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AAB4F" w14:textId="77777777" w:rsidR="006D691C" w:rsidRPr="00D67CE2" w:rsidRDefault="006D691C" w:rsidP="000D28F8">
      <w:pPr>
        <w:pStyle w:val="ListParagraph"/>
        <w:numPr>
          <w:ilvl w:val="0"/>
          <w:numId w:val="17"/>
        </w:numPr>
        <w:spacing w:line="360" w:lineRule="auto"/>
        <w:ind w:left="567" w:hanging="567"/>
        <w:rPr>
          <w:rFonts w:ascii="Aptos" w:hAnsi="Aptos"/>
          <w:b/>
          <w:bCs/>
        </w:rPr>
      </w:pPr>
      <w:bookmarkStart w:id="0" w:name="_Toc509572257"/>
      <w:bookmarkStart w:id="1" w:name="_Toc357072129"/>
      <w:bookmarkStart w:id="2" w:name="_Toc359318554"/>
      <w:bookmarkStart w:id="3" w:name="_Toc359334502"/>
      <w:bookmarkStart w:id="4" w:name="_Toc359334781"/>
      <w:bookmarkStart w:id="5" w:name="_Toc359336483"/>
      <w:bookmarkStart w:id="6" w:name="_Toc509572258"/>
      <w:r w:rsidRPr="00D67CE2">
        <w:rPr>
          <w:rFonts w:ascii="Aptos" w:hAnsi="Aptos"/>
          <w:b/>
          <w:bCs/>
        </w:rPr>
        <w:t>INTRODUCTION</w:t>
      </w:r>
      <w:bookmarkEnd w:id="0"/>
    </w:p>
    <w:p w14:paraId="080A4D4E" w14:textId="77777777" w:rsidR="006D691C" w:rsidRPr="00D67CE2" w:rsidRDefault="006D691C" w:rsidP="006D691C">
      <w:pPr>
        <w:spacing w:line="360" w:lineRule="auto"/>
        <w:ind w:left="0" w:right="567" w:firstLine="0"/>
        <w:rPr>
          <w:rFonts w:ascii="Aptos" w:hAnsi="Aptos" w:cs="Arial"/>
          <w:szCs w:val="24"/>
        </w:rPr>
      </w:pPr>
    </w:p>
    <w:p w14:paraId="0E445685" w14:textId="59ECF798" w:rsidR="006D691C" w:rsidRPr="00D67CE2" w:rsidRDefault="006D691C" w:rsidP="000D28F8">
      <w:pPr>
        <w:pStyle w:val="ListParagraph"/>
        <w:numPr>
          <w:ilvl w:val="0"/>
          <w:numId w:val="17"/>
        </w:numPr>
        <w:spacing w:line="360" w:lineRule="auto"/>
        <w:ind w:left="567" w:hanging="567"/>
        <w:rPr>
          <w:rFonts w:ascii="Aptos" w:hAnsi="Aptos" w:cs="Arial"/>
          <w:b/>
          <w:szCs w:val="24"/>
        </w:rPr>
      </w:pPr>
      <w:bookmarkStart w:id="7" w:name="_Toc508366052"/>
      <w:r w:rsidRPr="00D67CE2">
        <w:rPr>
          <w:rFonts w:ascii="Aptos" w:hAnsi="Aptos" w:cs="Arial"/>
          <w:b/>
          <w:szCs w:val="24"/>
        </w:rPr>
        <w:t>How to use the</w:t>
      </w:r>
      <w:bookmarkEnd w:id="7"/>
      <w:r w:rsidRPr="00D67CE2">
        <w:rPr>
          <w:rFonts w:ascii="Aptos" w:hAnsi="Aptos" w:cs="Arial"/>
          <w:b/>
          <w:szCs w:val="24"/>
        </w:rPr>
        <w:t xml:space="preserve"> document.</w:t>
      </w:r>
    </w:p>
    <w:p w14:paraId="6EB7F418" w14:textId="47614E90" w:rsidR="006D691C" w:rsidRPr="00D67CE2" w:rsidRDefault="00487C67" w:rsidP="000D28F8">
      <w:pPr>
        <w:pStyle w:val="ListParagraph"/>
        <w:widowControl w:val="0"/>
        <w:numPr>
          <w:ilvl w:val="0"/>
          <w:numId w:val="18"/>
        </w:numPr>
        <w:suppressAutoHyphens/>
        <w:autoSpaceDE w:val="0"/>
        <w:autoSpaceDN w:val="0"/>
        <w:adjustRightInd w:val="0"/>
        <w:spacing w:line="360" w:lineRule="auto"/>
        <w:ind w:left="1134" w:hanging="567"/>
        <w:textAlignment w:val="center"/>
        <w:rPr>
          <w:rFonts w:ascii="Aptos" w:hAnsi="Aptos" w:cs="Arial"/>
          <w:color w:val="000000"/>
          <w:szCs w:val="24"/>
          <w:lang w:bidi="en-US"/>
        </w:rPr>
      </w:pPr>
      <w:r w:rsidRPr="00D67CE2">
        <w:rPr>
          <w:rFonts w:ascii="Aptos" w:hAnsi="Aptos" w:cs="Arial"/>
          <w:color w:val="000000"/>
          <w:szCs w:val="24"/>
          <w:lang w:bidi="en-US"/>
        </w:rPr>
        <w:t>Standing Order</w:t>
      </w:r>
      <w:r w:rsidR="006D691C" w:rsidRPr="00D67CE2">
        <w:rPr>
          <w:rFonts w:ascii="Aptos" w:hAnsi="Aptos" w:cs="Arial"/>
          <w:color w:val="000000"/>
          <w:szCs w:val="24"/>
          <w:lang w:bidi="en-US"/>
        </w:rPr>
        <w:t xml:space="preserve">s are the written rules of a local </w:t>
      </w:r>
      <w:r w:rsidR="00977E41" w:rsidRPr="00D67CE2">
        <w:rPr>
          <w:rFonts w:ascii="Aptos" w:hAnsi="Aptos" w:cs="Arial"/>
          <w:color w:val="000000"/>
          <w:szCs w:val="24"/>
          <w:lang w:bidi="en-US"/>
        </w:rPr>
        <w:t>Council</w:t>
      </w:r>
      <w:r w:rsidR="006D691C" w:rsidRPr="00D67CE2">
        <w:rPr>
          <w:rFonts w:ascii="Aptos" w:hAnsi="Aptos" w:cs="Arial"/>
          <w:color w:val="000000"/>
          <w:szCs w:val="24"/>
          <w:lang w:bidi="en-US"/>
        </w:rPr>
        <w:t xml:space="preserve">. </w:t>
      </w:r>
      <w:r w:rsidRPr="00D67CE2">
        <w:rPr>
          <w:rFonts w:ascii="Aptos" w:hAnsi="Aptos" w:cs="Arial"/>
          <w:color w:val="000000"/>
          <w:szCs w:val="24"/>
          <w:lang w:bidi="en-US"/>
        </w:rPr>
        <w:t>Standing Order</w:t>
      </w:r>
      <w:r w:rsidR="006D691C" w:rsidRPr="00D67CE2">
        <w:rPr>
          <w:rFonts w:ascii="Aptos" w:hAnsi="Aptos" w:cs="Arial"/>
          <w:color w:val="000000"/>
          <w:szCs w:val="24"/>
          <w:lang w:bidi="en-US"/>
        </w:rPr>
        <w:t xml:space="preserve">s are essential to regulate the proceedings of a Meeting(s). A </w:t>
      </w:r>
      <w:r w:rsidR="00977E41" w:rsidRPr="00D67CE2">
        <w:rPr>
          <w:rFonts w:ascii="Aptos" w:hAnsi="Aptos" w:cs="Arial"/>
          <w:color w:val="000000"/>
          <w:szCs w:val="24"/>
          <w:lang w:bidi="en-US"/>
        </w:rPr>
        <w:t>Council</w:t>
      </w:r>
      <w:r w:rsidR="006D691C" w:rsidRPr="00D67CE2">
        <w:rPr>
          <w:rFonts w:ascii="Aptos" w:hAnsi="Aptos" w:cs="Arial"/>
          <w:color w:val="000000"/>
          <w:szCs w:val="24"/>
          <w:lang w:bidi="en-US"/>
        </w:rPr>
        <w:t xml:space="preserve"> may also use </w:t>
      </w:r>
      <w:r w:rsidRPr="00D67CE2">
        <w:rPr>
          <w:rFonts w:ascii="Aptos" w:hAnsi="Aptos" w:cs="Arial"/>
          <w:color w:val="000000"/>
          <w:szCs w:val="24"/>
          <w:lang w:bidi="en-US"/>
        </w:rPr>
        <w:t>Standing Order</w:t>
      </w:r>
      <w:r w:rsidR="006D691C" w:rsidRPr="00D67CE2">
        <w:rPr>
          <w:rFonts w:ascii="Aptos" w:hAnsi="Aptos" w:cs="Arial"/>
          <w:color w:val="000000"/>
          <w:szCs w:val="24"/>
          <w:lang w:bidi="en-US"/>
        </w:rPr>
        <w:t xml:space="preserve">s to confirm or refer to various internal organisational and administrative arrangements. The </w:t>
      </w:r>
      <w:r w:rsidRPr="00D67CE2">
        <w:rPr>
          <w:rFonts w:ascii="Aptos" w:hAnsi="Aptos" w:cs="Arial"/>
          <w:color w:val="000000"/>
          <w:szCs w:val="24"/>
          <w:lang w:bidi="en-US"/>
        </w:rPr>
        <w:t>Standing Order</w:t>
      </w:r>
      <w:r w:rsidR="006D691C" w:rsidRPr="00D67CE2">
        <w:rPr>
          <w:rFonts w:ascii="Aptos" w:hAnsi="Aptos" w:cs="Arial"/>
          <w:color w:val="000000"/>
          <w:szCs w:val="24"/>
          <w:lang w:bidi="en-US"/>
        </w:rPr>
        <w:t xml:space="preserve">s of a </w:t>
      </w:r>
      <w:r w:rsidR="00977E41" w:rsidRPr="00D67CE2">
        <w:rPr>
          <w:rFonts w:ascii="Aptos" w:hAnsi="Aptos" w:cs="Arial"/>
          <w:color w:val="000000"/>
          <w:szCs w:val="24"/>
          <w:lang w:bidi="en-US"/>
        </w:rPr>
        <w:t>Council</w:t>
      </w:r>
      <w:r w:rsidR="006D691C" w:rsidRPr="00D67CE2">
        <w:rPr>
          <w:rFonts w:ascii="Aptos" w:hAnsi="Aptos" w:cs="Arial"/>
          <w:color w:val="000000"/>
          <w:szCs w:val="24"/>
          <w:lang w:bidi="en-US"/>
        </w:rPr>
        <w:t xml:space="preserve"> are </w:t>
      </w:r>
      <w:r w:rsidR="00611A18" w:rsidRPr="00D67CE2">
        <w:rPr>
          <w:rFonts w:ascii="Aptos" w:hAnsi="Aptos" w:cs="Arial"/>
          <w:color w:val="000000"/>
          <w:szCs w:val="24"/>
          <w:lang w:bidi="en-US"/>
        </w:rPr>
        <w:t>different from</w:t>
      </w:r>
      <w:r w:rsidR="006D691C" w:rsidRPr="00D67CE2">
        <w:rPr>
          <w:rFonts w:ascii="Aptos" w:hAnsi="Aptos" w:cs="Arial"/>
          <w:color w:val="000000"/>
          <w:szCs w:val="24"/>
          <w:lang w:bidi="en-US"/>
        </w:rPr>
        <w:t xml:space="preserve"> the policies of a </w:t>
      </w:r>
      <w:r w:rsidR="00977E41" w:rsidRPr="00D67CE2">
        <w:rPr>
          <w:rFonts w:ascii="Aptos" w:hAnsi="Aptos" w:cs="Arial"/>
          <w:color w:val="000000"/>
          <w:szCs w:val="24"/>
          <w:lang w:bidi="en-US"/>
        </w:rPr>
        <w:t>Council</w:t>
      </w:r>
      <w:r w:rsidR="006D691C" w:rsidRPr="00D67CE2">
        <w:rPr>
          <w:rFonts w:ascii="Aptos" w:hAnsi="Aptos" w:cs="Arial"/>
          <w:color w:val="000000"/>
          <w:szCs w:val="24"/>
          <w:lang w:bidi="en-US"/>
        </w:rPr>
        <w:t xml:space="preserve"> but </w:t>
      </w:r>
      <w:r w:rsidRPr="00D67CE2">
        <w:rPr>
          <w:rFonts w:ascii="Aptos" w:hAnsi="Aptos" w:cs="Arial"/>
          <w:color w:val="000000"/>
          <w:szCs w:val="24"/>
          <w:lang w:bidi="en-US"/>
        </w:rPr>
        <w:t>Standing Order</w:t>
      </w:r>
      <w:r w:rsidR="006D691C" w:rsidRPr="00D67CE2">
        <w:rPr>
          <w:rFonts w:ascii="Aptos" w:hAnsi="Aptos" w:cs="Arial"/>
          <w:color w:val="000000"/>
          <w:szCs w:val="24"/>
          <w:lang w:bidi="en-US"/>
        </w:rPr>
        <w:t xml:space="preserve">s may refer to them. </w:t>
      </w:r>
    </w:p>
    <w:p w14:paraId="221C3D5F" w14:textId="1363B0F7" w:rsidR="006D691C" w:rsidRPr="00D67CE2" w:rsidRDefault="006D691C" w:rsidP="000D28F8">
      <w:pPr>
        <w:pStyle w:val="ListParagraph"/>
        <w:widowControl w:val="0"/>
        <w:numPr>
          <w:ilvl w:val="0"/>
          <w:numId w:val="18"/>
        </w:numPr>
        <w:suppressAutoHyphens/>
        <w:autoSpaceDE w:val="0"/>
        <w:autoSpaceDN w:val="0"/>
        <w:adjustRightInd w:val="0"/>
        <w:spacing w:line="360" w:lineRule="auto"/>
        <w:ind w:left="1134" w:hanging="567"/>
        <w:textAlignment w:val="center"/>
        <w:rPr>
          <w:rFonts w:ascii="Aptos" w:hAnsi="Aptos" w:cs="Arial"/>
          <w:color w:val="000000"/>
          <w:szCs w:val="24"/>
          <w:lang w:bidi="en-US"/>
        </w:rPr>
      </w:pPr>
      <w:r w:rsidRPr="00D67CE2">
        <w:rPr>
          <w:rFonts w:ascii="Aptos" w:hAnsi="Aptos" w:cs="Arial"/>
          <w:color w:val="000000"/>
          <w:szCs w:val="24"/>
          <w:lang w:bidi="en-US"/>
        </w:rPr>
        <w:t xml:space="preserve">Local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operate within a wide statutory framework. These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s incorporate and reference many statutory requirements to which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are subject. It is not possible for the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s to contain or reference all the statutory or legal requirements which apply to local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For example, it is not practical for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s to document all obligations under Data Protection legislation. The statutory requirements to which a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is subject, apply whether they are incorporated in a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s.</w:t>
      </w:r>
    </w:p>
    <w:p w14:paraId="306B3AB5" w14:textId="3F064EF8" w:rsidR="006D691C" w:rsidRPr="00D67CE2" w:rsidRDefault="006D691C" w:rsidP="000D28F8">
      <w:pPr>
        <w:pStyle w:val="ListParagraph"/>
        <w:widowControl w:val="0"/>
        <w:numPr>
          <w:ilvl w:val="0"/>
          <w:numId w:val="18"/>
        </w:numPr>
        <w:suppressAutoHyphens/>
        <w:autoSpaceDE w:val="0"/>
        <w:autoSpaceDN w:val="0"/>
        <w:adjustRightInd w:val="0"/>
        <w:spacing w:line="360" w:lineRule="auto"/>
        <w:ind w:left="1134" w:hanging="567"/>
        <w:textAlignment w:val="center"/>
        <w:rPr>
          <w:rFonts w:ascii="Aptos" w:hAnsi="Aptos" w:cs="Arial"/>
          <w:color w:val="000000"/>
          <w:szCs w:val="24"/>
          <w:lang w:bidi="en-US"/>
        </w:rPr>
      </w:pPr>
      <w:r w:rsidRPr="00D67CE2">
        <w:rPr>
          <w:rFonts w:ascii="Aptos" w:hAnsi="Aptos" w:cs="Arial"/>
          <w:color w:val="000000"/>
          <w:szCs w:val="24"/>
          <w:lang w:bidi="en-US"/>
        </w:rPr>
        <w:t xml:space="preserve">The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s do not include Financial Regulations. Financial Regulations are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s to regulate and control the financial affairs and accounting procedures of a local </w:t>
      </w:r>
      <w:r w:rsidR="00977E41" w:rsidRPr="00D67CE2">
        <w:rPr>
          <w:rFonts w:ascii="Aptos" w:hAnsi="Aptos" w:cs="Arial"/>
          <w:color w:val="000000"/>
          <w:szCs w:val="24"/>
          <w:lang w:bidi="en-US"/>
        </w:rPr>
        <w:t>Council</w:t>
      </w:r>
      <w:r w:rsidRPr="00D67CE2">
        <w:rPr>
          <w:rFonts w:ascii="Aptos" w:hAnsi="Aptos" w:cs="Arial"/>
          <w:color w:val="000000"/>
          <w:szCs w:val="24"/>
          <w:lang w:bidi="en-US"/>
        </w:rPr>
        <w:t>.</w:t>
      </w:r>
      <w:r w:rsidRPr="00D67CE2">
        <w:rPr>
          <w:rFonts w:ascii="Aptos" w:hAnsi="Aptos" w:cs="Arial"/>
          <w:szCs w:val="24"/>
        </w:rPr>
        <w:t xml:space="preserve"> </w:t>
      </w:r>
      <w:r w:rsidRPr="00D67CE2">
        <w:rPr>
          <w:rFonts w:ascii="Aptos" w:hAnsi="Aptos" w:cs="Arial"/>
          <w:color w:val="000000"/>
          <w:szCs w:val="24"/>
          <w:lang w:bidi="en-US"/>
        </w:rPr>
        <w:t xml:space="preserve">The Financial Regulations, as opposed to the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s of a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include most of the requirements relevant to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Responsible </w:t>
      </w:r>
      <w:r w:rsidR="00261D0F" w:rsidRPr="00D67CE2">
        <w:rPr>
          <w:rFonts w:ascii="Aptos" w:hAnsi="Aptos" w:cs="Arial"/>
          <w:color w:val="000000"/>
          <w:szCs w:val="24"/>
          <w:lang w:bidi="en-US"/>
        </w:rPr>
        <w:t>Financial Officer</w:t>
      </w:r>
      <w:r w:rsidRPr="00D67CE2">
        <w:rPr>
          <w:rFonts w:ascii="Aptos" w:hAnsi="Aptos" w:cs="Arial"/>
          <w:color w:val="000000"/>
          <w:szCs w:val="24"/>
          <w:lang w:bidi="en-US"/>
        </w:rPr>
        <w:t>.</w:t>
      </w:r>
    </w:p>
    <w:p w14:paraId="6CA21200" w14:textId="77777777" w:rsidR="006D691C" w:rsidRPr="00D67CE2" w:rsidRDefault="006D691C" w:rsidP="006D691C">
      <w:pPr>
        <w:widowControl w:val="0"/>
        <w:suppressAutoHyphens/>
        <w:autoSpaceDE w:val="0"/>
        <w:autoSpaceDN w:val="0"/>
        <w:adjustRightInd w:val="0"/>
        <w:spacing w:line="360" w:lineRule="auto"/>
        <w:ind w:left="0" w:firstLine="567"/>
        <w:textAlignment w:val="center"/>
        <w:rPr>
          <w:rFonts w:ascii="Aptos" w:hAnsi="Aptos" w:cs="Arial"/>
          <w:b/>
          <w:color w:val="000000"/>
          <w:szCs w:val="24"/>
          <w:lang w:bidi="en-US"/>
        </w:rPr>
      </w:pPr>
    </w:p>
    <w:p w14:paraId="1CB7F963" w14:textId="0A9AB86E" w:rsidR="006D691C" w:rsidRPr="00D67CE2" w:rsidRDefault="006D691C" w:rsidP="000D28F8">
      <w:pPr>
        <w:pStyle w:val="ListParagraph"/>
        <w:widowControl w:val="0"/>
        <w:numPr>
          <w:ilvl w:val="0"/>
          <w:numId w:val="19"/>
        </w:numPr>
        <w:suppressAutoHyphens/>
        <w:autoSpaceDE w:val="0"/>
        <w:autoSpaceDN w:val="0"/>
        <w:adjustRightInd w:val="0"/>
        <w:spacing w:line="360" w:lineRule="auto"/>
        <w:ind w:left="567" w:hanging="567"/>
        <w:textAlignment w:val="center"/>
        <w:rPr>
          <w:rFonts w:ascii="Aptos" w:hAnsi="Aptos" w:cs="Arial"/>
          <w:b/>
          <w:color w:val="000000"/>
          <w:szCs w:val="24"/>
          <w:lang w:bidi="en-US"/>
        </w:rPr>
      </w:pPr>
      <w:r w:rsidRPr="00D67CE2">
        <w:rPr>
          <w:rFonts w:ascii="Aptos" w:hAnsi="Aptos" w:cs="Arial"/>
          <w:b/>
          <w:color w:val="000000"/>
          <w:szCs w:val="24"/>
          <w:lang w:bidi="en-US"/>
        </w:rPr>
        <w:t>Drafting notes</w:t>
      </w:r>
    </w:p>
    <w:p w14:paraId="58E71751" w14:textId="54E66079" w:rsidR="006D691C" w:rsidRPr="00D67CE2" w:rsidRDefault="00487C67" w:rsidP="000D28F8">
      <w:pPr>
        <w:pStyle w:val="ListParagraph"/>
        <w:widowControl w:val="0"/>
        <w:numPr>
          <w:ilvl w:val="0"/>
          <w:numId w:val="20"/>
        </w:numPr>
        <w:suppressAutoHyphens/>
        <w:autoSpaceDE w:val="0"/>
        <w:autoSpaceDN w:val="0"/>
        <w:adjustRightInd w:val="0"/>
        <w:spacing w:line="360" w:lineRule="auto"/>
        <w:ind w:left="1134" w:hanging="567"/>
        <w:textAlignment w:val="center"/>
        <w:rPr>
          <w:rFonts w:ascii="Aptos" w:hAnsi="Aptos" w:cs="Arial"/>
          <w:color w:val="000000"/>
          <w:szCs w:val="24"/>
          <w:lang w:bidi="en-US"/>
        </w:rPr>
      </w:pPr>
      <w:r w:rsidRPr="00D67CE2">
        <w:rPr>
          <w:rFonts w:ascii="Aptos" w:hAnsi="Aptos" w:cs="Arial"/>
          <w:color w:val="000000"/>
          <w:szCs w:val="24"/>
          <w:lang w:bidi="en-US"/>
        </w:rPr>
        <w:t>Standing Order</w:t>
      </w:r>
      <w:r w:rsidR="006D691C" w:rsidRPr="00D67CE2">
        <w:rPr>
          <w:rFonts w:ascii="Aptos" w:hAnsi="Aptos" w:cs="Arial"/>
          <w:color w:val="000000"/>
          <w:szCs w:val="24"/>
          <w:lang w:bidi="en-US"/>
        </w:rPr>
        <w:t xml:space="preserve">s that are in </w:t>
      </w:r>
      <w:r w:rsidR="006D691C" w:rsidRPr="00D67CE2">
        <w:rPr>
          <w:rFonts w:ascii="Aptos" w:hAnsi="Aptos" w:cs="Arial"/>
          <w:b/>
          <w:bCs/>
          <w:color w:val="000000"/>
          <w:szCs w:val="24"/>
          <w:u w:val="single"/>
          <w:lang w:bidi="en-US"/>
        </w:rPr>
        <w:t>bold type</w:t>
      </w:r>
      <w:r w:rsidR="006D691C" w:rsidRPr="00D67CE2">
        <w:rPr>
          <w:rFonts w:ascii="Aptos" w:hAnsi="Aptos" w:cs="Arial"/>
          <w:color w:val="000000"/>
          <w:szCs w:val="24"/>
          <w:lang w:bidi="en-US"/>
        </w:rPr>
        <w:t xml:space="preserve"> contain legal and statutory requirements and  </w:t>
      </w:r>
      <w:r w:rsidR="00977E41" w:rsidRPr="00D67CE2">
        <w:rPr>
          <w:rFonts w:ascii="Aptos" w:hAnsi="Aptos" w:cs="Arial"/>
          <w:color w:val="000000"/>
          <w:szCs w:val="24"/>
          <w:lang w:bidi="en-US"/>
        </w:rPr>
        <w:t>Council</w:t>
      </w:r>
      <w:r w:rsidR="006D691C" w:rsidRPr="00D67CE2">
        <w:rPr>
          <w:rFonts w:ascii="Aptos" w:hAnsi="Aptos" w:cs="Arial"/>
          <w:color w:val="000000"/>
          <w:szCs w:val="24"/>
          <w:lang w:bidi="en-US"/>
        </w:rPr>
        <w:t>s must adopt them without changing them or their meaning</w:t>
      </w:r>
      <w:r w:rsidR="00FC056E" w:rsidRPr="00D67CE2">
        <w:rPr>
          <w:rFonts w:ascii="Aptos" w:hAnsi="Aptos" w:cs="Arial"/>
          <w:color w:val="000000"/>
          <w:szCs w:val="24"/>
          <w:lang w:bidi="en-US"/>
        </w:rPr>
        <w:t xml:space="preserve">. </w:t>
      </w:r>
      <w:r w:rsidRPr="00D67CE2">
        <w:rPr>
          <w:rFonts w:ascii="Aptos" w:hAnsi="Aptos" w:cs="Arial"/>
          <w:color w:val="000000"/>
          <w:szCs w:val="24"/>
          <w:lang w:bidi="en-US"/>
        </w:rPr>
        <w:t>Standing Order</w:t>
      </w:r>
      <w:r w:rsidR="006D691C" w:rsidRPr="00D67CE2">
        <w:rPr>
          <w:rFonts w:ascii="Aptos" w:hAnsi="Aptos" w:cs="Arial"/>
          <w:color w:val="000000"/>
          <w:szCs w:val="24"/>
          <w:lang w:bidi="en-US"/>
        </w:rPr>
        <w:t xml:space="preserve">s not in bold are designed to help </w:t>
      </w:r>
      <w:r w:rsidR="00977E41" w:rsidRPr="00D67CE2">
        <w:rPr>
          <w:rFonts w:ascii="Aptos" w:hAnsi="Aptos" w:cs="Arial"/>
          <w:color w:val="000000"/>
          <w:szCs w:val="24"/>
          <w:lang w:bidi="en-US"/>
        </w:rPr>
        <w:t>Council</w:t>
      </w:r>
      <w:r w:rsidR="006D691C" w:rsidRPr="00D67CE2">
        <w:rPr>
          <w:rFonts w:ascii="Aptos" w:hAnsi="Aptos" w:cs="Arial"/>
          <w:color w:val="000000"/>
          <w:szCs w:val="24"/>
          <w:lang w:bidi="en-US"/>
        </w:rPr>
        <w:t xml:space="preserve">s operate effectively but they do not contain statutory requirements so they may be adopted as drafted or amended to suit a </w:t>
      </w:r>
      <w:r w:rsidR="00977E41" w:rsidRPr="00D67CE2">
        <w:rPr>
          <w:rFonts w:ascii="Aptos" w:hAnsi="Aptos" w:cs="Arial"/>
          <w:color w:val="000000"/>
          <w:szCs w:val="24"/>
          <w:lang w:bidi="en-US"/>
        </w:rPr>
        <w:t>Council</w:t>
      </w:r>
      <w:r w:rsidR="006D691C" w:rsidRPr="00D67CE2">
        <w:rPr>
          <w:rFonts w:ascii="Aptos" w:hAnsi="Aptos" w:cs="Arial"/>
          <w:color w:val="000000"/>
          <w:szCs w:val="24"/>
          <w:lang w:bidi="en-US"/>
        </w:rPr>
        <w:t xml:space="preserve">’s needs. </w:t>
      </w:r>
    </w:p>
    <w:p w14:paraId="6DD54A4B" w14:textId="77777777" w:rsidR="006D691C" w:rsidRPr="00D67CE2" w:rsidRDefault="006D691C">
      <w:pPr>
        <w:rPr>
          <w:rFonts w:ascii="Aptos" w:hAnsi="Aptos"/>
        </w:rPr>
      </w:pPr>
      <w:r w:rsidRPr="00D67CE2">
        <w:rPr>
          <w:rFonts w:ascii="Aptos" w:hAnsi="Aptos"/>
        </w:rPr>
        <w:lastRenderedPageBreak/>
        <w:br w:type="page"/>
      </w:r>
    </w:p>
    <w:sdt>
      <w:sdtPr>
        <w:rPr>
          <w:rFonts w:ascii="Aptos" w:eastAsia="Times New Roman" w:hAnsi="Aptos" w:cs="Times New Roman"/>
          <w:color w:val="auto"/>
          <w:sz w:val="24"/>
          <w:szCs w:val="20"/>
          <w:lang w:val="en-GB"/>
        </w:rPr>
        <w:id w:val="2079017248"/>
        <w:docPartObj>
          <w:docPartGallery w:val="Table of Contents"/>
          <w:docPartUnique/>
        </w:docPartObj>
      </w:sdtPr>
      <w:sdtEndPr>
        <w:rPr>
          <w:b/>
          <w:bCs/>
          <w:noProof/>
        </w:rPr>
      </w:sdtEndPr>
      <w:sdtContent>
        <w:p w14:paraId="665FA2E2" w14:textId="11AE05D7" w:rsidR="006D691C" w:rsidRPr="00D67CE2" w:rsidRDefault="006C01A2">
          <w:pPr>
            <w:pStyle w:val="TOCHeading"/>
            <w:rPr>
              <w:rFonts w:ascii="Aptos" w:hAnsi="Aptos"/>
              <w:b/>
              <w:bCs/>
              <w:sz w:val="28"/>
              <w:szCs w:val="28"/>
            </w:rPr>
          </w:pPr>
          <w:r w:rsidRPr="00D67CE2">
            <w:rPr>
              <w:rFonts w:ascii="Aptos" w:eastAsia="Times New Roman" w:hAnsi="Aptos" w:cs="Times New Roman"/>
              <w:b/>
              <w:bCs/>
              <w:color w:val="auto"/>
              <w:sz w:val="28"/>
              <w:szCs w:val="22"/>
              <w:lang w:val="en-GB"/>
            </w:rPr>
            <w:t>Contents</w:t>
          </w:r>
        </w:p>
        <w:p w14:paraId="4575EDC4" w14:textId="3D94000C" w:rsidR="00325E06" w:rsidRPr="00D67CE2" w:rsidRDefault="006D691C">
          <w:pPr>
            <w:pStyle w:val="TOC1"/>
            <w:rPr>
              <w:rFonts w:ascii="Aptos" w:eastAsiaTheme="minorEastAsia" w:hAnsi="Aptos" w:cstheme="minorBidi"/>
              <w:b w:val="0"/>
              <w:bCs w:val="0"/>
              <w:color w:val="auto"/>
              <w:kern w:val="2"/>
              <w:szCs w:val="24"/>
              <w:lang w:eastAsia="en-GB"/>
              <w14:ligatures w14:val="standardContextual"/>
            </w:rPr>
          </w:pPr>
          <w:r w:rsidRPr="00D67CE2">
            <w:rPr>
              <w:rFonts w:ascii="Aptos" w:hAnsi="Aptos"/>
              <w:b w:val="0"/>
              <w:bCs w:val="0"/>
              <w:szCs w:val="24"/>
            </w:rPr>
            <w:fldChar w:fldCharType="begin"/>
          </w:r>
          <w:r w:rsidRPr="00D67CE2">
            <w:rPr>
              <w:rFonts w:ascii="Aptos" w:hAnsi="Aptos"/>
              <w:b w:val="0"/>
              <w:bCs w:val="0"/>
              <w:szCs w:val="24"/>
            </w:rPr>
            <w:instrText xml:space="preserve"> TOC \o "1-3" \h \z \u </w:instrText>
          </w:r>
          <w:r w:rsidRPr="00D67CE2">
            <w:rPr>
              <w:rFonts w:ascii="Aptos" w:hAnsi="Aptos"/>
              <w:b w:val="0"/>
              <w:bCs w:val="0"/>
              <w:szCs w:val="24"/>
            </w:rPr>
            <w:fldChar w:fldCharType="separate"/>
          </w:r>
          <w:hyperlink w:anchor="_Toc184805895" w:history="1">
            <w:r w:rsidR="00325E06" w:rsidRPr="00D67CE2">
              <w:rPr>
                <w:rStyle w:val="Hyperlink"/>
                <w:rFonts w:ascii="Aptos" w:hAnsi="Aptos"/>
                <w:b w:val="0"/>
                <w:bCs w:val="0"/>
              </w:rPr>
              <w:t>1.</w:t>
            </w:r>
            <w:r w:rsidR="00325E06" w:rsidRPr="00D67CE2">
              <w:rPr>
                <w:rFonts w:ascii="Aptos" w:eastAsiaTheme="minorEastAsia" w:hAnsi="Aptos" w:cstheme="minorBidi"/>
                <w:b w:val="0"/>
                <w:bCs w:val="0"/>
                <w:color w:val="auto"/>
                <w:kern w:val="2"/>
                <w:szCs w:val="24"/>
                <w:lang w:eastAsia="en-GB"/>
                <w14:ligatures w14:val="standardContextual"/>
              </w:rPr>
              <w:tab/>
            </w:r>
            <w:r w:rsidR="00325E06" w:rsidRPr="00D67CE2">
              <w:rPr>
                <w:rStyle w:val="Hyperlink"/>
                <w:rFonts w:ascii="Aptos" w:hAnsi="Aptos"/>
                <w:b w:val="0"/>
                <w:bCs w:val="0"/>
              </w:rPr>
              <w:t>RULES OF DEBATE AT MEETINGS</w:t>
            </w:r>
            <w:r w:rsidR="00325E06" w:rsidRPr="00D67CE2">
              <w:rPr>
                <w:rFonts w:ascii="Aptos" w:hAnsi="Aptos"/>
                <w:b w:val="0"/>
                <w:bCs w:val="0"/>
                <w:webHidden/>
              </w:rPr>
              <w:tab/>
            </w:r>
            <w:r w:rsidR="00325E06" w:rsidRPr="00D67CE2">
              <w:rPr>
                <w:rFonts w:ascii="Aptos" w:hAnsi="Aptos"/>
                <w:b w:val="0"/>
                <w:bCs w:val="0"/>
                <w:webHidden/>
              </w:rPr>
              <w:fldChar w:fldCharType="begin"/>
            </w:r>
            <w:r w:rsidR="00325E06" w:rsidRPr="00D67CE2">
              <w:rPr>
                <w:rFonts w:ascii="Aptos" w:hAnsi="Aptos"/>
                <w:b w:val="0"/>
                <w:bCs w:val="0"/>
                <w:webHidden/>
              </w:rPr>
              <w:instrText xml:space="preserve"> PAGEREF _Toc184805895 \h </w:instrText>
            </w:r>
            <w:r w:rsidR="00325E06" w:rsidRPr="00D67CE2">
              <w:rPr>
                <w:rFonts w:ascii="Aptos" w:hAnsi="Aptos"/>
                <w:b w:val="0"/>
                <w:bCs w:val="0"/>
                <w:webHidden/>
              </w:rPr>
            </w:r>
            <w:r w:rsidR="00325E06" w:rsidRPr="00D67CE2">
              <w:rPr>
                <w:rFonts w:ascii="Aptos" w:hAnsi="Aptos"/>
                <w:b w:val="0"/>
                <w:bCs w:val="0"/>
                <w:webHidden/>
              </w:rPr>
              <w:fldChar w:fldCharType="separate"/>
            </w:r>
            <w:r w:rsidR="00E24091" w:rsidRPr="00D67CE2">
              <w:rPr>
                <w:rFonts w:ascii="Aptos" w:hAnsi="Aptos"/>
                <w:b w:val="0"/>
                <w:bCs w:val="0"/>
                <w:webHidden/>
              </w:rPr>
              <w:t>3</w:t>
            </w:r>
            <w:r w:rsidR="00325E06" w:rsidRPr="00D67CE2">
              <w:rPr>
                <w:rFonts w:ascii="Aptos" w:hAnsi="Aptos"/>
                <w:b w:val="0"/>
                <w:bCs w:val="0"/>
                <w:webHidden/>
              </w:rPr>
              <w:fldChar w:fldCharType="end"/>
            </w:r>
          </w:hyperlink>
        </w:p>
        <w:p w14:paraId="582F4215" w14:textId="5AEEC37D"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896" w:history="1">
            <w:r w:rsidRPr="00D67CE2">
              <w:rPr>
                <w:rStyle w:val="Hyperlink"/>
                <w:rFonts w:ascii="Aptos" w:hAnsi="Aptos"/>
                <w:b w:val="0"/>
                <w:bCs w:val="0"/>
                <w14:scene3d>
                  <w14:camera w14:prst="orthographicFront"/>
                  <w14:lightRig w14:rig="threePt" w14:dir="t">
                    <w14:rot w14:lat="0" w14:lon="0" w14:rev="0"/>
                  </w14:lightRig>
                </w14:scene3d>
              </w:rPr>
              <w:t>2.</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DISORDERLY CONDUCT AT MEETINGS.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_Toc184805896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5</w:t>
            </w:r>
            <w:r w:rsidRPr="00D67CE2">
              <w:rPr>
                <w:rFonts w:ascii="Aptos" w:hAnsi="Aptos"/>
                <w:b w:val="0"/>
                <w:bCs w:val="0"/>
                <w:webHidden/>
              </w:rPr>
              <w:fldChar w:fldCharType="end"/>
            </w:r>
          </w:hyperlink>
        </w:p>
        <w:p w14:paraId="2806FD37" w14:textId="5206D7C9"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897" w:history="1">
            <w:r w:rsidRPr="00D67CE2">
              <w:rPr>
                <w:rStyle w:val="Hyperlink"/>
                <w:rFonts w:ascii="Aptos" w:hAnsi="Aptos"/>
                <w:b w:val="0"/>
                <w:bCs w:val="0"/>
                <w:lang w:bidi="en-US"/>
              </w:rPr>
              <w:t>3.</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lang w:bidi="en-US"/>
              </w:rPr>
              <w:t>MEETINGS.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_Toc184805897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5</w:t>
            </w:r>
            <w:r w:rsidRPr="00D67CE2">
              <w:rPr>
                <w:rFonts w:ascii="Aptos" w:hAnsi="Aptos"/>
                <w:b w:val="0"/>
                <w:bCs w:val="0"/>
                <w:webHidden/>
              </w:rPr>
              <w:fldChar w:fldCharType="end"/>
            </w:r>
          </w:hyperlink>
        </w:p>
        <w:p w14:paraId="2F2CFBCD" w14:textId="3A90AF9E" w:rsidR="00325E06" w:rsidRPr="00D67CE2" w:rsidRDefault="00325E06" w:rsidP="00F62913">
          <w:pPr>
            <w:pStyle w:val="TOC1"/>
            <w:ind w:firstLine="0"/>
            <w:rPr>
              <w:rFonts w:ascii="Aptos" w:eastAsiaTheme="minorEastAsia" w:hAnsi="Aptos" w:cstheme="minorBidi"/>
              <w:b w:val="0"/>
              <w:bCs w:val="0"/>
              <w:color w:val="auto"/>
              <w:kern w:val="2"/>
              <w:szCs w:val="24"/>
              <w:lang w:eastAsia="en-GB"/>
              <w14:ligatures w14:val="standardContextual"/>
            </w:rPr>
          </w:pPr>
          <w:hyperlink w:anchor="_Toc184805898" w:history="1">
            <w:r w:rsidRPr="00D67CE2">
              <w:rPr>
                <w:rStyle w:val="Hyperlink"/>
                <w:rFonts w:ascii="Aptos" w:hAnsi="Aptos"/>
                <w:b w:val="0"/>
                <w:bCs w:val="0"/>
              </w:rPr>
              <w:t>3.1.Notices of Meetings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_Toc184805898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5</w:t>
            </w:r>
            <w:r w:rsidRPr="00D67CE2">
              <w:rPr>
                <w:rFonts w:ascii="Aptos" w:hAnsi="Aptos"/>
                <w:b w:val="0"/>
                <w:bCs w:val="0"/>
                <w:webHidden/>
              </w:rPr>
              <w:fldChar w:fldCharType="end"/>
            </w:r>
          </w:hyperlink>
        </w:p>
        <w:p w14:paraId="6BC4B2A0" w14:textId="3EE14279" w:rsidR="00325E06" w:rsidRPr="00D67CE2" w:rsidRDefault="00325E06" w:rsidP="00F62913">
          <w:pPr>
            <w:pStyle w:val="TOC1"/>
            <w:ind w:firstLine="0"/>
            <w:rPr>
              <w:rFonts w:ascii="Aptos" w:eastAsiaTheme="minorEastAsia" w:hAnsi="Aptos" w:cstheme="minorBidi"/>
              <w:b w:val="0"/>
              <w:bCs w:val="0"/>
              <w:color w:val="auto"/>
              <w:kern w:val="2"/>
              <w:szCs w:val="24"/>
              <w:lang w:eastAsia="en-GB"/>
              <w14:ligatures w14:val="standardContextual"/>
            </w:rPr>
          </w:pPr>
          <w:hyperlink w:anchor="_Toc184805899" w:history="1">
            <w:r w:rsidRPr="00D67CE2">
              <w:rPr>
                <w:rStyle w:val="Hyperlink"/>
                <w:rFonts w:ascii="Aptos" w:hAnsi="Aptos"/>
                <w:b w:val="0"/>
                <w:bCs w:val="0"/>
              </w:rPr>
              <w:t>3.2.Multi-location Meetings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_Toc184805899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6</w:t>
            </w:r>
            <w:r w:rsidRPr="00D67CE2">
              <w:rPr>
                <w:rFonts w:ascii="Aptos" w:hAnsi="Aptos"/>
                <w:b w:val="0"/>
                <w:bCs w:val="0"/>
                <w:webHidden/>
              </w:rPr>
              <w:fldChar w:fldCharType="end"/>
            </w:r>
          </w:hyperlink>
        </w:p>
        <w:p w14:paraId="74058514" w14:textId="79F1DD05" w:rsidR="00325E06" w:rsidRPr="00D67CE2" w:rsidRDefault="00325E06" w:rsidP="00F62913">
          <w:pPr>
            <w:pStyle w:val="TOC1"/>
            <w:ind w:firstLine="0"/>
            <w:rPr>
              <w:rFonts w:ascii="Aptos" w:eastAsiaTheme="minorEastAsia" w:hAnsi="Aptos" w:cstheme="minorBidi"/>
              <w:b w:val="0"/>
              <w:bCs w:val="0"/>
              <w:color w:val="auto"/>
              <w:kern w:val="2"/>
              <w:szCs w:val="24"/>
              <w:lang w:eastAsia="en-GB"/>
              <w14:ligatures w14:val="standardContextual"/>
            </w:rPr>
          </w:pPr>
          <w:hyperlink w:anchor="_Toc184805900" w:history="1">
            <w:r w:rsidRPr="00D67CE2">
              <w:rPr>
                <w:rStyle w:val="Hyperlink"/>
                <w:rFonts w:ascii="Aptos" w:hAnsi="Aptos"/>
                <w:b w:val="0"/>
                <w:bCs w:val="0"/>
                <w:lang w:bidi="en-US"/>
              </w:rPr>
              <w:t>3.3.Meetings Other Criteria.</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_Toc184805900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6</w:t>
            </w:r>
            <w:r w:rsidRPr="00D67CE2">
              <w:rPr>
                <w:rFonts w:ascii="Aptos" w:hAnsi="Aptos"/>
                <w:b w:val="0"/>
                <w:bCs w:val="0"/>
                <w:webHidden/>
              </w:rPr>
              <w:fldChar w:fldCharType="end"/>
            </w:r>
          </w:hyperlink>
        </w:p>
        <w:p w14:paraId="12CF5245" w14:textId="28FB34D4"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1" w:history="1">
            <w:r w:rsidRPr="00D67CE2">
              <w:rPr>
                <w:rStyle w:val="Hyperlink"/>
                <w:rFonts w:ascii="Aptos" w:hAnsi="Aptos"/>
                <w:b w:val="0"/>
                <w:bCs w:val="0"/>
              </w:rPr>
              <w:t>4.</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COMMITTEES AND SUB-COMMITTEES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_Toc184805901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9</w:t>
            </w:r>
            <w:r w:rsidRPr="00D67CE2">
              <w:rPr>
                <w:rFonts w:ascii="Aptos" w:hAnsi="Aptos"/>
                <w:b w:val="0"/>
                <w:bCs w:val="0"/>
                <w:webHidden/>
              </w:rPr>
              <w:fldChar w:fldCharType="end"/>
            </w:r>
          </w:hyperlink>
        </w:p>
        <w:p w14:paraId="3693DA3D" w14:textId="047A6B25"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2" w:history="1">
            <w:r w:rsidRPr="00D67CE2">
              <w:rPr>
                <w:rStyle w:val="Hyperlink"/>
                <w:rFonts w:ascii="Aptos" w:hAnsi="Aptos"/>
                <w:b w:val="0"/>
                <w:bCs w:val="0"/>
              </w:rPr>
              <w:t>5.</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ORDINARY COUNCIL MEETINGS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_Toc184805902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10</w:t>
            </w:r>
            <w:r w:rsidRPr="00D67CE2">
              <w:rPr>
                <w:rFonts w:ascii="Aptos" w:hAnsi="Aptos"/>
                <w:b w:val="0"/>
                <w:bCs w:val="0"/>
                <w:webHidden/>
              </w:rPr>
              <w:fldChar w:fldCharType="end"/>
            </w:r>
          </w:hyperlink>
        </w:p>
        <w:p w14:paraId="61282056" w14:textId="60D6A9E5"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3" w:history="1">
            <w:r w:rsidRPr="00D67CE2">
              <w:rPr>
                <w:rStyle w:val="Hyperlink"/>
                <w:rFonts w:ascii="Aptos" w:hAnsi="Aptos"/>
                <w:b w:val="0"/>
                <w:bCs w:val="0"/>
              </w:rPr>
              <w:t>6.</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EXTRAORDINARY MEETINGS OF THE COUNCIL, COMMITTEES AND SUB-COMMITTEES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_Toc184805903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12</w:t>
            </w:r>
            <w:r w:rsidRPr="00D67CE2">
              <w:rPr>
                <w:rFonts w:ascii="Aptos" w:hAnsi="Aptos"/>
                <w:b w:val="0"/>
                <w:bCs w:val="0"/>
                <w:webHidden/>
              </w:rPr>
              <w:fldChar w:fldCharType="end"/>
            </w:r>
          </w:hyperlink>
        </w:p>
        <w:p w14:paraId="5B6D7CB3" w14:textId="172725F8"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4" w:history="1">
            <w:r w:rsidRPr="00D67CE2">
              <w:rPr>
                <w:rStyle w:val="Hyperlink"/>
                <w:rFonts w:ascii="Aptos" w:hAnsi="Aptos"/>
                <w:b w:val="0"/>
                <w:bCs w:val="0"/>
                <w:lang w:bidi="en-US"/>
              </w:rPr>
              <w:t>7.</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lang w:bidi="en-US"/>
              </w:rPr>
              <w:t>PREVIOUS RESOLUTIONS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_Toc184805904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12</w:t>
            </w:r>
            <w:r w:rsidRPr="00D67CE2">
              <w:rPr>
                <w:rFonts w:ascii="Aptos" w:hAnsi="Aptos"/>
                <w:b w:val="0"/>
                <w:bCs w:val="0"/>
                <w:webHidden/>
              </w:rPr>
              <w:fldChar w:fldCharType="end"/>
            </w:r>
          </w:hyperlink>
        </w:p>
        <w:p w14:paraId="1255C9BA" w14:textId="113DB2AC"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5" w:history="1">
            <w:r w:rsidRPr="00D67CE2">
              <w:rPr>
                <w:rStyle w:val="Hyperlink"/>
                <w:rFonts w:ascii="Aptos" w:hAnsi="Aptos"/>
                <w:b w:val="0"/>
                <w:bCs w:val="0"/>
              </w:rPr>
              <w:t>8.</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VOTING ON APPOINTMENTS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_Toc184805905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13</w:t>
            </w:r>
            <w:r w:rsidRPr="00D67CE2">
              <w:rPr>
                <w:rFonts w:ascii="Aptos" w:hAnsi="Aptos"/>
                <w:b w:val="0"/>
                <w:bCs w:val="0"/>
                <w:webHidden/>
              </w:rPr>
              <w:fldChar w:fldCharType="end"/>
            </w:r>
          </w:hyperlink>
        </w:p>
        <w:p w14:paraId="0028B13A" w14:textId="137AB4D7"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6" w:history="1">
            <w:r w:rsidRPr="00D67CE2">
              <w:rPr>
                <w:rStyle w:val="Hyperlink"/>
                <w:rFonts w:ascii="Aptos" w:hAnsi="Aptos"/>
                <w:b w:val="0"/>
                <w:bCs w:val="0"/>
              </w:rPr>
              <w:t>9.</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MOTIONS FOR A MEETING REQUIRING WRITTEN NOTICE TO THE PROPER OFFICER</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_Toc184805906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13</w:t>
            </w:r>
            <w:r w:rsidRPr="00D67CE2">
              <w:rPr>
                <w:rFonts w:ascii="Aptos" w:hAnsi="Aptos"/>
                <w:b w:val="0"/>
                <w:bCs w:val="0"/>
                <w:webHidden/>
              </w:rPr>
              <w:fldChar w:fldCharType="end"/>
            </w:r>
          </w:hyperlink>
        </w:p>
        <w:p w14:paraId="3423AA94" w14:textId="5799CA5F"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7" w:history="1">
            <w:r w:rsidRPr="00D67CE2">
              <w:rPr>
                <w:rStyle w:val="Hyperlink"/>
                <w:rFonts w:ascii="Aptos" w:hAnsi="Aptos"/>
                <w:b w:val="0"/>
                <w:bCs w:val="0"/>
              </w:rPr>
              <w:t>10.</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MOTIONS AT A MEETING THAT DO NOT REQUIRE WRITTEN NOTICE</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_Toc184805907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14</w:t>
            </w:r>
            <w:r w:rsidRPr="00D67CE2">
              <w:rPr>
                <w:rFonts w:ascii="Aptos" w:hAnsi="Aptos"/>
                <w:b w:val="0"/>
                <w:bCs w:val="0"/>
                <w:webHidden/>
              </w:rPr>
              <w:fldChar w:fldCharType="end"/>
            </w:r>
          </w:hyperlink>
        </w:p>
        <w:p w14:paraId="5753C58F" w14:textId="0386AA4F"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8" w:history="1">
            <w:r w:rsidRPr="00D67CE2">
              <w:rPr>
                <w:rStyle w:val="Hyperlink"/>
                <w:rFonts w:ascii="Aptos" w:hAnsi="Aptos"/>
                <w:b w:val="0"/>
                <w:bCs w:val="0"/>
              </w:rPr>
              <w:t>11.</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MANAGEMENT OF INFORMATION</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_Toc184805908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14</w:t>
            </w:r>
            <w:r w:rsidRPr="00D67CE2">
              <w:rPr>
                <w:rFonts w:ascii="Aptos" w:hAnsi="Aptos"/>
                <w:b w:val="0"/>
                <w:bCs w:val="0"/>
                <w:webHidden/>
              </w:rPr>
              <w:fldChar w:fldCharType="end"/>
            </w:r>
          </w:hyperlink>
        </w:p>
        <w:p w14:paraId="43CEE65A" w14:textId="1BDCE15C"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09" w:history="1">
            <w:r w:rsidRPr="00D67CE2">
              <w:rPr>
                <w:rStyle w:val="Hyperlink"/>
                <w:rFonts w:ascii="Aptos" w:hAnsi="Aptos"/>
                <w:b w:val="0"/>
                <w:bCs w:val="0"/>
              </w:rPr>
              <w:t>12.</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DRAFT MINUTES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_Toc184805909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15</w:t>
            </w:r>
            <w:r w:rsidRPr="00D67CE2">
              <w:rPr>
                <w:rFonts w:ascii="Aptos" w:hAnsi="Aptos"/>
                <w:b w:val="0"/>
                <w:bCs w:val="0"/>
                <w:webHidden/>
              </w:rPr>
              <w:fldChar w:fldCharType="end"/>
            </w:r>
          </w:hyperlink>
        </w:p>
        <w:p w14:paraId="7367D7A5" w14:textId="37D92F06"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0" w:history="1">
            <w:r w:rsidRPr="00D67CE2">
              <w:rPr>
                <w:rStyle w:val="Hyperlink"/>
                <w:rFonts w:ascii="Aptos" w:hAnsi="Aptos"/>
                <w:b w:val="0"/>
                <w:bCs w:val="0"/>
                <w:iCs/>
                <w:lang w:bidi="en-US"/>
              </w:rPr>
              <w:t>13.</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CODE OF CONDUCT AND DISPENSATIONS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_Toc184805910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16</w:t>
            </w:r>
            <w:r w:rsidRPr="00D67CE2">
              <w:rPr>
                <w:rFonts w:ascii="Aptos" w:hAnsi="Aptos"/>
                <w:b w:val="0"/>
                <w:bCs w:val="0"/>
                <w:webHidden/>
              </w:rPr>
              <w:fldChar w:fldCharType="end"/>
            </w:r>
          </w:hyperlink>
        </w:p>
        <w:p w14:paraId="71C8C3AF" w14:textId="3A80671A"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1" w:history="1">
            <w:r w:rsidRPr="00D67CE2">
              <w:rPr>
                <w:rStyle w:val="Hyperlink"/>
                <w:rFonts w:ascii="Aptos" w:hAnsi="Aptos"/>
                <w:b w:val="0"/>
                <w:bCs w:val="0"/>
                <w:lang w:bidi="en-US"/>
              </w:rPr>
              <w:t>14.</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lang w:bidi="en-US"/>
              </w:rPr>
              <w:t>CODE OF CONDUCT</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_Toc184805911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16</w:t>
            </w:r>
            <w:r w:rsidRPr="00D67CE2">
              <w:rPr>
                <w:rFonts w:ascii="Aptos" w:hAnsi="Aptos"/>
                <w:b w:val="0"/>
                <w:bCs w:val="0"/>
                <w:webHidden/>
              </w:rPr>
              <w:fldChar w:fldCharType="end"/>
            </w:r>
          </w:hyperlink>
        </w:p>
        <w:p w14:paraId="3E07FC65" w14:textId="011DDBCA"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2" w:history="1">
            <w:r w:rsidRPr="00D67CE2">
              <w:rPr>
                <w:rStyle w:val="Hyperlink"/>
                <w:rFonts w:ascii="Aptos" w:hAnsi="Aptos"/>
                <w:b w:val="0"/>
                <w:bCs w:val="0"/>
                <w:lang w:bidi="en-US"/>
              </w:rPr>
              <w:t>15.</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lang w:bidi="en-US"/>
              </w:rPr>
              <w:t>PROPER OFFICER</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_Toc184805912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16</w:t>
            </w:r>
            <w:r w:rsidRPr="00D67CE2">
              <w:rPr>
                <w:rFonts w:ascii="Aptos" w:hAnsi="Aptos"/>
                <w:b w:val="0"/>
                <w:bCs w:val="0"/>
                <w:webHidden/>
              </w:rPr>
              <w:fldChar w:fldCharType="end"/>
            </w:r>
          </w:hyperlink>
        </w:p>
        <w:p w14:paraId="536A9737" w14:textId="2AC55414"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3" w:history="1">
            <w:r w:rsidRPr="00D67CE2">
              <w:rPr>
                <w:rStyle w:val="Hyperlink"/>
                <w:rFonts w:ascii="Aptos" w:hAnsi="Aptos"/>
                <w:b w:val="0"/>
                <w:bCs w:val="0"/>
              </w:rPr>
              <w:t>16.</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RESPONSIBLE FINANCIAL OFFICER</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_Toc184805913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18</w:t>
            </w:r>
            <w:r w:rsidRPr="00D67CE2">
              <w:rPr>
                <w:rFonts w:ascii="Aptos" w:hAnsi="Aptos"/>
                <w:b w:val="0"/>
                <w:bCs w:val="0"/>
                <w:webHidden/>
              </w:rPr>
              <w:fldChar w:fldCharType="end"/>
            </w:r>
          </w:hyperlink>
        </w:p>
        <w:p w14:paraId="3B3801BB" w14:textId="392CAFCB"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4" w:history="1">
            <w:r w:rsidRPr="00D67CE2">
              <w:rPr>
                <w:rStyle w:val="Hyperlink"/>
                <w:rFonts w:ascii="Aptos" w:hAnsi="Aptos"/>
                <w:b w:val="0"/>
                <w:bCs w:val="0"/>
                <w:lang w:bidi="en-US"/>
              </w:rPr>
              <w:t>17.</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lang w:bidi="en-US"/>
              </w:rPr>
              <w:t>ACCOUNTS &amp; ACCOUNTING STATEMENTS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_Toc184805914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18</w:t>
            </w:r>
            <w:r w:rsidRPr="00D67CE2">
              <w:rPr>
                <w:rFonts w:ascii="Aptos" w:hAnsi="Aptos"/>
                <w:b w:val="0"/>
                <w:bCs w:val="0"/>
                <w:webHidden/>
              </w:rPr>
              <w:fldChar w:fldCharType="end"/>
            </w:r>
          </w:hyperlink>
        </w:p>
        <w:p w14:paraId="6EA73A39" w14:textId="56CF5645"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5" w:history="1">
            <w:r w:rsidRPr="00D67CE2">
              <w:rPr>
                <w:rStyle w:val="Hyperlink"/>
                <w:rFonts w:ascii="Aptos" w:hAnsi="Aptos"/>
                <w:b w:val="0"/>
                <w:bCs w:val="0"/>
              </w:rPr>
              <w:t>18.</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FINANCIAL CONTROLS AND PROCUREMENT</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_Toc184805915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19</w:t>
            </w:r>
            <w:r w:rsidRPr="00D67CE2">
              <w:rPr>
                <w:rFonts w:ascii="Aptos" w:hAnsi="Aptos"/>
                <w:b w:val="0"/>
                <w:bCs w:val="0"/>
                <w:webHidden/>
              </w:rPr>
              <w:fldChar w:fldCharType="end"/>
            </w:r>
          </w:hyperlink>
        </w:p>
        <w:p w14:paraId="20718E00" w14:textId="492CE125"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6" w:history="1">
            <w:r w:rsidRPr="00D67CE2">
              <w:rPr>
                <w:rStyle w:val="Hyperlink"/>
                <w:rFonts w:ascii="Aptos" w:hAnsi="Aptos"/>
                <w:b w:val="0"/>
                <w:bCs w:val="0"/>
              </w:rPr>
              <w:t>19.</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HANDLING STAFF MATTERS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_Toc184805916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21</w:t>
            </w:r>
            <w:r w:rsidRPr="00D67CE2">
              <w:rPr>
                <w:rFonts w:ascii="Aptos" w:hAnsi="Aptos"/>
                <w:b w:val="0"/>
                <w:bCs w:val="0"/>
                <w:webHidden/>
              </w:rPr>
              <w:fldChar w:fldCharType="end"/>
            </w:r>
          </w:hyperlink>
        </w:p>
        <w:p w14:paraId="3F61620D" w14:textId="228DE547"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7" w:history="1">
            <w:r w:rsidRPr="00D67CE2">
              <w:rPr>
                <w:rStyle w:val="Hyperlink"/>
                <w:rFonts w:ascii="Aptos" w:hAnsi="Aptos"/>
                <w:b w:val="0"/>
                <w:bCs w:val="0"/>
                <w:lang w:bidi="en-US"/>
              </w:rPr>
              <w:t>20.</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RESPONSIBILITIES TO PROVIDE INFORMATION</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_Toc184805917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21</w:t>
            </w:r>
            <w:r w:rsidRPr="00D67CE2">
              <w:rPr>
                <w:rFonts w:ascii="Aptos" w:hAnsi="Aptos"/>
                <w:b w:val="0"/>
                <w:bCs w:val="0"/>
                <w:webHidden/>
              </w:rPr>
              <w:fldChar w:fldCharType="end"/>
            </w:r>
          </w:hyperlink>
        </w:p>
        <w:p w14:paraId="15FB7493" w14:textId="295440F6"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8" w:history="1">
            <w:r w:rsidRPr="00D67CE2">
              <w:rPr>
                <w:rStyle w:val="Hyperlink"/>
                <w:rFonts w:ascii="Aptos" w:hAnsi="Aptos"/>
                <w:b w:val="0"/>
                <w:bCs w:val="0"/>
                <w:lang w:bidi="en-US"/>
              </w:rPr>
              <w:t>21.</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lang w:bidi="en-US"/>
              </w:rPr>
              <w:t>RESPONSIBILITIES UNDER DATA PROTECTION LEGISLATION</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_Toc184805918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22</w:t>
            </w:r>
            <w:r w:rsidRPr="00D67CE2">
              <w:rPr>
                <w:rFonts w:ascii="Aptos" w:hAnsi="Aptos"/>
                <w:b w:val="0"/>
                <w:bCs w:val="0"/>
                <w:webHidden/>
              </w:rPr>
              <w:fldChar w:fldCharType="end"/>
            </w:r>
          </w:hyperlink>
        </w:p>
        <w:p w14:paraId="6AB3FBCC" w14:textId="430805AF"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19" w:history="1">
            <w:r w:rsidRPr="00D67CE2">
              <w:rPr>
                <w:rStyle w:val="Hyperlink"/>
                <w:rFonts w:ascii="Aptos" w:hAnsi="Aptos"/>
                <w:b w:val="0"/>
                <w:bCs w:val="0"/>
              </w:rPr>
              <w:t>22.</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RELATIONS WITH THE PRESS / MEDIA</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_Toc184805919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22</w:t>
            </w:r>
            <w:r w:rsidRPr="00D67CE2">
              <w:rPr>
                <w:rFonts w:ascii="Aptos" w:hAnsi="Aptos"/>
                <w:b w:val="0"/>
                <w:bCs w:val="0"/>
                <w:webHidden/>
              </w:rPr>
              <w:fldChar w:fldCharType="end"/>
            </w:r>
          </w:hyperlink>
        </w:p>
        <w:p w14:paraId="15CFBD7E" w14:textId="0F9BAB79"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20" w:history="1">
            <w:r w:rsidRPr="00D67CE2">
              <w:rPr>
                <w:rStyle w:val="Hyperlink"/>
                <w:rFonts w:ascii="Aptos" w:hAnsi="Aptos"/>
                <w:b w:val="0"/>
                <w:bCs w:val="0"/>
              </w:rPr>
              <w:t>23.</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EXECUTION AND SEALING OF LEGAL DEEDS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_Toc184805920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22</w:t>
            </w:r>
            <w:r w:rsidRPr="00D67CE2">
              <w:rPr>
                <w:rFonts w:ascii="Aptos" w:hAnsi="Aptos"/>
                <w:b w:val="0"/>
                <w:bCs w:val="0"/>
                <w:webHidden/>
              </w:rPr>
              <w:fldChar w:fldCharType="end"/>
            </w:r>
          </w:hyperlink>
        </w:p>
        <w:p w14:paraId="5DA55254" w14:textId="4D360EAF"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21" w:history="1">
            <w:r w:rsidRPr="00D67CE2">
              <w:rPr>
                <w:rStyle w:val="Hyperlink"/>
                <w:rFonts w:ascii="Aptos" w:hAnsi="Aptos"/>
                <w:b w:val="0"/>
                <w:bCs w:val="0"/>
              </w:rPr>
              <w:t>24.</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COMMUNICATING WITH COUNTY BOROUGH OR COUNTY COUNCILLORS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_Toc184805921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22</w:t>
            </w:r>
            <w:r w:rsidRPr="00D67CE2">
              <w:rPr>
                <w:rFonts w:ascii="Aptos" w:hAnsi="Aptos"/>
                <w:b w:val="0"/>
                <w:bCs w:val="0"/>
                <w:webHidden/>
              </w:rPr>
              <w:fldChar w:fldCharType="end"/>
            </w:r>
          </w:hyperlink>
        </w:p>
        <w:p w14:paraId="2A544C44" w14:textId="405D485E"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22" w:history="1">
            <w:r w:rsidRPr="00D67CE2">
              <w:rPr>
                <w:rStyle w:val="Hyperlink"/>
                <w:rFonts w:ascii="Aptos" w:hAnsi="Aptos"/>
                <w:b w:val="0"/>
                <w:bCs w:val="0"/>
              </w:rPr>
              <w:t>25.</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RESTRICTIONS ON COUNCILLOR ACTIVITIES</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_Toc184805922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23</w:t>
            </w:r>
            <w:r w:rsidRPr="00D67CE2">
              <w:rPr>
                <w:rFonts w:ascii="Aptos" w:hAnsi="Aptos"/>
                <w:b w:val="0"/>
                <w:bCs w:val="0"/>
                <w:webHidden/>
              </w:rPr>
              <w:fldChar w:fldCharType="end"/>
            </w:r>
          </w:hyperlink>
        </w:p>
        <w:p w14:paraId="7EFE87D1" w14:textId="12FD9508" w:rsidR="00325E06" w:rsidRPr="00D67CE2" w:rsidRDefault="00325E06">
          <w:pPr>
            <w:pStyle w:val="TOC1"/>
            <w:rPr>
              <w:rFonts w:ascii="Aptos" w:eastAsiaTheme="minorEastAsia" w:hAnsi="Aptos" w:cstheme="minorBidi"/>
              <w:b w:val="0"/>
              <w:bCs w:val="0"/>
              <w:color w:val="auto"/>
              <w:kern w:val="2"/>
              <w:szCs w:val="24"/>
              <w:lang w:eastAsia="en-GB"/>
              <w14:ligatures w14:val="standardContextual"/>
            </w:rPr>
          </w:pPr>
          <w:hyperlink w:anchor="_Toc184805923" w:history="1">
            <w:r w:rsidRPr="00D67CE2">
              <w:rPr>
                <w:rStyle w:val="Hyperlink"/>
                <w:rFonts w:ascii="Aptos" w:hAnsi="Aptos"/>
                <w:b w:val="0"/>
                <w:bCs w:val="0"/>
              </w:rPr>
              <w:t>26.</w:t>
            </w:r>
            <w:r w:rsidRPr="00D67CE2">
              <w:rPr>
                <w:rFonts w:ascii="Aptos" w:eastAsiaTheme="minorEastAsia" w:hAnsi="Aptos" w:cstheme="minorBidi"/>
                <w:b w:val="0"/>
                <w:bCs w:val="0"/>
                <w:color w:val="auto"/>
                <w:kern w:val="2"/>
                <w:szCs w:val="24"/>
                <w:lang w:eastAsia="en-GB"/>
                <w14:ligatures w14:val="standardContextual"/>
              </w:rPr>
              <w:tab/>
            </w:r>
            <w:r w:rsidRPr="00D67CE2">
              <w:rPr>
                <w:rStyle w:val="Hyperlink"/>
                <w:rFonts w:ascii="Aptos" w:hAnsi="Aptos"/>
                <w:b w:val="0"/>
                <w:bCs w:val="0"/>
              </w:rPr>
              <w:t>STANDING ORDERS GENERALLY</w:t>
            </w:r>
            <w:r w:rsidRPr="00D67CE2">
              <w:rPr>
                <w:rFonts w:ascii="Aptos" w:hAnsi="Aptos"/>
                <w:b w:val="0"/>
                <w:bCs w:val="0"/>
                <w:webHidden/>
              </w:rPr>
              <w:tab/>
            </w:r>
            <w:r w:rsidRPr="00D67CE2">
              <w:rPr>
                <w:rFonts w:ascii="Aptos" w:hAnsi="Aptos"/>
                <w:b w:val="0"/>
                <w:bCs w:val="0"/>
                <w:webHidden/>
              </w:rPr>
              <w:fldChar w:fldCharType="begin"/>
            </w:r>
            <w:r w:rsidRPr="00D67CE2">
              <w:rPr>
                <w:rFonts w:ascii="Aptos" w:hAnsi="Aptos"/>
                <w:b w:val="0"/>
                <w:bCs w:val="0"/>
                <w:webHidden/>
              </w:rPr>
              <w:instrText xml:space="preserve"> PAGEREF _Toc184805923 \h </w:instrText>
            </w:r>
            <w:r w:rsidRPr="00D67CE2">
              <w:rPr>
                <w:rFonts w:ascii="Aptos" w:hAnsi="Aptos"/>
                <w:b w:val="0"/>
                <w:bCs w:val="0"/>
                <w:webHidden/>
              </w:rPr>
            </w:r>
            <w:r w:rsidRPr="00D67CE2">
              <w:rPr>
                <w:rFonts w:ascii="Aptos" w:hAnsi="Aptos"/>
                <w:b w:val="0"/>
                <w:bCs w:val="0"/>
                <w:webHidden/>
              </w:rPr>
              <w:fldChar w:fldCharType="separate"/>
            </w:r>
            <w:r w:rsidR="00E24091" w:rsidRPr="00D67CE2">
              <w:rPr>
                <w:rFonts w:ascii="Aptos" w:hAnsi="Aptos"/>
                <w:b w:val="0"/>
                <w:bCs w:val="0"/>
                <w:webHidden/>
              </w:rPr>
              <w:t>23</w:t>
            </w:r>
            <w:r w:rsidRPr="00D67CE2">
              <w:rPr>
                <w:rFonts w:ascii="Aptos" w:hAnsi="Aptos"/>
                <w:b w:val="0"/>
                <w:bCs w:val="0"/>
                <w:webHidden/>
              </w:rPr>
              <w:fldChar w:fldCharType="end"/>
            </w:r>
          </w:hyperlink>
        </w:p>
        <w:p w14:paraId="7DF8B1C8" w14:textId="05AD6932" w:rsidR="006D691C" w:rsidRPr="00D67CE2" w:rsidRDefault="006D691C">
          <w:pPr>
            <w:rPr>
              <w:rFonts w:ascii="Aptos" w:hAnsi="Aptos"/>
            </w:rPr>
          </w:pPr>
          <w:r w:rsidRPr="00D67CE2">
            <w:rPr>
              <w:rFonts w:ascii="Aptos" w:hAnsi="Aptos"/>
              <w:noProof/>
              <w:szCs w:val="24"/>
            </w:rPr>
            <w:fldChar w:fldCharType="end"/>
          </w:r>
        </w:p>
      </w:sdtContent>
    </w:sdt>
    <w:p w14:paraId="214F1B82" w14:textId="12695457" w:rsidR="006D691C" w:rsidRPr="00D67CE2" w:rsidRDefault="006D691C">
      <w:pPr>
        <w:rPr>
          <w:rFonts w:ascii="Aptos" w:eastAsiaTheme="majorEastAsia" w:hAnsi="Aptos" w:cstheme="majorBidi"/>
          <w:bCs/>
          <w:color w:val="000000" w:themeColor="text1"/>
          <w:szCs w:val="28"/>
        </w:rPr>
      </w:pPr>
      <w:r w:rsidRPr="00D67CE2">
        <w:rPr>
          <w:rFonts w:ascii="Aptos" w:hAnsi="Aptos"/>
        </w:rPr>
        <w:br w:type="page"/>
      </w:r>
    </w:p>
    <w:p w14:paraId="17B71497" w14:textId="5C8CD187" w:rsidR="00883BA0" w:rsidRPr="00D67CE2" w:rsidRDefault="001E3ED6" w:rsidP="000D28F8">
      <w:pPr>
        <w:pStyle w:val="Heading1"/>
        <w:numPr>
          <w:ilvl w:val="0"/>
          <w:numId w:val="11"/>
        </w:numPr>
        <w:rPr>
          <w:b/>
          <w:bCs w:val="0"/>
        </w:rPr>
      </w:pPr>
      <w:bookmarkStart w:id="8" w:name="_Toc184805895"/>
      <w:r w:rsidRPr="00D67CE2">
        <w:rPr>
          <w:b/>
          <w:bCs w:val="0"/>
        </w:rPr>
        <w:lastRenderedPageBreak/>
        <w:t xml:space="preserve">RULES OF DEBATE AT </w:t>
      </w:r>
      <w:r w:rsidR="00B433F2" w:rsidRPr="00D67CE2">
        <w:rPr>
          <w:b/>
          <w:bCs w:val="0"/>
        </w:rPr>
        <w:t>MEETING</w:t>
      </w:r>
      <w:r w:rsidRPr="00D67CE2">
        <w:rPr>
          <w:b/>
          <w:bCs w:val="0"/>
        </w:rPr>
        <w:t>S</w:t>
      </w:r>
      <w:bookmarkEnd w:id="1"/>
      <w:bookmarkEnd w:id="2"/>
      <w:bookmarkEnd w:id="3"/>
      <w:bookmarkEnd w:id="4"/>
      <w:bookmarkEnd w:id="5"/>
      <w:bookmarkEnd w:id="6"/>
      <w:bookmarkEnd w:id="8"/>
    </w:p>
    <w:p w14:paraId="6DC3BA31" w14:textId="011085BF"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Motions on the </w:t>
      </w:r>
      <w:r w:rsidR="00B433F2" w:rsidRPr="00D67CE2">
        <w:rPr>
          <w:rFonts w:ascii="Aptos" w:hAnsi="Aptos" w:cs="Arial"/>
          <w:color w:val="000000"/>
          <w:szCs w:val="24"/>
          <w:lang w:bidi="en-US"/>
        </w:rPr>
        <w:t>Agenda</w:t>
      </w:r>
      <w:r w:rsidRPr="00D67CE2">
        <w:rPr>
          <w:rFonts w:ascii="Aptos" w:hAnsi="Aptos" w:cs="Arial"/>
          <w:color w:val="000000"/>
          <w:szCs w:val="24"/>
          <w:lang w:bidi="en-US"/>
        </w:rPr>
        <w:t xml:space="preserve"> shall be considered in the order that they appear unless the order is changed at the discretion of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08CAC91D" w14:textId="77777777"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 motion (including an amendment) shall not be progressed unless it has been moved and seconded. </w:t>
      </w:r>
    </w:p>
    <w:p w14:paraId="669212CF" w14:textId="5D75133E"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 motion on the </w:t>
      </w:r>
      <w:r w:rsidR="00B433F2" w:rsidRPr="00D67CE2">
        <w:rPr>
          <w:rFonts w:ascii="Aptos" w:hAnsi="Aptos" w:cs="Arial"/>
          <w:color w:val="000000"/>
          <w:szCs w:val="24"/>
          <w:lang w:bidi="en-US"/>
        </w:rPr>
        <w:t>Agenda</w:t>
      </w:r>
      <w:r w:rsidRPr="00D67CE2">
        <w:rPr>
          <w:rFonts w:ascii="Aptos" w:hAnsi="Aptos" w:cs="Arial"/>
          <w:color w:val="000000"/>
          <w:szCs w:val="24"/>
          <w:lang w:bidi="en-US"/>
        </w:rPr>
        <w:t xml:space="preserve"> that is not moved by its proposer may be treated by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as withdrawn.</w:t>
      </w:r>
    </w:p>
    <w:p w14:paraId="0CE86EA9" w14:textId="1BB8CFC9"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 motion (including an amendment) has been seconded, it may be withdrawn by the proposer only with the consent of the seconder and the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4BEA0C9B" w14:textId="77777777" w:rsidR="00883BA0" w:rsidRPr="00D67CE2" w:rsidRDefault="00883BA0" w:rsidP="000D28F8">
      <w:pPr>
        <w:numPr>
          <w:ilvl w:val="1"/>
          <w:numId w:val="3"/>
        </w:numPr>
        <w:spacing w:line="360" w:lineRule="auto"/>
        <w:ind w:left="1361" w:hanging="794"/>
        <w:rPr>
          <w:rFonts w:ascii="Aptos" w:hAnsi="Aptos" w:cs="Arial"/>
          <w:color w:val="000000"/>
          <w:szCs w:val="24"/>
          <w:lang w:bidi="en-US"/>
        </w:rPr>
      </w:pPr>
      <w:r w:rsidRPr="00D67CE2">
        <w:rPr>
          <w:rFonts w:ascii="Aptos" w:hAnsi="Aptos" w:cs="Arial"/>
          <w:color w:val="000000"/>
          <w:szCs w:val="24"/>
          <w:lang w:bidi="en-US"/>
        </w:rPr>
        <w:t xml:space="preserve">An amendment is a proposal to remove or add words to a motion. It shall not negate the motion. </w:t>
      </w:r>
    </w:p>
    <w:p w14:paraId="6CF26D86" w14:textId="77777777" w:rsidR="00883BA0" w:rsidRPr="00D67CE2" w:rsidRDefault="00883BA0" w:rsidP="000D28F8">
      <w:pPr>
        <w:numPr>
          <w:ilvl w:val="1"/>
          <w:numId w:val="3"/>
        </w:numPr>
        <w:spacing w:line="360" w:lineRule="auto"/>
        <w:ind w:left="1361" w:hanging="794"/>
        <w:rPr>
          <w:rFonts w:ascii="Aptos" w:hAnsi="Aptos" w:cs="Arial"/>
          <w:color w:val="000000"/>
          <w:szCs w:val="24"/>
          <w:lang w:bidi="en-US"/>
        </w:rPr>
      </w:pPr>
      <w:r w:rsidRPr="00D67CE2">
        <w:rPr>
          <w:rFonts w:ascii="Aptos" w:hAnsi="Aptos" w:cs="Arial"/>
          <w:color w:val="000000"/>
          <w:szCs w:val="24"/>
          <w:lang w:bidi="en-US"/>
        </w:rPr>
        <w:t>If an amendment to the original motion is carried, the original motion</w:t>
      </w:r>
      <w:r w:rsidR="00A44424" w:rsidRPr="00D67CE2">
        <w:rPr>
          <w:rFonts w:ascii="Aptos" w:hAnsi="Aptos" w:cs="Arial"/>
          <w:color w:val="000000"/>
          <w:szCs w:val="24"/>
          <w:lang w:bidi="en-US"/>
        </w:rPr>
        <w:t xml:space="preserve"> (as amended)</w:t>
      </w:r>
      <w:r w:rsidRPr="00D67CE2">
        <w:rPr>
          <w:rFonts w:ascii="Aptos" w:hAnsi="Aptos" w:cs="Arial"/>
          <w:color w:val="000000"/>
          <w:szCs w:val="24"/>
          <w:lang w:bidi="en-US"/>
        </w:rPr>
        <w:t xml:space="preserve"> becomes the substantive motion upon which further amendment(s) may be moved.</w:t>
      </w:r>
    </w:p>
    <w:p w14:paraId="2B609801" w14:textId="795765FF" w:rsidR="00883BA0" w:rsidRPr="00D67CE2" w:rsidRDefault="00883BA0" w:rsidP="000D28F8">
      <w:pPr>
        <w:numPr>
          <w:ilvl w:val="1"/>
          <w:numId w:val="3"/>
        </w:numPr>
        <w:spacing w:line="360" w:lineRule="auto"/>
        <w:ind w:left="1361" w:hanging="794"/>
        <w:rPr>
          <w:rFonts w:ascii="Aptos" w:hAnsi="Aptos" w:cs="Arial"/>
          <w:color w:val="000000"/>
          <w:szCs w:val="24"/>
          <w:lang w:bidi="en-US"/>
        </w:rPr>
      </w:pPr>
      <w:r w:rsidRPr="00D67CE2">
        <w:rPr>
          <w:rFonts w:ascii="Aptos" w:hAnsi="Aptos" w:cs="Arial"/>
          <w:color w:val="000000"/>
          <w:szCs w:val="24"/>
          <w:lang w:bidi="en-US"/>
        </w:rPr>
        <w:t xml:space="preserve">An amendment shall not be considered unless early verbal </w:t>
      </w:r>
      <w:r w:rsidR="000A118E" w:rsidRPr="00D67CE2">
        <w:rPr>
          <w:rFonts w:ascii="Aptos" w:hAnsi="Aptos" w:cs="Arial"/>
          <w:color w:val="000000"/>
          <w:szCs w:val="24"/>
          <w:lang w:bidi="en-US"/>
        </w:rPr>
        <w:t>Notice</w:t>
      </w:r>
      <w:r w:rsidRPr="00D67CE2">
        <w:rPr>
          <w:rFonts w:ascii="Aptos" w:hAnsi="Aptos" w:cs="Arial"/>
          <w:color w:val="000000"/>
          <w:szCs w:val="24"/>
          <w:lang w:bidi="en-US"/>
        </w:rPr>
        <w:t xml:space="preserve"> of it is given at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and, if requested by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is expressed in writing to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w:t>
      </w:r>
    </w:p>
    <w:p w14:paraId="33B42E9D" w14:textId="573CE047"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may move an amendment to</w:t>
      </w:r>
      <w:r w:rsidR="00C95E14" w:rsidRPr="00D67CE2">
        <w:rPr>
          <w:rFonts w:ascii="Aptos" w:hAnsi="Aptos" w:cs="Arial"/>
          <w:color w:val="000000"/>
          <w:szCs w:val="24"/>
          <w:lang w:bidi="en-US"/>
        </w:rPr>
        <w:t xml:space="preserve"> </w:t>
      </w:r>
      <w:r w:rsidR="00A6601D" w:rsidRPr="00D67CE2">
        <w:rPr>
          <w:rFonts w:ascii="Aptos" w:hAnsi="Aptos" w:cs="Arial"/>
          <w:color w:val="000000"/>
          <w:szCs w:val="24"/>
          <w:lang w:bidi="en-US"/>
        </w:rPr>
        <w:t>their</w:t>
      </w:r>
      <w:r w:rsidRPr="00D67CE2">
        <w:rPr>
          <w:rFonts w:ascii="Aptos" w:hAnsi="Aptos" w:cs="Arial"/>
          <w:color w:val="000000"/>
          <w:szCs w:val="24"/>
          <w:lang w:bidi="en-US"/>
        </w:rPr>
        <w:t xml:space="preserve"> own motion if agreed by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If a motion has already been seconded, the amendment shall be with the consent of the seconder and the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226D051E" w14:textId="09F2749F" w:rsidR="00883BA0" w:rsidRPr="00D67CE2" w:rsidRDefault="00883BA0" w:rsidP="000D28F8">
      <w:pPr>
        <w:numPr>
          <w:ilvl w:val="1"/>
          <w:numId w:val="3"/>
        </w:numPr>
        <w:spacing w:line="360" w:lineRule="auto"/>
        <w:ind w:left="1361" w:hanging="794"/>
        <w:rPr>
          <w:rFonts w:ascii="Aptos" w:hAnsi="Aptos" w:cs="Arial"/>
          <w:color w:val="000000"/>
          <w:szCs w:val="24"/>
          <w:lang w:bidi="en-US"/>
        </w:rPr>
      </w:pPr>
      <w:r w:rsidRPr="00D67CE2">
        <w:rPr>
          <w:rFonts w:ascii="Aptos" w:hAnsi="Aptos" w:cs="Arial"/>
          <w:color w:val="000000"/>
          <w:szCs w:val="24"/>
          <w:lang w:bidi="en-US"/>
        </w:rPr>
        <w:t xml:space="preserve">If there is more than one amendment to an original or substantive motion, the amendments shall be moved in the order directed by the </w:t>
      </w:r>
      <w:r w:rsidR="00D410D2" w:rsidRPr="00D67CE2">
        <w:rPr>
          <w:rFonts w:ascii="Aptos" w:hAnsi="Aptos" w:cs="Arial"/>
          <w:color w:val="000000"/>
          <w:szCs w:val="24"/>
          <w:lang w:bidi="en-US"/>
        </w:rPr>
        <w:t>Chairperson</w:t>
      </w:r>
      <w:r w:rsidR="005028B6"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4B6A1FB2" w14:textId="5F8608C2"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Subject to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1</w:t>
      </w:r>
      <w:r w:rsidR="000E1CE5" w:rsidRPr="00D67CE2">
        <w:rPr>
          <w:rFonts w:ascii="Aptos" w:hAnsi="Aptos" w:cs="Arial"/>
          <w:color w:val="000000"/>
          <w:szCs w:val="24"/>
          <w:lang w:bidi="en-US"/>
        </w:rPr>
        <w:t>.11</w:t>
      </w:r>
      <w:r w:rsidRPr="00D67CE2">
        <w:rPr>
          <w:rFonts w:ascii="Aptos" w:hAnsi="Aptos" w:cs="Arial"/>
          <w:color w:val="000000"/>
          <w:szCs w:val="24"/>
          <w:lang w:bidi="en-US"/>
        </w:rPr>
        <w:t xml:space="preserve">, only one amendment shall be moved and debated at a time, the order of which shall be directed by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w:t>
      </w:r>
    </w:p>
    <w:p w14:paraId="414EDAA9" w14:textId="230D4F42"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One or more amendments may be discussed together if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considers this expedient but each amendment shall be voted upon separately.</w:t>
      </w:r>
    </w:p>
    <w:p w14:paraId="09276DEC" w14:textId="00057A6A"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may not move more than one amendment to an original or substantive motion. </w:t>
      </w:r>
    </w:p>
    <w:p w14:paraId="48B0B91F" w14:textId="77777777" w:rsidR="00883BA0" w:rsidRPr="00D67CE2" w:rsidRDefault="00883BA0" w:rsidP="000D28F8">
      <w:pPr>
        <w:numPr>
          <w:ilvl w:val="1"/>
          <w:numId w:val="3"/>
        </w:numPr>
        <w:spacing w:line="360" w:lineRule="auto"/>
        <w:ind w:left="1361" w:hanging="794"/>
        <w:rPr>
          <w:rFonts w:ascii="Aptos" w:hAnsi="Aptos" w:cs="Arial"/>
          <w:color w:val="000000"/>
          <w:szCs w:val="24"/>
          <w:lang w:bidi="en-US"/>
        </w:rPr>
      </w:pPr>
      <w:r w:rsidRPr="00D67CE2">
        <w:rPr>
          <w:rFonts w:ascii="Aptos" w:hAnsi="Aptos" w:cs="Arial"/>
          <w:color w:val="000000"/>
          <w:szCs w:val="24"/>
          <w:lang w:bidi="en-US"/>
        </w:rPr>
        <w:t xml:space="preserve">The mover of an amendment has no right of reply at the end of debate on it. </w:t>
      </w:r>
    </w:p>
    <w:p w14:paraId="3EBAB18E" w14:textId="77777777"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Where a series of amendments to an original motion are carried, the mover of the original motion shall have a right of reply either at the end of debate o</w:t>
      </w:r>
      <w:r w:rsidR="00EA4958" w:rsidRPr="00D67CE2">
        <w:rPr>
          <w:rFonts w:ascii="Aptos" w:hAnsi="Aptos" w:cs="Arial"/>
          <w:color w:val="000000"/>
          <w:szCs w:val="24"/>
          <w:lang w:bidi="en-US"/>
        </w:rPr>
        <w:t>n</w:t>
      </w:r>
      <w:r w:rsidRPr="00D67CE2">
        <w:rPr>
          <w:rFonts w:ascii="Aptos" w:hAnsi="Aptos" w:cs="Arial"/>
          <w:color w:val="000000"/>
          <w:szCs w:val="24"/>
          <w:lang w:bidi="en-US"/>
        </w:rPr>
        <w:t xml:space="preserve"> the first amendment or at the very end of debate</w:t>
      </w:r>
      <w:r w:rsidRPr="00D67CE2">
        <w:rPr>
          <w:rFonts w:ascii="Aptos" w:hAnsi="Aptos" w:cs="Arial"/>
          <w:szCs w:val="24"/>
        </w:rPr>
        <w:t xml:space="preserve"> </w:t>
      </w:r>
      <w:r w:rsidRPr="00D67CE2">
        <w:rPr>
          <w:rFonts w:ascii="Aptos" w:hAnsi="Aptos" w:cs="Arial"/>
          <w:color w:val="000000"/>
          <w:szCs w:val="24"/>
          <w:lang w:bidi="en-US"/>
        </w:rPr>
        <w:t>on the final substantive motion immediately before it is put to the vote.</w:t>
      </w:r>
    </w:p>
    <w:p w14:paraId="1CD3EB95" w14:textId="77777777" w:rsidR="00746872" w:rsidRPr="00D67CE2" w:rsidRDefault="00746872" w:rsidP="004B1997">
      <w:pPr>
        <w:rPr>
          <w:rFonts w:ascii="Aptos" w:hAnsi="Aptos" w:cs="Arial"/>
          <w:color w:val="000000"/>
          <w:szCs w:val="24"/>
          <w:lang w:bidi="en-US"/>
        </w:rPr>
      </w:pPr>
      <w:r w:rsidRPr="00D67CE2">
        <w:rPr>
          <w:rFonts w:ascii="Aptos" w:hAnsi="Aptos" w:cs="Arial"/>
          <w:color w:val="000000"/>
          <w:szCs w:val="24"/>
          <w:lang w:bidi="en-US"/>
        </w:rPr>
        <w:br w:type="page"/>
      </w:r>
    </w:p>
    <w:p w14:paraId="1B3A5F84" w14:textId="48875AEB"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lastRenderedPageBreak/>
        <w:t xml:space="preserve">Unless permitted by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may speak once in the debate on a motion except:</w:t>
      </w:r>
    </w:p>
    <w:p w14:paraId="296F1702" w14:textId="237843EA" w:rsidR="00883BA0" w:rsidRPr="00D67CE2" w:rsidRDefault="00883BA0" w:rsidP="000D28F8">
      <w:pPr>
        <w:pStyle w:val="ListParagraph"/>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speak on an amendment moved by another </w:t>
      </w:r>
      <w:r w:rsidR="00977E41" w:rsidRPr="00D67CE2">
        <w:rPr>
          <w:rFonts w:ascii="Aptos" w:hAnsi="Aptos" w:cs="Arial"/>
          <w:color w:val="000000"/>
          <w:szCs w:val="24"/>
          <w:lang w:bidi="en-US"/>
        </w:rPr>
        <w:t>Council</w:t>
      </w:r>
      <w:r w:rsidR="00F119A0" w:rsidRPr="00D67CE2">
        <w:rPr>
          <w:rFonts w:ascii="Aptos" w:hAnsi="Aptos" w:cs="Arial"/>
          <w:color w:val="000000"/>
          <w:szCs w:val="24"/>
          <w:lang w:bidi="en-US"/>
        </w:rPr>
        <w:t>lor.</w:t>
      </w:r>
      <w:r w:rsidRPr="00D67CE2">
        <w:rPr>
          <w:rFonts w:ascii="Aptos" w:hAnsi="Aptos" w:cs="Arial"/>
          <w:color w:val="000000"/>
          <w:szCs w:val="24"/>
          <w:lang w:bidi="en-US"/>
        </w:rPr>
        <w:t xml:space="preserve"> </w:t>
      </w:r>
    </w:p>
    <w:p w14:paraId="25D26937" w14:textId="3EC7D127" w:rsidR="00883BA0" w:rsidRPr="00D67CE2" w:rsidRDefault="00883BA0" w:rsidP="000D28F8">
      <w:pPr>
        <w:pStyle w:val="ListParagraph"/>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move or speak on another amendment if the motion has been amended since </w:t>
      </w:r>
      <w:r w:rsidR="00F842F1" w:rsidRPr="00D67CE2">
        <w:rPr>
          <w:rFonts w:ascii="Aptos" w:hAnsi="Aptos" w:cs="Arial"/>
          <w:color w:val="000000"/>
          <w:szCs w:val="24"/>
          <w:lang w:bidi="en-US"/>
        </w:rPr>
        <w:t>they</w:t>
      </w:r>
      <w:r w:rsidRPr="00D67CE2">
        <w:rPr>
          <w:rFonts w:ascii="Aptos" w:hAnsi="Aptos" w:cs="Arial"/>
          <w:color w:val="000000"/>
          <w:szCs w:val="24"/>
          <w:lang w:bidi="en-US"/>
        </w:rPr>
        <w:t xml:space="preserve"> last </w:t>
      </w:r>
      <w:r w:rsidR="00F119A0" w:rsidRPr="00D67CE2">
        <w:rPr>
          <w:rFonts w:ascii="Aptos" w:hAnsi="Aptos" w:cs="Arial"/>
          <w:color w:val="000000"/>
          <w:szCs w:val="24"/>
          <w:lang w:bidi="en-US"/>
        </w:rPr>
        <w:t>spoke.</w:t>
      </w:r>
      <w:r w:rsidRPr="00D67CE2">
        <w:rPr>
          <w:rFonts w:ascii="Aptos" w:hAnsi="Aptos" w:cs="Arial"/>
          <w:color w:val="000000"/>
          <w:szCs w:val="24"/>
          <w:lang w:bidi="en-US"/>
        </w:rPr>
        <w:t xml:space="preserve"> </w:t>
      </w:r>
    </w:p>
    <w:p w14:paraId="141B3362" w14:textId="7814AEA5" w:rsidR="00883BA0" w:rsidRPr="00D67CE2" w:rsidRDefault="00883BA0" w:rsidP="000D28F8">
      <w:pPr>
        <w:pStyle w:val="ListParagraph"/>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make a point of </w:t>
      </w:r>
      <w:r w:rsidR="00F119A0" w:rsidRPr="00D67CE2">
        <w:rPr>
          <w:rFonts w:ascii="Aptos" w:hAnsi="Aptos" w:cs="Arial"/>
          <w:color w:val="000000"/>
          <w:szCs w:val="24"/>
          <w:lang w:bidi="en-US"/>
        </w:rPr>
        <w:t>order.</w:t>
      </w:r>
      <w:r w:rsidRPr="00D67CE2">
        <w:rPr>
          <w:rFonts w:ascii="Aptos" w:hAnsi="Aptos" w:cs="Arial"/>
          <w:color w:val="000000"/>
          <w:szCs w:val="24"/>
          <w:lang w:bidi="en-US"/>
        </w:rPr>
        <w:t xml:space="preserve"> </w:t>
      </w:r>
    </w:p>
    <w:p w14:paraId="728EE641" w14:textId="77777777" w:rsidR="00883BA0" w:rsidRPr="00D67CE2" w:rsidRDefault="00883BA0" w:rsidP="000D28F8">
      <w:pPr>
        <w:pStyle w:val="ListParagraph"/>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give a personal explanation; or </w:t>
      </w:r>
    </w:p>
    <w:p w14:paraId="6F243988" w14:textId="77777777" w:rsidR="00883BA0" w:rsidRPr="00D67CE2" w:rsidRDefault="00EA4958" w:rsidP="000D28F8">
      <w:pPr>
        <w:pStyle w:val="ListParagraph"/>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to</w:t>
      </w:r>
      <w:r w:rsidR="00883BA0" w:rsidRPr="00D67CE2">
        <w:rPr>
          <w:rFonts w:ascii="Aptos" w:hAnsi="Aptos" w:cs="Arial"/>
          <w:color w:val="000000"/>
          <w:szCs w:val="24"/>
          <w:lang w:bidi="en-US"/>
        </w:rPr>
        <w:t xml:space="preserve"> exercise a right of reply.</w:t>
      </w:r>
    </w:p>
    <w:p w14:paraId="5BC0023A" w14:textId="239BDE42"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During the debate o</w:t>
      </w:r>
      <w:r w:rsidR="00EA4958" w:rsidRPr="00D67CE2">
        <w:rPr>
          <w:rFonts w:ascii="Aptos" w:hAnsi="Aptos" w:cs="Arial"/>
          <w:color w:val="000000"/>
          <w:szCs w:val="24"/>
          <w:lang w:bidi="en-US"/>
        </w:rPr>
        <w:t>n</w:t>
      </w:r>
      <w:r w:rsidRPr="00D67CE2">
        <w:rPr>
          <w:rFonts w:ascii="Aptos" w:hAnsi="Aptos" w:cs="Arial"/>
          <w:color w:val="000000"/>
          <w:szCs w:val="24"/>
          <w:lang w:bidi="en-US"/>
        </w:rPr>
        <w:t xml:space="preserve"> a motion, 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may interrupt only on a point of order or a personal explanation and the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who was interrupted shall stop speaking.</w:t>
      </w:r>
      <w:r w:rsidR="00A54580" w:rsidRPr="00D67CE2">
        <w:rPr>
          <w:rFonts w:ascii="Aptos" w:hAnsi="Aptos" w:cs="Arial"/>
          <w:color w:val="000000"/>
          <w:szCs w:val="24"/>
          <w:lang w:bidi="en-US"/>
        </w:rPr>
        <w:t xml:space="preserve"> </w:t>
      </w:r>
      <w:r w:rsidRPr="00D67CE2">
        <w:rPr>
          <w:rFonts w:ascii="Aptos" w:hAnsi="Aptos" w:cs="Arial"/>
          <w:color w:val="000000"/>
          <w:szCs w:val="24"/>
          <w:lang w:bidi="en-US"/>
        </w:rPr>
        <w:t xml:space="preserve">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raising a point of order shall identify the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which </w:t>
      </w:r>
      <w:r w:rsidR="00F842F1" w:rsidRPr="00D67CE2">
        <w:rPr>
          <w:rFonts w:ascii="Aptos" w:hAnsi="Aptos" w:cs="Arial"/>
          <w:color w:val="000000"/>
          <w:szCs w:val="24"/>
          <w:lang w:bidi="en-US"/>
        </w:rPr>
        <w:t>they</w:t>
      </w:r>
      <w:r w:rsidRPr="00D67CE2">
        <w:rPr>
          <w:rFonts w:ascii="Aptos" w:hAnsi="Aptos" w:cs="Arial"/>
          <w:color w:val="000000"/>
          <w:szCs w:val="24"/>
          <w:lang w:bidi="en-US"/>
        </w:rPr>
        <w:t xml:space="preserve"> consider has been breached or specify the other irregularity in the proceedings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w:t>
      </w:r>
      <w:r w:rsidR="00F842F1" w:rsidRPr="00D67CE2">
        <w:rPr>
          <w:rFonts w:ascii="Aptos" w:hAnsi="Aptos" w:cs="Arial"/>
          <w:color w:val="000000"/>
          <w:szCs w:val="24"/>
          <w:lang w:bidi="en-US"/>
        </w:rPr>
        <w:t>they</w:t>
      </w:r>
      <w:r w:rsidRPr="00D67CE2">
        <w:rPr>
          <w:rFonts w:ascii="Aptos" w:hAnsi="Aptos" w:cs="Arial"/>
          <w:color w:val="000000"/>
          <w:szCs w:val="24"/>
          <w:lang w:bidi="en-US"/>
        </w:rPr>
        <w:t xml:space="preserve"> </w:t>
      </w:r>
      <w:r w:rsidR="0035573D" w:rsidRPr="00D67CE2">
        <w:rPr>
          <w:rFonts w:ascii="Aptos" w:hAnsi="Aptos" w:cs="Arial"/>
          <w:color w:val="000000"/>
          <w:szCs w:val="24"/>
          <w:lang w:bidi="en-US"/>
        </w:rPr>
        <w:t xml:space="preserve">are </w:t>
      </w:r>
      <w:r w:rsidRPr="00D67CE2">
        <w:rPr>
          <w:rFonts w:ascii="Aptos" w:hAnsi="Aptos" w:cs="Arial"/>
          <w:color w:val="000000"/>
          <w:szCs w:val="24"/>
          <w:lang w:bidi="en-US"/>
        </w:rPr>
        <w:t xml:space="preserve">concerned by. </w:t>
      </w:r>
    </w:p>
    <w:p w14:paraId="70225398" w14:textId="3892EB8C"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 point of order shall be decided by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and </w:t>
      </w:r>
      <w:r w:rsidR="00A6601D" w:rsidRPr="00D67CE2">
        <w:rPr>
          <w:rFonts w:ascii="Aptos" w:hAnsi="Aptos" w:cs="Arial"/>
          <w:color w:val="000000"/>
          <w:szCs w:val="24"/>
          <w:lang w:bidi="en-US"/>
        </w:rPr>
        <w:t>their</w:t>
      </w:r>
      <w:r w:rsidRPr="00D67CE2">
        <w:rPr>
          <w:rFonts w:ascii="Aptos" w:hAnsi="Aptos" w:cs="Arial"/>
          <w:color w:val="000000"/>
          <w:szCs w:val="24"/>
          <w:lang w:bidi="en-US"/>
        </w:rPr>
        <w:t xml:space="preserve"> decision shall be final. </w:t>
      </w:r>
    </w:p>
    <w:p w14:paraId="6FEDD6F7" w14:textId="77777777" w:rsidR="00883BA0" w:rsidRPr="00D67CE2" w:rsidRDefault="00883BA0" w:rsidP="000D28F8">
      <w:pPr>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When a motion is under debate, no other motion shall be moved except: </w:t>
      </w:r>
    </w:p>
    <w:p w14:paraId="0B2CC3B7" w14:textId="6CB45430" w:rsidR="00883BA0" w:rsidRPr="00D67CE2" w:rsidRDefault="00883BA0" w:rsidP="000D28F8">
      <w:pPr>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proceed to the next </w:t>
      </w:r>
      <w:r w:rsidR="00F119A0" w:rsidRPr="00D67CE2">
        <w:rPr>
          <w:rFonts w:ascii="Aptos" w:hAnsi="Aptos" w:cs="Arial"/>
          <w:color w:val="000000"/>
          <w:szCs w:val="24"/>
          <w:lang w:bidi="en-US"/>
        </w:rPr>
        <w:t>business.</w:t>
      </w:r>
    </w:p>
    <w:p w14:paraId="4F5CE7E5" w14:textId="168C5B39" w:rsidR="00883BA0" w:rsidRPr="00D67CE2" w:rsidRDefault="00883BA0" w:rsidP="000D28F8">
      <w:pPr>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adjourn the </w:t>
      </w:r>
      <w:r w:rsidR="00F119A0" w:rsidRPr="00D67CE2">
        <w:rPr>
          <w:rFonts w:ascii="Aptos" w:hAnsi="Aptos" w:cs="Arial"/>
          <w:color w:val="000000"/>
          <w:szCs w:val="24"/>
          <w:lang w:bidi="en-US"/>
        </w:rPr>
        <w:t>debate.</w:t>
      </w:r>
    </w:p>
    <w:p w14:paraId="4AEC6C40" w14:textId="465CC396" w:rsidR="00521D2C" w:rsidRPr="00D67CE2" w:rsidRDefault="00883BA0" w:rsidP="000D28F8">
      <w:pPr>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put the motion to a </w:t>
      </w:r>
      <w:r w:rsidR="00F119A0" w:rsidRPr="00D67CE2">
        <w:rPr>
          <w:rFonts w:ascii="Aptos" w:hAnsi="Aptos" w:cs="Arial"/>
          <w:color w:val="000000"/>
          <w:szCs w:val="24"/>
          <w:lang w:bidi="en-US"/>
        </w:rPr>
        <w:t>vote.</w:t>
      </w:r>
    </w:p>
    <w:p w14:paraId="3CA73037" w14:textId="5D806FB2" w:rsidR="00883BA0" w:rsidRPr="00D67CE2" w:rsidRDefault="00883BA0" w:rsidP="000D28F8">
      <w:pPr>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ask a person to be no longer heard or to leave the </w:t>
      </w:r>
      <w:r w:rsidR="00F119A0" w:rsidRPr="00D67CE2">
        <w:rPr>
          <w:rFonts w:ascii="Aptos" w:hAnsi="Aptos" w:cs="Arial"/>
          <w:color w:val="000000"/>
          <w:szCs w:val="24"/>
          <w:lang w:bidi="en-US"/>
        </w:rPr>
        <w:t>Meeting.</w:t>
      </w:r>
    </w:p>
    <w:p w14:paraId="74F17DA0" w14:textId="572CF30F" w:rsidR="00883BA0" w:rsidRPr="00D67CE2" w:rsidRDefault="00883BA0" w:rsidP="000D28F8">
      <w:pPr>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refer a motion to a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or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for </w:t>
      </w:r>
      <w:r w:rsidR="00F119A0" w:rsidRPr="00D67CE2">
        <w:rPr>
          <w:rFonts w:ascii="Aptos" w:hAnsi="Aptos" w:cs="Arial"/>
          <w:color w:val="000000"/>
          <w:szCs w:val="24"/>
          <w:lang w:bidi="en-US"/>
        </w:rPr>
        <w:t>consideration.</w:t>
      </w:r>
      <w:r w:rsidRPr="00D67CE2">
        <w:rPr>
          <w:rFonts w:ascii="Aptos" w:hAnsi="Aptos" w:cs="Arial"/>
          <w:color w:val="000000"/>
          <w:szCs w:val="24"/>
          <w:lang w:bidi="en-US"/>
        </w:rPr>
        <w:t xml:space="preserve"> </w:t>
      </w:r>
    </w:p>
    <w:p w14:paraId="6F6D668C" w14:textId="3A604CED" w:rsidR="00883BA0" w:rsidRPr="00D67CE2" w:rsidRDefault="00883BA0" w:rsidP="000D28F8">
      <w:pPr>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exclude the public and </w:t>
      </w:r>
      <w:r w:rsidR="00F119A0" w:rsidRPr="00D67CE2">
        <w:rPr>
          <w:rFonts w:ascii="Aptos" w:hAnsi="Aptos" w:cs="Arial"/>
          <w:color w:val="000000"/>
          <w:szCs w:val="24"/>
          <w:lang w:bidi="en-US"/>
        </w:rPr>
        <w:t>press.</w:t>
      </w:r>
    </w:p>
    <w:p w14:paraId="5303F9C7" w14:textId="78566D29" w:rsidR="00883BA0" w:rsidRPr="00D67CE2" w:rsidRDefault="00883BA0" w:rsidP="000D28F8">
      <w:pPr>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adjourn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or</w:t>
      </w:r>
    </w:p>
    <w:p w14:paraId="7223D2C7" w14:textId="77A83570" w:rsidR="00521D2C" w:rsidRPr="00D67CE2" w:rsidRDefault="00521D2C" w:rsidP="000D28F8">
      <w:pPr>
        <w:widowControl w:val="0"/>
        <w:numPr>
          <w:ilvl w:val="2"/>
          <w:numId w:val="3"/>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suspend </w:t>
      </w:r>
      <w:r w:rsidR="00487C67" w:rsidRPr="00D67CE2">
        <w:rPr>
          <w:rFonts w:ascii="Aptos" w:hAnsi="Aptos" w:cs="Arial"/>
          <w:color w:val="000000"/>
          <w:szCs w:val="24"/>
          <w:lang w:bidi="en-US"/>
        </w:rPr>
        <w:t>Standing Order</w:t>
      </w:r>
      <w:r w:rsidR="005A4FDD" w:rsidRPr="00D67CE2">
        <w:rPr>
          <w:rFonts w:ascii="Aptos" w:hAnsi="Aptos" w:cs="Arial"/>
          <w:color w:val="000000"/>
          <w:szCs w:val="24"/>
          <w:lang w:bidi="en-US"/>
        </w:rPr>
        <w:t>(s)</w:t>
      </w:r>
      <w:r w:rsidRPr="00D67CE2">
        <w:rPr>
          <w:rFonts w:ascii="Aptos" w:hAnsi="Aptos" w:cs="Arial"/>
          <w:color w:val="000000"/>
          <w:szCs w:val="24"/>
          <w:lang w:bidi="en-US"/>
        </w:rPr>
        <w:t xml:space="preserve"> excepting those which reflect mandatory statutory or legal </w:t>
      </w:r>
      <w:r w:rsidR="00F119A0" w:rsidRPr="00D67CE2">
        <w:rPr>
          <w:rFonts w:ascii="Aptos" w:hAnsi="Aptos" w:cs="Arial"/>
          <w:color w:val="000000"/>
          <w:szCs w:val="24"/>
          <w:lang w:bidi="en-US"/>
        </w:rPr>
        <w:t>requirements.</w:t>
      </w:r>
    </w:p>
    <w:p w14:paraId="3186F89D" w14:textId="0C434EC1" w:rsidR="00883BA0" w:rsidRPr="00D67CE2" w:rsidRDefault="00883BA0" w:rsidP="000D28F8">
      <w:pPr>
        <w:pStyle w:val="ListParagraph"/>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Before an original or substantive motion is put to the vote,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shall be satisfied that the motion has been sufficiently debated and that the mover of the motion under debate has exercised or waived </w:t>
      </w:r>
      <w:r w:rsidR="00A6601D" w:rsidRPr="00D67CE2">
        <w:rPr>
          <w:rFonts w:ascii="Aptos" w:hAnsi="Aptos" w:cs="Arial"/>
          <w:color w:val="000000"/>
          <w:szCs w:val="24"/>
          <w:lang w:bidi="en-US"/>
        </w:rPr>
        <w:t>their</w:t>
      </w:r>
      <w:r w:rsidRPr="00D67CE2">
        <w:rPr>
          <w:rFonts w:ascii="Aptos" w:hAnsi="Aptos" w:cs="Arial"/>
          <w:color w:val="000000"/>
          <w:szCs w:val="24"/>
          <w:lang w:bidi="en-US"/>
        </w:rPr>
        <w:t xml:space="preserve"> right of reply. </w:t>
      </w:r>
    </w:p>
    <w:p w14:paraId="21FC6971" w14:textId="0D1CEA94" w:rsidR="00883BA0" w:rsidRPr="00D67CE2" w:rsidRDefault="00883BA0" w:rsidP="000D28F8">
      <w:pPr>
        <w:pStyle w:val="ListParagraph"/>
        <w:widowControl w:val="0"/>
        <w:numPr>
          <w:ilvl w:val="1"/>
          <w:numId w:val="3"/>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Excluding motions moved </w:t>
      </w:r>
      <w:r w:rsidR="00F119A0" w:rsidRPr="00D67CE2">
        <w:rPr>
          <w:rFonts w:ascii="Aptos" w:hAnsi="Aptos" w:cs="Arial"/>
          <w:color w:val="000000"/>
          <w:szCs w:val="24"/>
          <w:lang w:bidi="en-US"/>
        </w:rPr>
        <w:t>under</w:t>
      </w:r>
      <w:r w:rsidR="002F3D04" w:rsidRPr="00D67CE2">
        <w:rPr>
          <w:rFonts w:ascii="Aptos" w:hAnsi="Aptos" w:cs="Arial"/>
          <w:color w:val="000000"/>
          <w:szCs w:val="24"/>
          <w:lang w:bidi="en-US"/>
        </w:rPr>
        <w:t xml:space="preserve">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1</w:t>
      </w:r>
      <w:r w:rsidR="00A8603C" w:rsidRPr="00D67CE2">
        <w:rPr>
          <w:rFonts w:ascii="Aptos" w:hAnsi="Aptos" w:cs="Arial"/>
          <w:color w:val="000000"/>
          <w:szCs w:val="24"/>
          <w:lang w:bidi="en-US"/>
        </w:rPr>
        <w:t>.18</w:t>
      </w:r>
      <w:r w:rsidRPr="00D67CE2">
        <w:rPr>
          <w:rFonts w:ascii="Aptos" w:hAnsi="Aptos" w:cs="Arial"/>
          <w:color w:val="000000"/>
          <w:szCs w:val="24"/>
          <w:lang w:bidi="en-US"/>
        </w:rPr>
        <w:t xml:space="preserve">, the contributions or speeches by 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shall relate only to the motion under discussion and shall not exceed </w:t>
      </w:r>
      <w:r w:rsidRPr="00D67CE2">
        <w:rPr>
          <w:rFonts w:ascii="Aptos" w:hAnsi="Aptos" w:cs="Arial"/>
          <w:b/>
          <w:bCs/>
          <w:color w:val="000000"/>
          <w:szCs w:val="24"/>
          <w:lang w:bidi="en-US"/>
        </w:rPr>
        <w:t>(</w:t>
      </w:r>
      <w:r w:rsidR="001A127C" w:rsidRPr="00D67CE2">
        <w:rPr>
          <w:rFonts w:ascii="Aptos" w:hAnsi="Aptos" w:cs="Arial"/>
          <w:b/>
          <w:bCs/>
          <w:color w:val="000000"/>
          <w:szCs w:val="24"/>
          <w:lang w:bidi="en-US"/>
        </w:rPr>
        <w:t>5</w:t>
      </w:r>
      <w:r w:rsidRPr="00D67CE2">
        <w:rPr>
          <w:rFonts w:ascii="Aptos" w:hAnsi="Aptos" w:cs="Arial"/>
          <w:b/>
          <w:bCs/>
          <w:color w:val="000000"/>
          <w:szCs w:val="24"/>
          <w:lang w:bidi="en-US"/>
        </w:rPr>
        <w:t>)</w:t>
      </w:r>
      <w:r w:rsidR="001A127C" w:rsidRPr="00D67CE2">
        <w:rPr>
          <w:rFonts w:ascii="Aptos" w:hAnsi="Aptos" w:cs="Arial"/>
          <w:b/>
          <w:bCs/>
          <w:color w:val="000000"/>
          <w:szCs w:val="24"/>
          <w:lang w:bidi="en-US"/>
        </w:rPr>
        <w:t xml:space="preserve"> </w:t>
      </w:r>
      <w:r w:rsidRPr="00D67CE2">
        <w:rPr>
          <w:rFonts w:ascii="Aptos" w:hAnsi="Aptos" w:cs="Arial"/>
          <w:color w:val="000000"/>
          <w:szCs w:val="24"/>
          <w:lang w:bidi="en-US"/>
        </w:rPr>
        <w:t xml:space="preserve">minutes without the consent of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2170131A" w14:textId="77777777" w:rsidR="00746872" w:rsidRPr="00D67CE2" w:rsidRDefault="00746872" w:rsidP="004B1997">
      <w:pPr>
        <w:rPr>
          <w:rFonts w:ascii="Aptos" w:hAnsi="Aptos"/>
          <w:b/>
          <w:bCs/>
        </w:rPr>
      </w:pPr>
      <w:r w:rsidRPr="00D67CE2">
        <w:rPr>
          <w:rFonts w:ascii="Aptos" w:hAnsi="Aptos"/>
          <w:b/>
          <w:bCs/>
        </w:rPr>
        <w:br w:type="page"/>
      </w:r>
    </w:p>
    <w:p w14:paraId="21AA8DCA" w14:textId="594EA234" w:rsidR="008D6846" w:rsidRPr="00D67CE2" w:rsidRDefault="008D6846" w:rsidP="0003135B">
      <w:pPr>
        <w:pStyle w:val="Heading1"/>
        <w:numPr>
          <w:ilvl w:val="0"/>
          <w:numId w:val="1"/>
        </w:numPr>
      </w:pPr>
      <w:bookmarkStart w:id="9" w:name="_Toc184805896"/>
      <w:r w:rsidRPr="00D67CE2">
        <w:rPr>
          <w:b/>
          <w:bCs w:val="0"/>
        </w:rPr>
        <w:lastRenderedPageBreak/>
        <w:t>DISORDERLY CON</w:t>
      </w:r>
      <w:r w:rsidR="00A53F67" w:rsidRPr="00D67CE2">
        <w:rPr>
          <w:b/>
          <w:bCs w:val="0"/>
        </w:rPr>
        <w:t>DUCT</w:t>
      </w:r>
      <w:r w:rsidRPr="00D67CE2">
        <w:rPr>
          <w:b/>
          <w:bCs w:val="0"/>
        </w:rPr>
        <w:t xml:space="preserve"> AT MEETINGS</w:t>
      </w:r>
      <w:r w:rsidRPr="00D67CE2">
        <w:t>.</w:t>
      </w:r>
      <w:bookmarkEnd w:id="9"/>
    </w:p>
    <w:p w14:paraId="37C20E48" w14:textId="5D41C2D8" w:rsidR="00883BA0" w:rsidRPr="00D67CE2" w:rsidRDefault="00883BA0" w:rsidP="003B7DE2">
      <w:pPr>
        <w:pStyle w:val="ListParagraph"/>
        <w:numPr>
          <w:ilvl w:val="1"/>
          <w:numId w:val="1"/>
        </w:numPr>
        <w:rPr>
          <w:rFonts w:ascii="Aptos" w:hAnsi="Aptos"/>
          <w:lang w:bidi="en-US"/>
        </w:rPr>
      </w:pPr>
      <w:r w:rsidRPr="00D67CE2">
        <w:rPr>
          <w:rFonts w:ascii="Aptos" w:hAnsi="Aptos"/>
          <w:lang w:bidi="en-US"/>
        </w:rPr>
        <w:t xml:space="preserve">No person shall obstruct the transaction of business at a </w:t>
      </w:r>
      <w:r w:rsidR="00B433F2" w:rsidRPr="00D67CE2">
        <w:rPr>
          <w:rFonts w:ascii="Aptos" w:hAnsi="Aptos"/>
          <w:lang w:bidi="en-US"/>
        </w:rPr>
        <w:t>Meeting</w:t>
      </w:r>
      <w:r w:rsidRPr="00D67CE2">
        <w:rPr>
          <w:rFonts w:ascii="Aptos" w:hAnsi="Aptos"/>
          <w:lang w:bidi="en-US"/>
        </w:rPr>
        <w:t xml:space="preserve"> or behave offensively or improperly. If this </w:t>
      </w:r>
      <w:r w:rsidR="00487C67" w:rsidRPr="00D67CE2">
        <w:rPr>
          <w:rFonts w:ascii="Aptos" w:hAnsi="Aptos"/>
          <w:lang w:bidi="en-US"/>
        </w:rPr>
        <w:t>Standing Order</w:t>
      </w:r>
      <w:r w:rsidRPr="00D67CE2">
        <w:rPr>
          <w:rFonts w:ascii="Aptos" w:hAnsi="Aptos"/>
          <w:lang w:bidi="en-US"/>
        </w:rPr>
        <w:t xml:space="preserve"> is ignored, the </w:t>
      </w:r>
      <w:r w:rsidR="00D410D2" w:rsidRPr="00D67CE2">
        <w:rPr>
          <w:rFonts w:ascii="Aptos" w:hAnsi="Aptos"/>
          <w:lang w:bidi="en-US"/>
        </w:rPr>
        <w:t>Chairperson</w:t>
      </w:r>
      <w:r w:rsidRPr="00D67CE2">
        <w:rPr>
          <w:rFonts w:ascii="Aptos" w:hAnsi="Aptos"/>
          <w:lang w:bidi="en-US"/>
        </w:rPr>
        <w:t xml:space="preserve"> of the </w:t>
      </w:r>
      <w:r w:rsidR="00B433F2" w:rsidRPr="00D67CE2">
        <w:rPr>
          <w:rFonts w:ascii="Aptos" w:hAnsi="Aptos"/>
          <w:lang w:bidi="en-US"/>
        </w:rPr>
        <w:t>Meeting</w:t>
      </w:r>
      <w:r w:rsidRPr="00D67CE2">
        <w:rPr>
          <w:rFonts w:ascii="Aptos" w:hAnsi="Aptos"/>
          <w:lang w:bidi="en-US"/>
        </w:rPr>
        <w:t xml:space="preserve"> shall request such person(s) to moderate or improve their conduct.</w:t>
      </w:r>
    </w:p>
    <w:p w14:paraId="2AAAAF6F" w14:textId="00704D2A" w:rsidR="00883BA0" w:rsidRPr="00D67CE2" w:rsidRDefault="00883BA0" w:rsidP="006529C9">
      <w:pPr>
        <w:pStyle w:val="ListParagraph"/>
        <w:widowControl w:val="0"/>
        <w:numPr>
          <w:ilvl w:val="1"/>
          <w:numId w:val="1"/>
        </w:numPr>
        <w:suppressAutoHyphens/>
        <w:autoSpaceDE w:val="0"/>
        <w:autoSpaceDN w:val="0"/>
        <w:adjustRightInd w:val="0"/>
        <w:spacing w:line="360" w:lineRule="auto"/>
        <w:textAlignment w:val="center"/>
        <w:rPr>
          <w:rFonts w:ascii="Aptos" w:hAnsi="Aptos" w:cs="Arial"/>
          <w:color w:val="000000"/>
          <w:szCs w:val="24"/>
          <w:lang w:bidi="en-US"/>
        </w:rPr>
      </w:pPr>
      <w:r w:rsidRPr="00D67CE2">
        <w:rPr>
          <w:rFonts w:ascii="Aptos" w:hAnsi="Aptos" w:cs="Arial"/>
          <w:color w:val="000000"/>
          <w:szCs w:val="24"/>
          <w:lang w:bidi="en-US"/>
        </w:rPr>
        <w:t xml:space="preserve">If </w:t>
      </w:r>
      <w:r w:rsidR="002F3D04" w:rsidRPr="00D67CE2">
        <w:rPr>
          <w:rFonts w:ascii="Aptos" w:hAnsi="Aptos" w:cs="Arial"/>
          <w:color w:val="000000"/>
          <w:szCs w:val="24"/>
          <w:lang w:bidi="en-US"/>
        </w:rPr>
        <w:t xml:space="preserve">a </w:t>
      </w:r>
      <w:r w:rsidRPr="00D67CE2">
        <w:rPr>
          <w:rFonts w:ascii="Aptos" w:hAnsi="Aptos" w:cs="Arial"/>
          <w:color w:val="000000"/>
          <w:szCs w:val="24"/>
          <w:lang w:bidi="en-US"/>
        </w:rPr>
        <w:t>person</w:t>
      </w:r>
      <w:r w:rsidR="002F3D04" w:rsidRPr="00D67CE2">
        <w:rPr>
          <w:rFonts w:ascii="Aptos" w:hAnsi="Aptos" w:cs="Arial"/>
          <w:color w:val="000000"/>
          <w:szCs w:val="24"/>
          <w:lang w:bidi="en-US"/>
        </w:rPr>
        <w:t xml:space="preserve"> or persons</w:t>
      </w:r>
      <w:r w:rsidRPr="00D67CE2">
        <w:rPr>
          <w:rFonts w:ascii="Aptos" w:hAnsi="Aptos" w:cs="Arial"/>
          <w:color w:val="000000"/>
          <w:szCs w:val="24"/>
          <w:lang w:bidi="en-US"/>
        </w:rPr>
        <w:t xml:space="preserve"> disregard the request of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to moderate or improve their conduct, any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or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may move that the person be no longer heard or </w:t>
      </w:r>
      <w:r w:rsidR="00765EBA" w:rsidRPr="00D67CE2">
        <w:rPr>
          <w:rFonts w:ascii="Aptos" w:hAnsi="Aptos" w:cs="Arial"/>
          <w:color w:val="000000"/>
          <w:szCs w:val="24"/>
          <w:lang w:bidi="en-US"/>
        </w:rPr>
        <w:t xml:space="preserve">be </w:t>
      </w:r>
      <w:r w:rsidRPr="00D67CE2">
        <w:rPr>
          <w:rFonts w:ascii="Aptos" w:hAnsi="Aptos" w:cs="Arial"/>
          <w:color w:val="000000"/>
          <w:szCs w:val="24"/>
          <w:lang w:bidi="en-US"/>
        </w:rPr>
        <w:t xml:space="preserve">excluded from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The motion, if seconded, shall be put to the vote without discussion.</w:t>
      </w:r>
    </w:p>
    <w:p w14:paraId="7118EF8A" w14:textId="339D3347" w:rsidR="00883BA0" w:rsidRPr="00D67CE2" w:rsidRDefault="00883BA0" w:rsidP="006529C9">
      <w:pPr>
        <w:pStyle w:val="ListParagraph"/>
        <w:widowControl w:val="0"/>
        <w:numPr>
          <w:ilvl w:val="1"/>
          <w:numId w:val="1"/>
        </w:numPr>
        <w:suppressAutoHyphens/>
        <w:autoSpaceDE w:val="0"/>
        <w:autoSpaceDN w:val="0"/>
        <w:adjustRightInd w:val="0"/>
        <w:spacing w:line="360" w:lineRule="auto"/>
        <w:textAlignment w:val="center"/>
        <w:rPr>
          <w:rFonts w:ascii="Aptos" w:hAnsi="Aptos" w:cs="Arial"/>
          <w:color w:val="000000"/>
          <w:szCs w:val="24"/>
          <w:lang w:bidi="en-US"/>
        </w:rPr>
      </w:pPr>
      <w:r w:rsidRPr="00D67CE2">
        <w:rPr>
          <w:rFonts w:ascii="Aptos" w:hAnsi="Aptos" w:cs="Arial"/>
          <w:color w:val="000000"/>
          <w:szCs w:val="24"/>
          <w:lang w:bidi="en-US"/>
        </w:rPr>
        <w:t xml:space="preserve">If a resolution made under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2</w:t>
      </w:r>
      <w:r w:rsidR="005B1D21" w:rsidRPr="00D67CE2">
        <w:rPr>
          <w:rFonts w:ascii="Aptos" w:hAnsi="Aptos" w:cs="Arial"/>
          <w:color w:val="000000"/>
          <w:szCs w:val="24"/>
          <w:lang w:bidi="en-US"/>
        </w:rPr>
        <w:t>.2</w:t>
      </w:r>
      <w:r w:rsidRPr="00D67CE2">
        <w:rPr>
          <w:rFonts w:ascii="Aptos" w:hAnsi="Aptos" w:cs="Arial"/>
          <w:color w:val="000000"/>
          <w:szCs w:val="24"/>
          <w:lang w:bidi="en-US"/>
        </w:rPr>
        <w:t xml:space="preserve"> is ignored,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may take further reasonable steps to restore order or to progress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This may include </w:t>
      </w:r>
      <w:r w:rsidR="005A4FDD" w:rsidRPr="00D67CE2">
        <w:rPr>
          <w:rFonts w:ascii="Aptos" w:hAnsi="Aptos" w:cs="Arial"/>
          <w:color w:val="000000"/>
          <w:szCs w:val="24"/>
          <w:lang w:bidi="en-US"/>
        </w:rPr>
        <w:t>suspending</w:t>
      </w:r>
      <w:r w:rsidRPr="00D67CE2">
        <w:rPr>
          <w:rFonts w:ascii="Aptos" w:hAnsi="Aptos" w:cs="Arial"/>
          <w:color w:val="000000"/>
          <w:szCs w:val="24"/>
          <w:lang w:bidi="en-US"/>
        </w:rPr>
        <w:t xml:space="preserve"> or closing the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32C93CA3" w14:textId="77777777" w:rsidR="00BC0952" w:rsidRPr="00D67CE2" w:rsidRDefault="00BC0952" w:rsidP="00BC0952">
      <w:pPr>
        <w:widowControl w:val="0"/>
        <w:suppressAutoHyphens/>
        <w:autoSpaceDE w:val="0"/>
        <w:autoSpaceDN w:val="0"/>
        <w:adjustRightInd w:val="0"/>
        <w:spacing w:line="360" w:lineRule="auto"/>
        <w:ind w:left="0" w:firstLine="0"/>
        <w:contextualSpacing/>
        <w:textAlignment w:val="center"/>
        <w:rPr>
          <w:rFonts w:ascii="Aptos" w:hAnsi="Aptos" w:cs="Arial"/>
          <w:color w:val="000000" w:themeColor="text1"/>
          <w:szCs w:val="24"/>
          <w:lang w:bidi="en-US"/>
        </w:rPr>
      </w:pPr>
    </w:p>
    <w:p w14:paraId="3BA6ECF6" w14:textId="15BF52FD" w:rsidR="00C6164A" w:rsidRPr="00D67CE2" w:rsidRDefault="005A3F29" w:rsidP="000D28F8">
      <w:pPr>
        <w:pStyle w:val="Heading1"/>
        <w:numPr>
          <w:ilvl w:val="0"/>
          <w:numId w:val="12"/>
        </w:numPr>
        <w:rPr>
          <w:b/>
          <w:bCs w:val="0"/>
          <w:lang w:bidi="en-US"/>
        </w:rPr>
      </w:pPr>
      <w:bookmarkStart w:id="10" w:name="_Toc184670147"/>
      <w:bookmarkStart w:id="11" w:name="_Toc184805897"/>
      <w:r w:rsidRPr="00D67CE2">
        <w:rPr>
          <w:b/>
          <w:bCs w:val="0"/>
          <w:lang w:bidi="en-US"/>
        </w:rPr>
        <w:t>MEETINGS.</w:t>
      </w:r>
      <w:bookmarkEnd w:id="10"/>
      <w:bookmarkEnd w:id="11"/>
    </w:p>
    <w:p w14:paraId="0800906D" w14:textId="760DE160" w:rsidR="00883BA0" w:rsidRPr="00D67CE2" w:rsidRDefault="00931A35" w:rsidP="00931A35">
      <w:pPr>
        <w:widowControl w:val="0"/>
        <w:suppressAutoHyphens/>
        <w:autoSpaceDE w:val="0"/>
        <w:autoSpaceDN w:val="0"/>
        <w:adjustRightInd w:val="0"/>
        <w:spacing w:line="360" w:lineRule="auto"/>
        <w:ind w:firstLine="0"/>
        <w:contextualSpacing/>
        <w:textAlignment w:val="center"/>
        <w:rPr>
          <w:rFonts w:ascii="Aptos" w:hAnsi="Aptos" w:cs="Arial"/>
          <w:color w:val="FF0012"/>
          <w:szCs w:val="24"/>
          <w:lang w:bidi="en-US"/>
        </w:rPr>
      </w:pPr>
      <w:r w:rsidRPr="00D67CE2">
        <w:rPr>
          <w:rFonts w:ascii="Aptos" w:hAnsi="Aptos" w:cs="Arial"/>
          <w:color w:val="FF0000"/>
          <w:szCs w:val="24"/>
          <w:lang w:bidi="en-US"/>
        </w:rPr>
        <w:t>●</w:t>
      </w:r>
      <w:r w:rsidRPr="00D67CE2">
        <w:rPr>
          <w:rFonts w:ascii="Aptos" w:hAnsi="Aptos" w:cs="Arial"/>
          <w:color w:val="FF0000"/>
          <w:szCs w:val="24"/>
          <w:lang w:bidi="en-US"/>
        </w:rPr>
        <w:tab/>
      </w:r>
      <w:r w:rsidR="00AD7E99" w:rsidRPr="00D67CE2">
        <w:rPr>
          <w:rFonts w:ascii="Aptos" w:hAnsi="Aptos" w:cs="Arial"/>
          <w:color w:val="FF0000"/>
          <w:szCs w:val="24"/>
          <w:lang w:bidi="en-US"/>
        </w:rPr>
        <w:t xml:space="preserve">Guidance applies to </w:t>
      </w:r>
      <w:r w:rsidR="00883BA0" w:rsidRPr="00D67CE2">
        <w:rPr>
          <w:rFonts w:ascii="Aptos" w:hAnsi="Aptos" w:cs="Arial"/>
          <w:b/>
          <w:bCs/>
          <w:i/>
          <w:iCs/>
          <w:color w:val="FF0000"/>
          <w:szCs w:val="24"/>
          <w:lang w:bidi="en-US"/>
        </w:rPr>
        <w:t xml:space="preserve">Full </w:t>
      </w:r>
      <w:r w:rsidR="00977E41" w:rsidRPr="00D67CE2">
        <w:rPr>
          <w:rFonts w:ascii="Aptos" w:hAnsi="Aptos" w:cs="Arial"/>
          <w:b/>
          <w:bCs/>
          <w:i/>
          <w:iCs/>
          <w:color w:val="FF0000"/>
          <w:szCs w:val="24"/>
          <w:lang w:bidi="en-US"/>
        </w:rPr>
        <w:t>Council</w:t>
      </w:r>
      <w:r w:rsidR="00883BA0" w:rsidRPr="00D67CE2">
        <w:rPr>
          <w:rFonts w:ascii="Aptos" w:hAnsi="Aptos" w:cs="Arial"/>
          <w:b/>
          <w:bCs/>
          <w:i/>
          <w:iCs/>
          <w:color w:val="FF0000"/>
          <w:szCs w:val="24"/>
          <w:lang w:bidi="en-US"/>
        </w:rPr>
        <w:t xml:space="preserve"> </w:t>
      </w:r>
      <w:r w:rsidR="00B433F2" w:rsidRPr="00D67CE2">
        <w:rPr>
          <w:rFonts w:ascii="Aptos" w:hAnsi="Aptos" w:cs="Arial"/>
          <w:b/>
          <w:bCs/>
          <w:i/>
          <w:iCs/>
          <w:color w:val="FF0000"/>
          <w:szCs w:val="24"/>
          <w:lang w:bidi="en-US"/>
        </w:rPr>
        <w:t>Meeting</w:t>
      </w:r>
      <w:r w:rsidR="00883BA0" w:rsidRPr="00D67CE2">
        <w:rPr>
          <w:rFonts w:ascii="Aptos" w:hAnsi="Aptos" w:cs="Arial"/>
          <w:b/>
          <w:bCs/>
          <w:i/>
          <w:iCs/>
          <w:color w:val="FF0000"/>
          <w:szCs w:val="24"/>
          <w:lang w:bidi="en-US"/>
        </w:rPr>
        <w:t>s</w:t>
      </w:r>
      <w:r w:rsidRPr="00D67CE2">
        <w:rPr>
          <w:rFonts w:ascii="Aptos" w:hAnsi="Aptos" w:cs="Arial"/>
          <w:b/>
          <w:bCs/>
          <w:i/>
          <w:iCs/>
          <w:color w:val="FF0000"/>
          <w:szCs w:val="24"/>
          <w:lang w:bidi="en-US"/>
        </w:rPr>
        <w:t xml:space="preserve"> </w:t>
      </w:r>
    </w:p>
    <w:p w14:paraId="18B14C1D" w14:textId="1CBC5FE4" w:rsidR="00883BA0" w:rsidRPr="00D67CE2" w:rsidRDefault="00623A12" w:rsidP="00931A35">
      <w:pPr>
        <w:widowControl w:val="0"/>
        <w:suppressAutoHyphens/>
        <w:autoSpaceDE w:val="0"/>
        <w:autoSpaceDN w:val="0"/>
        <w:adjustRightInd w:val="0"/>
        <w:spacing w:line="360" w:lineRule="auto"/>
        <w:ind w:firstLine="0"/>
        <w:contextualSpacing/>
        <w:textAlignment w:val="center"/>
        <w:rPr>
          <w:rFonts w:ascii="Aptos" w:hAnsi="Aptos" w:cs="Arial"/>
          <w:color w:val="0078B2"/>
          <w:szCs w:val="24"/>
          <w:lang w:bidi="en-US"/>
        </w:rPr>
      </w:pPr>
      <w:r w:rsidRPr="00D67CE2">
        <w:rPr>
          <w:rFonts w:ascii="Aptos" w:hAnsi="Aptos" w:cs="Arial"/>
          <w:color w:val="FF8000"/>
          <w:szCs w:val="24"/>
          <w:lang w:bidi="en-US"/>
        </w:rPr>
        <w:t>●</w:t>
      </w:r>
      <w:r w:rsidRPr="00D67CE2">
        <w:rPr>
          <w:rFonts w:ascii="Aptos" w:hAnsi="Aptos" w:cs="Arial"/>
          <w:color w:val="FF8000"/>
          <w:szCs w:val="24"/>
          <w:lang w:bidi="en-US"/>
        </w:rPr>
        <w:tab/>
      </w:r>
      <w:r w:rsidR="00AD7E99" w:rsidRPr="00D67CE2">
        <w:rPr>
          <w:rFonts w:ascii="Aptos" w:hAnsi="Aptos" w:cs="Arial"/>
          <w:color w:val="E36C0A" w:themeColor="accent6" w:themeShade="BF"/>
          <w:szCs w:val="24"/>
          <w:lang w:bidi="en-US"/>
        </w:rPr>
        <w:t xml:space="preserve">Guidance applies to </w:t>
      </w:r>
      <w:r w:rsidR="00DD79E7" w:rsidRPr="00D67CE2">
        <w:rPr>
          <w:rFonts w:ascii="Aptos" w:hAnsi="Aptos" w:cs="Arial"/>
          <w:b/>
          <w:bCs/>
          <w:color w:val="E36C0A" w:themeColor="accent6" w:themeShade="BF"/>
          <w:szCs w:val="24"/>
          <w:lang w:bidi="en-US"/>
        </w:rPr>
        <w:t>Committee</w:t>
      </w:r>
      <w:r w:rsidR="00883BA0" w:rsidRPr="00D67CE2">
        <w:rPr>
          <w:rFonts w:ascii="Aptos" w:hAnsi="Aptos" w:cs="Arial"/>
          <w:b/>
          <w:bCs/>
          <w:color w:val="E36C0A" w:themeColor="accent6" w:themeShade="BF"/>
          <w:szCs w:val="24"/>
          <w:lang w:bidi="en-US"/>
        </w:rPr>
        <w:t xml:space="preserve"> </w:t>
      </w:r>
      <w:r w:rsidR="00B433F2" w:rsidRPr="00D67CE2">
        <w:rPr>
          <w:rFonts w:ascii="Aptos" w:hAnsi="Aptos" w:cs="Arial"/>
          <w:b/>
          <w:bCs/>
          <w:color w:val="E36C0A" w:themeColor="accent6" w:themeShade="BF"/>
          <w:szCs w:val="24"/>
          <w:lang w:bidi="en-US"/>
        </w:rPr>
        <w:t>Meeting</w:t>
      </w:r>
      <w:r w:rsidR="00883BA0" w:rsidRPr="00D67CE2">
        <w:rPr>
          <w:rFonts w:ascii="Aptos" w:hAnsi="Aptos" w:cs="Arial"/>
          <w:b/>
          <w:bCs/>
          <w:color w:val="E36C0A" w:themeColor="accent6" w:themeShade="BF"/>
          <w:szCs w:val="24"/>
          <w:lang w:bidi="en-US"/>
        </w:rPr>
        <w:t>s</w:t>
      </w:r>
    </w:p>
    <w:p w14:paraId="64C1B5F2" w14:textId="77ABCA80" w:rsidR="00883BA0" w:rsidRPr="00D67CE2" w:rsidRDefault="00623A12" w:rsidP="00931A35">
      <w:pPr>
        <w:widowControl w:val="0"/>
        <w:suppressAutoHyphens/>
        <w:autoSpaceDE w:val="0"/>
        <w:autoSpaceDN w:val="0"/>
        <w:adjustRightInd w:val="0"/>
        <w:spacing w:line="360" w:lineRule="auto"/>
        <w:ind w:firstLine="0"/>
        <w:contextualSpacing/>
        <w:textAlignment w:val="center"/>
        <w:rPr>
          <w:rFonts w:ascii="Aptos" w:hAnsi="Aptos" w:cs="Arial"/>
          <w:color w:val="99CC00"/>
          <w:szCs w:val="24"/>
          <w:lang w:bidi="en-US"/>
        </w:rPr>
      </w:pPr>
      <w:r w:rsidRPr="00D67CE2">
        <w:rPr>
          <w:rFonts w:ascii="Aptos" w:hAnsi="Aptos" w:cs="Arial"/>
          <w:color w:val="99CC00"/>
          <w:szCs w:val="24"/>
          <w:lang w:bidi="en-US"/>
        </w:rPr>
        <w:t>●</w:t>
      </w:r>
      <w:r w:rsidRPr="00D67CE2">
        <w:rPr>
          <w:rFonts w:ascii="Aptos" w:hAnsi="Aptos" w:cs="Arial"/>
          <w:color w:val="99CC00"/>
          <w:szCs w:val="24"/>
          <w:lang w:bidi="en-US"/>
        </w:rPr>
        <w:tab/>
      </w:r>
      <w:r w:rsidR="00AD7E99" w:rsidRPr="00D67CE2">
        <w:rPr>
          <w:rFonts w:ascii="Aptos" w:hAnsi="Aptos" w:cs="Arial"/>
          <w:color w:val="92D050"/>
          <w:szCs w:val="24"/>
          <w:lang w:bidi="en-US"/>
        </w:rPr>
        <w:t xml:space="preserve">Guidance applies </w:t>
      </w:r>
      <w:r w:rsidR="007726B1" w:rsidRPr="00D67CE2">
        <w:rPr>
          <w:rFonts w:ascii="Aptos" w:hAnsi="Aptos" w:cs="Arial"/>
          <w:b/>
          <w:bCs/>
          <w:color w:val="92D050"/>
          <w:szCs w:val="24"/>
          <w:lang w:bidi="en-US"/>
        </w:rPr>
        <w:t>Sub-</w:t>
      </w:r>
      <w:r w:rsidR="00DD79E7" w:rsidRPr="00D67CE2">
        <w:rPr>
          <w:rFonts w:ascii="Aptos" w:hAnsi="Aptos" w:cs="Arial"/>
          <w:b/>
          <w:bCs/>
          <w:color w:val="92D050"/>
          <w:szCs w:val="24"/>
          <w:lang w:bidi="en-US"/>
        </w:rPr>
        <w:t>Committee</w:t>
      </w:r>
      <w:r w:rsidR="00883BA0" w:rsidRPr="00D67CE2">
        <w:rPr>
          <w:rFonts w:ascii="Aptos" w:hAnsi="Aptos" w:cs="Arial"/>
          <w:b/>
          <w:bCs/>
          <w:color w:val="92D050"/>
          <w:szCs w:val="24"/>
          <w:lang w:bidi="en-US"/>
        </w:rPr>
        <w:t xml:space="preserve"> </w:t>
      </w:r>
      <w:r w:rsidR="00B433F2" w:rsidRPr="00D67CE2">
        <w:rPr>
          <w:rFonts w:ascii="Aptos" w:hAnsi="Aptos" w:cs="Arial"/>
          <w:b/>
          <w:bCs/>
          <w:color w:val="92D050"/>
          <w:szCs w:val="24"/>
          <w:lang w:bidi="en-US"/>
        </w:rPr>
        <w:t>Meeting</w:t>
      </w:r>
      <w:r w:rsidR="00883BA0" w:rsidRPr="00D67CE2">
        <w:rPr>
          <w:rFonts w:ascii="Aptos" w:hAnsi="Aptos" w:cs="Arial"/>
          <w:b/>
          <w:bCs/>
          <w:color w:val="92D050"/>
          <w:szCs w:val="24"/>
          <w:lang w:bidi="en-US"/>
        </w:rPr>
        <w:t>s</w:t>
      </w:r>
    </w:p>
    <w:p w14:paraId="0F2EC500" w14:textId="3EF4D327" w:rsidR="00A51761" w:rsidRPr="00D67CE2" w:rsidRDefault="005A3F29" w:rsidP="000D28F8">
      <w:pPr>
        <w:pStyle w:val="Heading1"/>
        <w:numPr>
          <w:ilvl w:val="1"/>
          <w:numId w:val="13"/>
        </w:numPr>
        <w:rPr>
          <w:b/>
          <w:bCs w:val="0"/>
        </w:rPr>
      </w:pPr>
      <w:bookmarkStart w:id="12" w:name="_Toc184670148"/>
      <w:bookmarkStart w:id="13" w:name="_Toc184805898"/>
      <w:r w:rsidRPr="00D67CE2">
        <w:rPr>
          <w:b/>
          <w:bCs w:val="0"/>
        </w:rPr>
        <w:t>N</w:t>
      </w:r>
      <w:r w:rsidR="000A118E" w:rsidRPr="00D67CE2">
        <w:rPr>
          <w:b/>
          <w:bCs w:val="0"/>
        </w:rPr>
        <w:t>otice</w:t>
      </w:r>
      <w:r w:rsidR="00F52A14" w:rsidRPr="00D67CE2">
        <w:rPr>
          <w:b/>
          <w:bCs w:val="0"/>
        </w:rPr>
        <w:t xml:space="preserve">s of </w:t>
      </w:r>
      <w:r w:rsidR="00B433F2" w:rsidRPr="00D67CE2">
        <w:rPr>
          <w:b/>
          <w:bCs w:val="0"/>
        </w:rPr>
        <w:t>Meeting</w:t>
      </w:r>
      <w:r w:rsidR="00F52A14" w:rsidRPr="00D67CE2">
        <w:rPr>
          <w:b/>
          <w:bCs w:val="0"/>
        </w:rPr>
        <w:t>s</w:t>
      </w:r>
      <w:bookmarkEnd w:id="12"/>
      <w:bookmarkEnd w:id="13"/>
    </w:p>
    <w:p w14:paraId="7D8DB025" w14:textId="44BE6C36" w:rsidR="00307475" w:rsidRPr="00D67CE2" w:rsidRDefault="00F52A14" w:rsidP="000D28F8">
      <w:pPr>
        <w:pStyle w:val="ListParagraph"/>
        <w:widowControl w:val="0"/>
        <w:numPr>
          <w:ilvl w:val="2"/>
          <w:numId w:val="13"/>
        </w:numPr>
        <w:suppressAutoHyphens/>
        <w:autoSpaceDE w:val="0"/>
        <w:autoSpaceDN w:val="0"/>
        <w:adjustRightInd w:val="0"/>
        <w:spacing w:line="360" w:lineRule="auto"/>
        <w:contextualSpacing/>
        <w:textAlignment w:val="center"/>
        <w:rPr>
          <w:rFonts w:ascii="Aptos" w:hAnsi="Aptos" w:cs="Arial"/>
          <w:szCs w:val="24"/>
        </w:rPr>
      </w:pPr>
      <w:r w:rsidRPr="00D67CE2">
        <w:rPr>
          <w:rFonts w:ascii="Aptos" w:hAnsi="Aptos" w:cs="Arial"/>
          <w:szCs w:val="24"/>
        </w:rPr>
        <w:t xml:space="preserve">The </w:t>
      </w:r>
      <w:r w:rsidR="000A118E" w:rsidRPr="00D67CE2">
        <w:rPr>
          <w:rFonts w:ascii="Aptos" w:hAnsi="Aptos" w:cs="Arial"/>
          <w:szCs w:val="24"/>
        </w:rPr>
        <w:t>Notice</w:t>
      </w:r>
      <w:r w:rsidRPr="00D67CE2">
        <w:rPr>
          <w:rFonts w:ascii="Aptos" w:hAnsi="Aptos" w:cs="Arial"/>
          <w:szCs w:val="24"/>
        </w:rPr>
        <w:t xml:space="preserve"> (including how the </w:t>
      </w:r>
      <w:r w:rsidR="00B433F2" w:rsidRPr="00D67CE2">
        <w:rPr>
          <w:rFonts w:ascii="Aptos" w:hAnsi="Aptos" w:cs="Arial"/>
          <w:szCs w:val="24"/>
        </w:rPr>
        <w:t>Meeting</w:t>
      </w:r>
      <w:r w:rsidRPr="00D67CE2">
        <w:rPr>
          <w:rFonts w:ascii="Aptos" w:hAnsi="Aptos" w:cs="Arial"/>
          <w:szCs w:val="24"/>
        </w:rPr>
        <w:t xml:space="preserve"> may be accessed virtually, if applicable) must be published electronically and in a conspicuous place in the community at least three clear days before the </w:t>
      </w:r>
      <w:r w:rsidR="00B433F2" w:rsidRPr="00D67CE2">
        <w:rPr>
          <w:rFonts w:ascii="Aptos" w:hAnsi="Aptos" w:cs="Arial"/>
          <w:szCs w:val="24"/>
        </w:rPr>
        <w:t>Meeting</w:t>
      </w:r>
      <w:r w:rsidRPr="00D67CE2">
        <w:rPr>
          <w:rFonts w:ascii="Aptos" w:hAnsi="Aptos" w:cs="Arial"/>
          <w:szCs w:val="24"/>
        </w:rPr>
        <w:t xml:space="preserve">, or if the </w:t>
      </w:r>
      <w:r w:rsidR="00B433F2" w:rsidRPr="00D67CE2">
        <w:rPr>
          <w:rFonts w:ascii="Aptos" w:hAnsi="Aptos" w:cs="Arial"/>
          <w:szCs w:val="24"/>
        </w:rPr>
        <w:t>Meeting</w:t>
      </w:r>
      <w:r w:rsidRPr="00D67CE2">
        <w:rPr>
          <w:rFonts w:ascii="Aptos" w:hAnsi="Aptos" w:cs="Arial"/>
          <w:szCs w:val="24"/>
        </w:rPr>
        <w:t xml:space="preserve"> is convened at shorter </w:t>
      </w:r>
      <w:r w:rsidR="000A118E" w:rsidRPr="00D67CE2">
        <w:rPr>
          <w:rFonts w:ascii="Aptos" w:hAnsi="Aptos" w:cs="Arial"/>
          <w:szCs w:val="24"/>
        </w:rPr>
        <w:t>Notice</w:t>
      </w:r>
      <w:r w:rsidRPr="00D67CE2">
        <w:rPr>
          <w:rFonts w:ascii="Aptos" w:hAnsi="Aptos" w:cs="Arial"/>
          <w:szCs w:val="24"/>
        </w:rPr>
        <w:t>, at the time it is convened</w:t>
      </w:r>
      <w:r w:rsidR="00395B5A" w:rsidRPr="00D67CE2">
        <w:rPr>
          <w:rFonts w:ascii="Aptos" w:hAnsi="Aptos" w:cs="Arial"/>
          <w:szCs w:val="24"/>
        </w:rPr>
        <w:t>.</w:t>
      </w:r>
    </w:p>
    <w:p w14:paraId="09BC5642" w14:textId="7AD74B8E" w:rsidR="00307475" w:rsidRPr="00D67CE2" w:rsidRDefault="00F52A14" w:rsidP="000D28F8">
      <w:pPr>
        <w:pStyle w:val="ListParagraph"/>
        <w:widowControl w:val="0"/>
        <w:numPr>
          <w:ilvl w:val="2"/>
          <w:numId w:val="13"/>
        </w:numPr>
        <w:suppressAutoHyphens/>
        <w:autoSpaceDE w:val="0"/>
        <w:autoSpaceDN w:val="0"/>
        <w:adjustRightInd w:val="0"/>
        <w:spacing w:line="360" w:lineRule="auto"/>
        <w:contextualSpacing/>
        <w:textAlignment w:val="center"/>
        <w:rPr>
          <w:rFonts w:ascii="Aptos" w:hAnsi="Aptos" w:cs="Arial"/>
          <w:szCs w:val="24"/>
        </w:rPr>
      </w:pPr>
      <w:r w:rsidRPr="00D67CE2">
        <w:rPr>
          <w:rFonts w:ascii="Aptos" w:hAnsi="Aptos" w:cs="Arial"/>
          <w:szCs w:val="24"/>
        </w:rPr>
        <w:t>If a member wants to receive the summons in writing rather than electronically</w:t>
      </w:r>
      <w:r w:rsidR="004D6E26" w:rsidRPr="00D67CE2">
        <w:rPr>
          <w:rFonts w:ascii="Aptos" w:hAnsi="Aptos" w:cs="Arial"/>
          <w:szCs w:val="24"/>
        </w:rPr>
        <w:t xml:space="preserve"> to the address allocated to them or notified as their address to </w:t>
      </w:r>
      <w:r w:rsidR="009F77CA" w:rsidRPr="00D67CE2">
        <w:rPr>
          <w:rFonts w:ascii="Aptos" w:hAnsi="Aptos" w:cs="Arial"/>
          <w:szCs w:val="24"/>
        </w:rPr>
        <w:t>the Clerk</w:t>
      </w:r>
      <w:r w:rsidR="004D6E26" w:rsidRPr="00D67CE2">
        <w:rPr>
          <w:rFonts w:ascii="Aptos" w:hAnsi="Aptos" w:cs="Arial"/>
          <w:szCs w:val="24"/>
        </w:rPr>
        <w:t xml:space="preserve"> </w:t>
      </w:r>
      <w:r w:rsidRPr="00D67CE2">
        <w:rPr>
          <w:rFonts w:ascii="Aptos" w:hAnsi="Aptos" w:cs="Arial"/>
          <w:szCs w:val="24"/>
        </w:rPr>
        <w:t xml:space="preserve">, they must give </w:t>
      </w:r>
      <w:r w:rsidR="000A118E" w:rsidRPr="00D67CE2">
        <w:rPr>
          <w:rFonts w:ascii="Aptos" w:hAnsi="Aptos" w:cs="Arial"/>
          <w:szCs w:val="24"/>
        </w:rPr>
        <w:t>Notice</w:t>
      </w:r>
      <w:r w:rsidRPr="00D67CE2">
        <w:rPr>
          <w:rFonts w:ascii="Aptos" w:hAnsi="Aptos" w:cs="Arial"/>
          <w:szCs w:val="24"/>
        </w:rPr>
        <w:t xml:space="preserve"> in writing to </w:t>
      </w:r>
      <w:r w:rsidR="009F77CA" w:rsidRPr="00D67CE2">
        <w:rPr>
          <w:rFonts w:ascii="Aptos" w:hAnsi="Aptos" w:cs="Arial"/>
          <w:szCs w:val="24"/>
        </w:rPr>
        <w:t>the Clerk</w:t>
      </w:r>
      <w:r w:rsidRPr="00D67CE2">
        <w:rPr>
          <w:rFonts w:ascii="Aptos" w:hAnsi="Aptos" w:cs="Arial"/>
          <w:szCs w:val="24"/>
        </w:rPr>
        <w:t xml:space="preserve"> and specify the postal address to which the summons should be sent.</w:t>
      </w:r>
    </w:p>
    <w:p w14:paraId="004DD5B9" w14:textId="307A8298" w:rsidR="00307475" w:rsidRPr="00D67CE2" w:rsidRDefault="00433B85" w:rsidP="000D28F8">
      <w:pPr>
        <w:pStyle w:val="ListParagraph"/>
        <w:widowControl w:val="0"/>
        <w:numPr>
          <w:ilvl w:val="2"/>
          <w:numId w:val="13"/>
        </w:numPr>
        <w:suppressAutoHyphens/>
        <w:autoSpaceDE w:val="0"/>
        <w:autoSpaceDN w:val="0"/>
        <w:adjustRightInd w:val="0"/>
        <w:spacing w:line="360" w:lineRule="auto"/>
        <w:contextualSpacing/>
        <w:textAlignment w:val="center"/>
        <w:rPr>
          <w:rFonts w:ascii="Aptos" w:hAnsi="Aptos" w:cs="Arial"/>
          <w:szCs w:val="24"/>
        </w:rPr>
      </w:pPr>
      <w:r w:rsidRPr="00D67CE2">
        <w:rPr>
          <w:rFonts w:ascii="Aptos" w:hAnsi="Aptos" w:cs="Arial"/>
          <w:szCs w:val="24"/>
        </w:rPr>
        <w:t xml:space="preserve">The </w:t>
      </w:r>
      <w:r w:rsidR="000A118E" w:rsidRPr="00D67CE2">
        <w:rPr>
          <w:rFonts w:ascii="Aptos" w:hAnsi="Aptos" w:cs="Arial"/>
          <w:szCs w:val="24"/>
        </w:rPr>
        <w:t>Notice</w:t>
      </w:r>
      <w:r w:rsidR="00F52A14" w:rsidRPr="00D67CE2">
        <w:rPr>
          <w:rFonts w:ascii="Aptos" w:hAnsi="Aptos" w:cs="Arial"/>
          <w:szCs w:val="24"/>
        </w:rPr>
        <w:t xml:space="preserve"> must provide details about how to access the </w:t>
      </w:r>
      <w:r w:rsidR="00B433F2" w:rsidRPr="00D67CE2">
        <w:rPr>
          <w:rFonts w:ascii="Aptos" w:hAnsi="Aptos" w:cs="Arial"/>
          <w:szCs w:val="24"/>
        </w:rPr>
        <w:t>Meeting</w:t>
      </w:r>
      <w:r w:rsidRPr="00D67CE2">
        <w:rPr>
          <w:rFonts w:ascii="Aptos" w:hAnsi="Aptos" w:cs="Arial"/>
          <w:szCs w:val="24"/>
        </w:rPr>
        <w:t xml:space="preserve"> remotely </w:t>
      </w:r>
      <w:r w:rsidR="00F52A14" w:rsidRPr="00D67CE2">
        <w:rPr>
          <w:rFonts w:ascii="Aptos" w:hAnsi="Aptos" w:cs="Arial"/>
          <w:szCs w:val="24"/>
        </w:rPr>
        <w:t xml:space="preserve">, and the time and place of the </w:t>
      </w:r>
      <w:r w:rsidR="00B433F2" w:rsidRPr="00D67CE2">
        <w:rPr>
          <w:rFonts w:ascii="Aptos" w:hAnsi="Aptos" w:cs="Arial"/>
          <w:szCs w:val="24"/>
        </w:rPr>
        <w:t>Meeting</w:t>
      </w:r>
      <w:r w:rsidR="00F52A14" w:rsidRPr="00D67CE2">
        <w:rPr>
          <w:rFonts w:ascii="Aptos" w:hAnsi="Aptos" w:cs="Arial"/>
          <w:szCs w:val="24"/>
        </w:rPr>
        <w:t xml:space="preserve">. The place may be omitted if the </w:t>
      </w:r>
      <w:r w:rsidR="00B433F2" w:rsidRPr="00D67CE2">
        <w:rPr>
          <w:rFonts w:ascii="Aptos" w:hAnsi="Aptos" w:cs="Arial"/>
          <w:szCs w:val="24"/>
        </w:rPr>
        <w:t>Meeting</w:t>
      </w:r>
      <w:r w:rsidR="00F52A14" w:rsidRPr="00D67CE2">
        <w:rPr>
          <w:rFonts w:ascii="Aptos" w:hAnsi="Aptos" w:cs="Arial"/>
          <w:szCs w:val="24"/>
        </w:rPr>
        <w:t xml:space="preserve"> is held by remote means only.</w:t>
      </w:r>
    </w:p>
    <w:p w14:paraId="3E9EF7F8" w14:textId="4F8A211F" w:rsidR="00307475" w:rsidRPr="00D67CE2" w:rsidRDefault="00DB11E4" w:rsidP="000D28F8">
      <w:pPr>
        <w:pStyle w:val="ListParagraph"/>
        <w:widowControl w:val="0"/>
        <w:numPr>
          <w:ilvl w:val="2"/>
          <w:numId w:val="13"/>
        </w:numPr>
        <w:suppressAutoHyphens/>
        <w:autoSpaceDE w:val="0"/>
        <w:autoSpaceDN w:val="0"/>
        <w:adjustRightInd w:val="0"/>
        <w:spacing w:line="360" w:lineRule="auto"/>
        <w:contextualSpacing/>
        <w:textAlignment w:val="center"/>
        <w:rPr>
          <w:rFonts w:ascii="Aptos" w:hAnsi="Aptos" w:cs="Arial"/>
          <w:szCs w:val="24"/>
        </w:rPr>
      </w:pPr>
      <w:r w:rsidRPr="00D67CE2">
        <w:rPr>
          <w:rFonts w:ascii="Aptos" w:hAnsi="Aptos" w:cs="Arial"/>
          <w:szCs w:val="24"/>
        </w:rPr>
        <w:t>I</w:t>
      </w:r>
      <w:r w:rsidR="00F52A14" w:rsidRPr="00D67CE2">
        <w:rPr>
          <w:rFonts w:ascii="Aptos" w:hAnsi="Aptos" w:cs="Arial"/>
          <w:szCs w:val="24"/>
        </w:rPr>
        <w:t xml:space="preserve">n exceptional circumstances, a </w:t>
      </w:r>
      <w:r w:rsidR="00B433F2" w:rsidRPr="00D67CE2">
        <w:rPr>
          <w:rFonts w:ascii="Aptos" w:hAnsi="Aptos" w:cs="Arial"/>
          <w:szCs w:val="24"/>
        </w:rPr>
        <w:t>Meeting</w:t>
      </w:r>
      <w:r w:rsidR="00F52A14" w:rsidRPr="00D67CE2">
        <w:rPr>
          <w:rFonts w:ascii="Aptos" w:hAnsi="Aptos" w:cs="Arial"/>
          <w:szCs w:val="24"/>
        </w:rPr>
        <w:t xml:space="preserve"> of a </w:t>
      </w:r>
      <w:r w:rsidR="00DD79E7" w:rsidRPr="00D67CE2">
        <w:rPr>
          <w:rFonts w:ascii="Aptos" w:hAnsi="Aptos" w:cs="Arial"/>
          <w:szCs w:val="24"/>
        </w:rPr>
        <w:t>Committee</w:t>
      </w:r>
      <w:r w:rsidR="00F52A14" w:rsidRPr="00D67CE2">
        <w:rPr>
          <w:rFonts w:ascii="Aptos" w:hAnsi="Aptos" w:cs="Arial"/>
          <w:szCs w:val="24"/>
        </w:rPr>
        <w:t xml:space="preserve"> or </w:t>
      </w:r>
      <w:r w:rsidR="007726B1" w:rsidRPr="00D67CE2">
        <w:rPr>
          <w:rFonts w:ascii="Aptos" w:hAnsi="Aptos" w:cs="Arial"/>
          <w:szCs w:val="24"/>
        </w:rPr>
        <w:t>Sub-</w:t>
      </w:r>
      <w:r w:rsidR="00DD79E7" w:rsidRPr="00D67CE2">
        <w:rPr>
          <w:rFonts w:ascii="Aptos" w:hAnsi="Aptos" w:cs="Arial"/>
          <w:szCs w:val="24"/>
        </w:rPr>
        <w:t>Committee</w:t>
      </w:r>
      <w:r w:rsidR="00F52A14" w:rsidRPr="00D67CE2">
        <w:rPr>
          <w:rFonts w:ascii="Aptos" w:hAnsi="Aptos" w:cs="Arial"/>
          <w:szCs w:val="24"/>
        </w:rPr>
        <w:t xml:space="preserve"> of the </w:t>
      </w:r>
      <w:r w:rsidR="00977E41" w:rsidRPr="00D67CE2">
        <w:rPr>
          <w:rFonts w:ascii="Aptos" w:hAnsi="Aptos" w:cs="Arial"/>
          <w:szCs w:val="24"/>
        </w:rPr>
        <w:t>Council</w:t>
      </w:r>
      <w:r w:rsidR="00F52A14" w:rsidRPr="00D67CE2">
        <w:rPr>
          <w:rFonts w:ascii="Aptos" w:hAnsi="Aptos" w:cs="Arial"/>
          <w:szCs w:val="24"/>
        </w:rPr>
        <w:t xml:space="preserve"> may be called at shorter </w:t>
      </w:r>
      <w:r w:rsidR="000A118E" w:rsidRPr="00D67CE2">
        <w:rPr>
          <w:rFonts w:ascii="Aptos" w:hAnsi="Aptos" w:cs="Arial"/>
          <w:szCs w:val="24"/>
        </w:rPr>
        <w:t>Notice</w:t>
      </w:r>
      <w:r w:rsidR="00F52A14" w:rsidRPr="00D67CE2">
        <w:rPr>
          <w:rFonts w:ascii="Aptos" w:hAnsi="Aptos" w:cs="Arial"/>
          <w:szCs w:val="24"/>
        </w:rPr>
        <w:t xml:space="preserve">. In which case, </w:t>
      </w:r>
      <w:r w:rsidR="000A118E" w:rsidRPr="00D67CE2">
        <w:rPr>
          <w:rFonts w:ascii="Aptos" w:hAnsi="Aptos" w:cs="Arial"/>
          <w:szCs w:val="24"/>
        </w:rPr>
        <w:t>Notice</w:t>
      </w:r>
      <w:r w:rsidR="00F52A14" w:rsidRPr="00D67CE2">
        <w:rPr>
          <w:rFonts w:ascii="Aptos" w:hAnsi="Aptos" w:cs="Arial"/>
          <w:szCs w:val="24"/>
        </w:rPr>
        <w:t xml:space="preserve">s should be published with at least 24 hours’ </w:t>
      </w:r>
      <w:r w:rsidR="000A118E" w:rsidRPr="00D67CE2">
        <w:rPr>
          <w:rFonts w:ascii="Aptos" w:hAnsi="Aptos" w:cs="Arial"/>
          <w:szCs w:val="24"/>
        </w:rPr>
        <w:t>Notice</w:t>
      </w:r>
      <w:r w:rsidR="00F52A14" w:rsidRPr="00D67CE2">
        <w:rPr>
          <w:rFonts w:ascii="Aptos" w:hAnsi="Aptos" w:cs="Arial"/>
          <w:szCs w:val="24"/>
        </w:rPr>
        <w:t>.</w:t>
      </w:r>
    </w:p>
    <w:p w14:paraId="3554A23C" w14:textId="47646A3A" w:rsidR="00D51A54" w:rsidRPr="00D67CE2" w:rsidRDefault="00F52A14" w:rsidP="000D28F8">
      <w:pPr>
        <w:pStyle w:val="ListParagraph"/>
        <w:widowControl w:val="0"/>
        <w:numPr>
          <w:ilvl w:val="2"/>
          <w:numId w:val="13"/>
        </w:numPr>
        <w:suppressAutoHyphens/>
        <w:autoSpaceDE w:val="0"/>
        <w:autoSpaceDN w:val="0"/>
        <w:adjustRightInd w:val="0"/>
        <w:spacing w:line="360" w:lineRule="auto"/>
        <w:contextualSpacing/>
        <w:textAlignment w:val="center"/>
        <w:rPr>
          <w:rFonts w:ascii="Aptos" w:hAnsi="Aptos" w:cs="Arial"/>
          <w:szCs w:val="24"/>
        </w:rPr>
      </w:pPr>
      <w:r w:rsidRPr="00D67CE2">
        <w:rPr>
          <w:rFonts w:ascii="Aptos" w:hAnsi="Aptos" w:cs="Arial"/>
          <w:szCs w:val="24"/>
        </w:rPr>
        <w:t xml:space="preserve">These </w:t>
      </w:r>
      <w:r w:rsidR="000A118E" w:rsidRPr="00D67CE2">
        <w:rPr>
          <w:rFonts w:ascii="Aptos" w:hAnsi="Aptos" w:cs="Arial"/>
          <w:szCs w:val="24"/>
        </w:rPr>
        <w:t>Notice</w:t>
      </w:r>
      <w:r w:rsidRPr="00D67CE2">
        <w:rPr>
          <w:rFonts w:ascii="Aptos" w:hAnsi="Aptos" w:cs="Arial"/>
          <w:szCs w:val="24"/>
        </w:rPr>
        <w:t xml:space="preserve"> requirements also apply where a formal </w:t>
      </w:r>
      <w:r w:rsidR="00B433F2" w:rsidRPr="00D67CE2">
        <w:rPr>
          <w:rFonts w:ascii="Aptos" w:hAnsi="Aptos" w:cs="Arial"/>
          <w:szCs w:val="24"/>
        </w:rPr>
        <w:t>Meeting</w:t>
      </w:r>
      <w:r w:rsidRPr="00D67CE2">
        <w:rPr>
          <w:rFonts w:ascii="Aptos" w:hAnsi="Aptos" w:cs="Arial"/>
          <w:szCs w:val="24"/>
        </w:rPr>
        <w:t xml:space="preserve"> is taking place which is not open to the public.</w:t>
      </w:r>
    </w:p>
    <w:p w14:paraId="724BFBBF" w14:textId="77777777" w:rsidR="00D51A54" w:rsidRPr="00D67CE2" w:rsidRDefault="00D51A54" w:rsidP="004B1997">
      <w:pPr>
        <w:rPr>
          <w:rFonts w:ascii="Aptos" w:hAnsi="Aptos" w:cs="Arial"/>
          <w:szCs w:val="24"/>
        </w:rPr>
      </w:pPr>
      <w:r w:rsidRPr="00D67CE2">
        <w:rPr>
          <w:rFonts w:ascii="Aptos" w:hAnsi="Aptos" w:cs="Arial"/>
          <w:szCs w:val="24"/>
        </w:rPr>
        <w:br w:type="page"/>
      </w:r>
    </w:p>
    <w:p w14:paraId="124ACA8E" w14:textId="166B9A28" w:rsidR="00F44A96" w:rsidRPr="00D67CE2" w:rsidRDefault="00F44A96" w:rsidP="000D28F8">
      <w:pPr>
        <w:pStyle w:val="Heading1"/>
        <w:numPr>
          <w:ilvl w:val="1"/>
          <w:numId w:val="13"/>
        </w:numPr>
        <w:rPr>
          <w:b/>
          <w:bCs w:val="0"/>
        </w:rPr>
      </w:pPr>
      <w:bookmarkStart w:id="14" w:name="_Toc184670149"/>
      <w:bookmarkStart w:id="15" w:name="_Toc184805899"/>
      <w:r w:rsidRPr="00D67CE2">
        <w:rPr>
          <w:b/>
          <w:bCs w:val="0"/>
        </w:rPr>
        <w:lastRenderedPageBreak/>
        <w:t xml:space="preserve">Multi-location </w:t>
      </w:r>
      <w:r w:rsidR="00B433F2" w:rsidRPr="00D67CE2">
        <w:rPr>
          <w:b/>
          <w:bCs w:val="0"/>
        </w:rPr>
        <w:t>Meeting</w:t>
      </w:r>
      <w:r w:rsidRPr="00D67CE2">
        <w:rPr>
          <w:b/>
          <w:bCs w:val="0"/>
        </w:rPr>
        <w:t>s</w:t>
      </w:r>
      <w:bookmarkEnd w:id="14"/>
      <w:bookmarkEnd w:id="15"/>
      <w:r w:rsidRPr="00D67CE2">
        <w:rPr>
          <w:b/>
          <w:bCs w:val="0"/>
        </w:rPr>
        <w:t xml:space="preserve"> </w:t>
      </w:r>
    </w:p>
    <w:p w14:paraId="7BA49A7B" w14:textId="03440133" w:rsidR="00EC569D" w:rsidRPr="00D67CE2" w:rsidRDefault="000A118E" w:rsidP="000D28F8">
      <w:pPr>
        <w:pStyle w:val="ListParagraph"/>
        <w:widowControl w:val="0"/>
        <w:numPr>
          <w:ilvl w:val="2"/>
          <w:numId w:val="13"/>
        </w:numPr>
        <w:suppressAutoHyphens/>
        <w:autoSpaceDE w:val="0"/>
        <w:autoSpaceDN w:val="0"/>
        <w:adjustRightInd w:val="0"/>
        <w:spacing w:line="360" w:lineRule="auto"/>
        <w:textAlignment w:val="center"/>
        <w:rPr>
          <w:rFonts w:ascii="Aptos" w:hAnsi="Aptos" w:cs="Arial"/>
          <w:szCs w:val="24"/>
        </w:rPr>
      </w:pPr>
      <w:r w:rsidRPr="00D67CE2">
        <w:rPr>
          <w:rFonts w:ascii="Aptos" w:hAnsi="Aptos" w:cs="Arial"/>
          <w:szCs w:val="24"/>
        </w:rPr>
        <w:t xml:space="preserve">All </w:t>
      </w:r>
      <w:r w:rsidR="00F44A96" w:rsidRPr="00D67CE2">
        <w:rPr>
          <w:rFonts w:ascii="Aptos" w:hAnsi="Aptos" w:cs="Arial"/>
          <w:szCs w:val="24"/>
        </w:rPr>
        <w:t xml:space="preserve">community </w:t>
      </w:r>
      <w:r w:rsidR="00977E41" w:rsidRPr="00D67CE2">
        <w:rPr>
          <w:rFonts w:ascii="Aptos" w:hAnsi="Aptos" w:cs="Arial"/>
          <w:szCs w:val="24"/>
        </w:rPr>
        <w:t>Council</w:t>
      </w:r>
      <w:r w:rsidR="00F44A96" w:rsidRPr="00D67CE2">
        <w:rPr>
          <w:rFonts w:ascii="Aptos" w:hAnsi="Aptos" w:cs="Arial"/>
          <w:szCs w:val="24"/>
        </w:rPr>
        <w:t xml:space="preserve">s must make and publish arrangements for its </w:t>
      </w:r>
      <w:r w:rsidR="00B433F2" w:rsidRPr="00D67CE2">
        <w:rPr>
          <w:rFonts w:ascii="Aptos" w:hAnsi="Aptos" w:cs="Arial"/>
          <w:szCs w:val="24"/>
        </w:rPr>
        <w:t>Meeting</w:t>
      </w:r>
      <w:r w:rsidR="00F44A96" w:rsidRPr="00D67CE2">
        <w:rPr>
          <w:rFonts w:ascii="Aptos" w:hAnsi="Aptos" w:cs="Arial"/>
          <w:szCs w:val="24"/>
        </w:rPr>
        <w:t xml:space="preserve">s to enable people who are not in the same place to meet. Under the arrangements, </w:t>
      </w:r>
      <w:r w:rsidR="00977E41" w:rsidRPr="00D67CE2">
        <w:rPr>
          <w:rFonts w:ascii="Aptos" w:hAnsi="Aptos" w:cs="Arial"/>
          <w:szCs w:val="24"/>
        </w:rPr>
        <w:t>Council</w:t>
      </w:r>
      <w:r w:rsidR="00F44A96" w:rsidRPr="00D67CE2">
        <w:rPr>
          <w:rFonts w:ascii="Aptos" w:hAnsi="Aptos" w:cs="Arial"/>
          <w:szCs w:val="24"/>
        </w:rPr>
        <w:t xml:space="preserve">s will need to take reasonable steps to allow </w:t>
      </w:r>
      <w:r w:rsidR="00B433F2" w:rsidRPr="00D67CE2">
        <w:rPr>
          <w:rFonts w:ascii="Aptos" w:hAnsi="Aptos" w:cs="Arial"/>
          <w:szCs w:val="24"/>
        </w:rPr>
        <w:t>Meeting</w:t>
      </w:r>
      <w:r w:rsidR="00F44A96" w:rsidRPr="00D67CE2">
        <w:rPr>
          <w:rFonts w:ascii="Aptos" w:hAnsi="Aptos" w:cs="Arial"/>
          <w:szCs w:val="24"/>
        </w:rPr>
        <w:t xml:space="preserve">s to be held from multiple locations. If the arrangements are revised or replaced the new arrangements must also be published. </w:t>
      </w:r>
    </w:p>
    <w:p w14:paraId="5C8DEBA3" w14:textId="4922E976" w:rsidR="00EC569D" w:rsidRPr="00D67CE2" w:rsidRDefault="00F44A96" w:rsidP="000D28F8">
      <w:pPr>
        <w:pStyle w:val="ListParagraph"/>
        <w:widowControl w:val="0"/>
        <w:numPr>
          <w:ilvl w:val="2"/>
          <w:numId w:val="13"/>
        </w:numPr>
        <w:suppressAutoHyphens/>
        <w:autoSpaceDE w:val="0"/>
        <w:autoSpaceDN w:val="0"/>
        <w:adjustRightInd w:val="0"/>
        <w:spacing w:line="360" w:lineRule="auto"/>
        <w:textAlignment w:val="center"/>
        <w:rPr>
          <w:rFonts w:ascii="Aptos" w:hAnsi="Aptos" w:cs="Arial"/>
          <w:szCs w:val="24"/>
        </w:rPr>
      </w:pPr>
      <w:r w:rsidRPr="00D67CE2">
        <w:rPr>
          <w:rFonts w:ascii="Aptos" w:hAnsi="Aptos" w:cs="Arial"/>
          <w:szCs w:val="24"/>
        </w:rPr>
        <w:t xml:space="preserve">The minimum requirement is that </w:t>
      </w:r>
      <w:r w:rsidR="00DD79E7" w:rsidRPr="00D67CE2">
        <w:rPr>
          <w:rFonts w:ascii="Aptos" w:hAnsi="Aptos" w:cs="Arial"/>
          <w:szCs w:val="24"/>
        </w:rPr>
        <w:t>Members</w:t>
      </w:r>
      <w:r w:rsidRPr="00D67CE2">
        <w:rPr>
          <w:rFonts w:ascii="Aptos" w:hAnsi="Aptos" w:cs="Arial"/>
          <w:szCs w:val="24"/>
        </w:rPr>
        <w:t xml:space="preserve"> </w:t>
      </w:r>
      <w:r w:rsidR="005A4FDD" w:rsidRPr="00D67CE2">
        <w:rPr>
          <w:rFonts w:ascii="Aptos" w:hAnsi="Aptos" w:cs="Arial"/>
          <w:szCs w:val="24"/>
        </w:rPr>
        <w:t>can</w:t>
      </w:r>
      <w:r w:rsidRPr="00D67CE2">
        <w:rPr>
          <w:rFonts w:ascii="Aptos" w:hAnsi="Aptos" w:cs="Arial"/>
          <w:szCs w:val="24"/>
        </w:rPr>
        <w:t xml:space="preserve"> hear and be heard by others. </w:t>
      </w:r>
    </w:p>
    <w:p w14:paraId="5923A0BE" w14:textId="27FB4081" w:rsidR="00D47F26" w:rsidRPr="00D67CE2" w:rsidRDefault="00B433F2" w:rsidP="000D28F8">
      <w:pPr>
        <w:pStyle w:val="Heading1"/>
        <w:numPr>
          <w:ilvl w:val="1"/>
          <w:numId w:val="13"/>
        </w:numPr>
        <w:rPr>
          <w:b/>
          <w:bCs w:val="0"/>
          <w:lang w:bidi="en-US"/>
        </w:rPr>
      </w:pPr>
      <w:bookmarkStart w:id="16" w:name="_Toc184805900"/>
      <w:r w:rsidRPr="00D67CE2">
        <w:rPr>
          <w:b/>
          <w:bCs w:val="0"/>
          <w:lang w:bidi="en-US"/>
        </w:rPr>
        <w:t>Meeting</w:t>
      </w:r>
      <w:r w:rsidR="00243524" w:rsidRPr="00D67CE2">
        <w:rPr>
          <w:b/>
          <w:bCs w:val="0"/>
          <w:lang w:bidi="en-US"/>
        </w:rPr>
        <w:t>s</w:t>
      </w:r>
      <w:r w:rsidR="00C145C2" w:rsidRPr="00D67CE2">
        <w:rPr>
          <w:b/>
          <w:bCs w:val="0"/>
          <w:lang w:bidi="en-US"/>
        </w:rPr>
        <w:t xml:space="preserve"> </w:t>
      </w:r>
      <w:r w:rsidR="00532C95" w:rsidRPr="00D67CE2">
        <w:rPr>
          <w:b/>
          <w:bCs w:val="0"/>
          <w:lang w:bidi="en-US"/>
        </w:rPr>
        <w:t>Other</w:t>
      </w:r>
      <w:r w:rsidR="00E008D6" w:rsidRPr="00D67CE2">
        <w:rPr>
          <w:b/>
          <w:bCs w:val="0"/>
          <w:lang w:bidi="en-US"/>
        </w:rPr>
        <w:t xml:space="preserve"> Criteria</w:t>
      </w:r>
      <w:r w:rsidR="00027110" w:rsidRPr="00D67CE2">
        <w:rPr>
          <w:b/>
          <w:bCs w:val="0"/>
          <w:lang w:bidi="en-US"/>
        </w:rPr>
        <w:t>.</w:t>
      </w:r>
      <w:bookmarkEnd w:id="16"/>
    </w:p>
    <w:tbl>
      <w:tblPr>
        <w:tblW w:w="9639" w:type="dxa"/>
        <w:tblInd w:w="1134" w:type="dxa"/>
        <w:tblLayout w:type="fixed"/>
        <w:tblLook w:val="01E0" w:firstRow="1" w:lastRow="1" w:firstColumn="1" w:lastColumn="1" w:noHBand="0" w:noVBand="0"/>
      </w:tblPr>
      <w:tblGrid>
        <w:gridCol w:w="454"/>
        <w:gridCol w:w="1020"/>
        <w:gridCol w:w="8165"/>
      </w:tblGrid>
      <w:tr w:rsidR="00CE5A27" w:rsidRPr="00D67CE2" w14:paraId="7A2906FB" w14:textId="77777777" w:rsidTr="00F467EF">
        <w:tc>
          <w:tcPr>
            <w:tcW w:w="454" w:type="dxa"/>
            <w:vAlign w:val="center"/>
          </w:tcPr>
          <w:p w14:paraId="6774375C"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000000"/>
                <w:szCs w:val="24"/>
                <w:lang w:bidi="en-US"/>
              </w:rPr>
            </w:pPr>
          </w:p>
        </w:tc>
        <w:tc>
          <w:tcPr>
            <w:tcW w:w="9185" w:type="dxa"/>
            <w:gridSpan w:val="2"/>
          </w:tcPr>
          <w:p w14:paraId="707CADEB" w14:textId="72BC276F" w:rsidR="00CE5A27" w:rsidRPr="00D67CE2" w:rsidRDefault="00CE5A27" w:rsidP="00C41F00">
            <w:pPr>
              <w:pStyle w:val="NoSpacing"/>
              <w:spacing w:line="360" w:lineRule="auto"/>
              <w:ind w:left="0" w:firstLine="0"/>
              <w:rPr>
                <w:rFonts w:ascii="Aptos" w:hAnsi="Aptos" w:cs="Arial"/>
                <w:lang w:bidi="en-US"/>
              </w:rPr>
            </w:pPr>
            <w:r w:rsidRPr="00D67CE2">
              <w:rPr>
                <w:rFonts w:ascii="Aptos" w:hAnsi="Aptos" w:cs="Arial"/>
                <w:lang w:bidi="en-US"/>
              </w:rPr>
              <w:t>The minimum</w:t>
            </w:r>
            <w:r w:rsidR="00F467EF" w:rsidRPr="00D67CE2">
              <w:rPr>
                <w:rFonts w:ascii="Aptos" w:hAnsi="Aptos" w:cs="Arial"/>
                <w:lang w:bidi="en-US"/>
              </w:rPr>
              <w:t xml:space="preserve"> 3</w:t>
            </w:r>
            <w:r w:rsidRPr="00D67CE2">
              <w:rPr>
                <w:rFonts w:ascii="Aptos" w:hAnsi="Aptos" w:cs="Arial"/>
                <w:lang w:bidi="en-US"/>
              </w:rPr>
              <w:t xml:space="preserve"> clear days for Notice of a Meeting does not include the day on which the Notice was issued, the day of the Meeting, a Sunday, a day of the Christmas break, a day of the Easter break or of a Bank Holiday or a day appointed for Public Thanksgiving or Mourning.</w:t>
            </w:r>
          </w:p>
        </w:tc>
      </w:tr>
      <w:tr w:rsidR="006A0554" w:rsidRPr="00D67CE2" w14:paraId="23379648" w14:textId="77777777" w:rsidTr="00F467EF">
        <w:tc>
          <w:tcPr>
            <w:tcW w:w="454" w:type="dxa"/>
            <w:vAlign w:val="center"/>
          </w:tcPr>
          <w:p w14:paraId="12FDB9B5" w14:textId="5A8DE843"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DE000E"/>
                <w:szCs w:val="24"/>
                <w:lang w:bidi="en-US"/>
              </w:rPr>
            </w:pPr>
          </w:p>
        </w:tc>
        <w:tc>
          <w:tcPr>
            <w:tcW w:w="1020" w:type="dxa"/>
          </w:tcPr>
          <w:p w14:paraId="3D6DBE67" w14:textId="7170F2A5" w:rsidR="00B56710" w:rsidRPr="00D67CE2" w:rsidRDefault="00B56710" w:rsidP="000D28F8">
            <w:pPr>
              <w:pStyle w:val="ListParagraph"/>
              <w:widowControl w:val="0"/>
              <w:numPr>
                <w:ilvl w:val="2"/>
                <w:numId w:val="14"/>
              </w:numPr>
              <w:suppressAutoHyphens/>
              <w:autoSpaceDE w:val="0"/>
              <w:autoSpaceDN w:val="0"/>
              <w:adjustRightInd w:val="0"/>
              <w:spacing w:line="360" w:lineRule="auto"/>
              <w:ind w:left="6" w:hanging="6"/>
              <w:textAlignment w:val="center"/>
              <w:rPr>
                <w:rFonts w:ascii="Aptos" w:hAnsi="Aptos" w:cs="Arial"/>
                <w:b/>
                <w:color w:val="000000"/>
                <w:szCs w:val="24"/>
                <w:lang w:bidi="en-US"/>
              </w:rPr>
            </w:pPr>
          </w:p>
        </w:tc>
        <w:tc>
          <w:tcPr>
            <w:tcW w:w="8165" w:type="dxa"/>
            <w:vAlign w:val="center"/>
          </w:tcPr>
          <w:p w14:paraId="2ACA053C" w14:textId="6BA81922" w:rsidR="00CE5A27" w:rsidRPr="00D67CE2" w:rsidRDefault="00CE5A27" w:rsidP="00C41F00">
            <w:pPr>
              <w:widowControl w:val="0"/>
              <w:suppressAutoHyphens/>
              <w:autoSpaceDE w:val="0"/>
              <w:autoSpaceDN w:val="0"/>
              <w:adjustRightInd w:val="0"/>
              <w:spacing w:line="360" w:lineRule="auto"/>
              <w:ind w:left="39" w:firstLine="0"/>
              <w:textAlignment w:val="center"/>
              <w:rPr>
                <w:rFonts w:ascii="Aptos" w:hAnsi="Aptos" w:cs="Arial"/>
                <w:b/>
                <w:bCs/>
                <w:color w:val="000000"/>
                <w:szCs w:val="24"/>
                <w:lang w:bidi="en-US"/>
              </w:rPr>
            </w:pPr>
            <w:r w:rsidRPr="00D67CE2">
              <w:rPr>
                <w:rFonts w:ascii="Aptos" w:hAnsi="Aptos" w:cs="Arial"/>
                <w:b/>
                <w:color w:val="000000"/>
                <w:szCs w:val="24"/>
                <w:lang w:bidi="en-US"/>
              </w:rPr>
              <w:t xml:space="preserve">The minimum </w:t>
            </w:r>
            <w:r w:rsidR="00667E7F" w:rsidRPr="00D67CE2">
              <w:rPr>
                <w:rFonts w:ascii="Aptos" w:hAnsi="Aptos" w:cs="Arial"/>
                <w:b/>
                <w:color w:val="000000"/>
                <w:szCs w:val="24"/>
                <w:lang w:bidi="en-US"/>
              </w:rPr>
              <w:t>3</w:t>
            </w:r>
            <w:r w:rsidRPr="00D67CE2">
              <w:rPr>
                <w:rFonts w:ascii="Aptos" w:hAnsi="Aptos" w:cs="Arial"/>
                <w:b/>
                <w:color w:val="000000"/>
                <w:szCs w:val="24"/>
                <w:lang w:bidi="en-US"/>
              </w:rPr>
              <w:t xml:space="preserve"> clear days’ </w:t>
            </w:r>
            <w:r w:rsidR="00A25BA3" w:rsidRPr="00D67CE2">
              <w:rPr>
                <w:rFonts w:ascii="Aptos" w:hAnsi="Aptos" w:cs="Arial"/>
                <w:b/>
                <w:color w:val="000000"/>
                <w:szCs w:val="24"/>
                <w:lang w:bidi="en-US"/>
              </w:rPr>
              <w:t>Public Notice</w:t>
            </w:r>
            <w:r w:rsidRPr="00D67CE2">
              <w:rPr>
                <w:rFonts w:ascii="Aptos" w:hAnsi="Aptos" w:cs="Arial"/>
                <w:b/>
                <w:color w:val="000000"/>
                <w:szCs w:val="24"/>
                <w:lang w:bidi="en-US"/>
              </w:rPr>
              <w:t xml:space="preserve"> for a Meeting does not include the day on which the Notice was issued or the day of the Meeting unless the Meeting is convened at shorter Notice </w:t>
            </w:r>
          </w:p>
        </w:tc>
      </w:tr>
      <w:tr w:rsidR="006A0554" w:rsidRPr="00D67CE2" w14:paraId="1B90735F" w14:textId="77777777" w:rsidTr="00F467EF">
        <w:tc>
          <w:tcPr>
            <w:tcW w:w="454" w:type="dxa"/>
            <w:vAlign w:val="center"/>
          </w:tcPr>
          <w:p w14:paraId="268D0693"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0B41F4A5"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FF8000"/>
                <w:szCs w:val="24"/>
                <w:lang w:bidi="en-US"/>
              </w:rPr>
              <w:t>●</w:t>
            </w:r>
          </w:p>
        </w:tc>
        <w:tc>
          <w:tcPr>
            <w:tcW w:w="1020" w:type="dxa"/>
          </w:tcPr>
          <w:p w14:paraId="2728253B" w14:textId="0075647B" w:rsidR="00B56710" w:rsidRPr="00D67CE2" w:rsidRDefault="00B56710" w:rsidP="000D28F8">
            <w:pPr>
              <w:pStyle w:val="ListParagraph"/>
              <w:widowControl w:val="0"/>
              <w:numPr>
                <w:ilvl w:val="2"/>
                <w:numId w:val="14"/>
              </w:numPr>
              <w:suppressAutoHyphens/>
              <w:autoSpaceDE w:val="0"/>
              <w:autoSpaceDN w:val="0"/>
              <w:adjustRightInd w:val="0"/>
              <w:spacing w:line="360" w:lineRule="auto"/>
              <w:ind w:left="6" w:hanging="6"/>
              <w:textAlignment w:val="center"/>
              <w:rPr>
                <w:rFonts w:ascii="Aptos" w:hAnsi="Aptos" w:cs="Arial"/>
                <w:b/>
                <w:bCs/>
                <w:color w:val="000000"/>
                <w:szCs w:val="24"/>
                <w:lang w:bidi="en-US"/>
              </w:rPr>
            </w:pPr>
          </w:p>
        </w:tc>
        <w:tc>
          <w:tcPr>
            <w:tcW w:w="8165" w:type="dxa"/>
            <w:vAlign w:val="center"/>
          </w:tcPr>
          <w:p w14:paraId="7C531D1A" w14:textId="362E3EB3"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b/>
                <w:bCs/>
                <w:color w:val="000000"/>
                <w:szCs w:val="24"/>
                <w:lang w:bidi="en-US"/>
              </w:rPr>
              <w:t>Meetings shall be open to the public unless their presence is prejudicial to the public interest by reason of the confidential nature of the business to be transacted or for other special reasons. The public and the press’s exclusion from part or all of a Meeting shall be by a resolution which shall give reasons for the public and the press to be excluded.</w:t>
            </w:r>
          </w:p>
        </w:tc>
      </w:tr>
      <w:tr w:rsidR="006A0554" w:rsidRPr="00D67CE2" w14:paraId="1DB10EE0" w14:textId="77777777" w:rsidTr="00F467EF">
        <w:tc>
          <w:tcPr>
            <w:tcW w:w="454" w:type="dxa"/>
          </w:tcPr>
          <w:p w14:paraId="23FEF5BD"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07261095"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0B1FCA11" w14:textId="5A56CB17" w:rsidR="00CE5A2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25851B14" w14:textId="2D55F0F0" w:rsidR="00B56710" w:rsidRPr="00D67CE2" w:rsidRDefault="00B56710" w:rsidP="000D28F8">
            <w:pPr>
              <w:pStyle w:val="ListParagraph"/>
              <w:widowControl w:val="0"/>
              <w:numPr>
                <w:ilvl w:val="2"/>
                <w:numId w:val="14"/>
              </w:numPr>
              <w:suppressAutoHyphens/>
              <w:autoSpaceDE w:val="0"/>
              <w:autoSpaceDN w:val="0"/>
              <w:adjustRightInd w:val="0"/>
              <w:spacing w:line="360" w:lineRule="auto"/>
              <w:ind w:left="6" w:hanging="6"/>
              <w:textAlignment w:val="center"/>
              <w:rPr>
                <w:rFonts w:ascii="Aptos" w:hAnsi="Aptos" w:cs="Arial"/>
                <w:szCs w:val="24"/>
              </w:rPr>
            </w:pPr>
          </w:p>
        </w:tc>
        <w:tc>
          <w:tcPr>
            <w:tcW w:w="8165" w:type="dxa"/>
          </w:tcPr>
          <w:p w14:paraId="5D97A565" w14:textId="751A7315"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szCs w:val="24"/>
              </w:rPr>
              <w:t xml:space="preserve">The person presiding over the Meeting must give </w:t>
            </w:r>
            <w:r w:rsidR="00DD79E7" w:rsidRPr="00D67CE2">
              <w:rPr>
                <w:rFonts w:ascii="Aptos" w:hAnsi="Aptos" w:cs="Arial"/>
                <w:szCs w:val="24"/>
              </w:rPr>
              <w:t>Members</w:t>
            </w:r>
            <w:r w:rsidRPr="00D67CE2">
              <w:rPr>
                <w:rFonts w:ascii="Aptos" w:hAnsi="Aptos" w:cs="Arial"/>
                <w:szCs w:val="24"/>
              </w:rPr>
              <w:t xml:space="preserve"> of the public in attendance a reasonable opportunity to make representations about any business to be discussed at the Meeting, unless doing so is likely to prejudice the effective conduct of the Meeting. This does not mean that </w:t>
            </w:r>
            <w:r w:rsidR="00DD79E7" w:rsidRPr="00D67CE2">
              <w:rPr>
                <w:rFonts w:ascii="Aptos" w:hAnsi="Aptos" w:cs="Arial"/>
                <w:szCs w:val="24"/>
              </w:rPr>
              <w:t>Members</w:t>
            </w:r>
            <w:r w:rsidRPr="00D67CE2">
              <w:rPr>
                <w:rFonts w:ascii="Aptos" w:hAnsi="Aptos" w:cs="Arial"/>
                <w:szCs w:val="24"/>
              </w:rPr>
              <w:t xml:space="preserve"> of the public can take part in debate, but they must be given a reasonable opportunity to make representations about business to be discussed.</w:t>
            </w:r>
          </w:p>
        </w:tc>
      </w:tr>
      <w:tr w:rsidR="006A0554" w:rsidRPr="00D67CE2" w14:paraId="06F3897E" w14:textId="77777777" w:rsidTr="00F467EF">
        <w:tc>
          <w:tcPr>
            <w:tcW w:w="454" w:type="dxa"/>
            <w:vAlign w:val="center"/>
          </w:tcPr>
          <w:p w14:paraId="4EBA1C94"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54E730D5"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2C947288" w14:textId="47ED329E" w:rsidR="00CE5A27" w:rsidRPr="00D67CE2" w:rsidRDefault="00CE5A2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p>
        </w:tc>
        <w:tc>
          <w:tcPr>
            <w:tcW w:w="1020" w:type="dxa"/>
          </w:tcPr>
          <w:p w14:paraId="29040AC9" w14:textId="1FE72500" w:rsidR="00CE5A27" w:rsidRPr="00D67CE2" w:rsidRDefault="00CE5A27" w:rsidP="000D28F8">
            <w:pPr>
              <w:pStyle w:val="ListParagraph"/>
              <w:widowControl w:val="0"/>
              <w:numPr>
                <w:ilvl w:val="2"/>
                <w:numId w:val="14"/>
              </w:numPr>
              <w:suppressAutoHyphens/>
              <w:autoSpaceDE w:val="0"/>
              <w:autoSpaceDN w:val="0"/>
              <w:adjustRightInd w:val="0"/>
              <w:spacing w:line="360" w:lineRule="auto"/>
              <w:ind w:left="6" w:hanging="6"/>
              <w:textAlignment w:val="center"/>
              <w:rPr>
                <w:rFonts w:ascii="Aptos" w:hAnsi="Aptos" w:cs="Arial"/>
                <w:color w:val="000000"/>
                <w:szCs w:val="24"/>
                <w:lang w:bidi="en-US"/>
              </w:rPr>
            </w:pPr>
          </w:p>
        </w:tc>
        <w:tc>
          <w:tcPr>
            <w:tcW w:w="8165" w:type="dxa"/>
          </w:tcPr>
          <w:p w14:paraId="55FA8600" w14:textId="0FD13DBA"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color w:val="000000"/>
                <w:szCs w:val="24"/>
                <w:lang w:bidi="en-US"/>
              </w:rPr>
              <w:t xml:space="preserve">The period of time designated for public participation at a Meeting in accordance with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3</w:t>
            </w:r>
            <w:r w:rsidR="002024A9" w:rsidRPr="00D67CE2">
              <w:rPr>
                <w:rFonts w:ascii="Aptos" w:hAnsi="Aptos" w:cs="Arial"/>
                <w:color w:val="000000"/>
                <w:szCs w:val="24"/>
                <w:lang w:bidi="en-US"/>
              </w:rPr>
              <w:t>.3.3</w:t>
            </w:r>
            <w:r w:rsidRPr="00D67CE2">
              <w:rPr>
                <w:rFonts w:ascii="Aptos" w:hAnsi="Aptos" w:cs="Arial"/>
                <w:color w:val="000000"/>
                <w:szCs w:val="24"/>
                <w:lang w:bidi="en-US"/>
              </w:rPr>
              <w:t xml:space="preserve"> shall not exceed </w:t>
            </w:r>
            <w:r w:rsidR="00720837" w:rsidRPr="00D67CE2">
              <w:rPr>
                <w:rFonts w:ascii="Aptos" w:hAnsi="Aptos" w:cs="Arial"/>
                <w:b/>
                <w:bCs/>
                <w:color w:val="000000"/>
                <w:szCs w:val="24"/>
                <w:lang w:bidi="en-US"/>
              </w:rPr>
              <w:t>5</w:t>
            </w:r>
            <w:r w:rsidRPr="00D67CE2">
              <w:rPr>
                <w:rFonts w:ascii="Aptos" w:hAnsi="Aptos" w:cs="Arial"/>
                <w:color w:val="000000"/>
                <w:szCs w:val="24"/>
                <w:lang w:bidi="en-US"/>
              </w:rPr>
              <w:t xml:space="preserve"> minutes unless directed otherwise by the Chairperson of the Meeting.</w:t>
            </w:r>
          </w:p>
        </w:tc>
      </w:tr>
      <w:tr w:rsidR="006A0554" w:rsidRPr="00D67CE2" w14:paraId="0DD2BF43" w14:textId="77777777" w:rsidTr="00F467EF">
        <w:trPr>
          <w:trHeight w:val="683"/>
        </w:trPr>
        <w:tc>
          <w:tcPr>
            <w:tcW w:w="454" w:type="dxa"/>
          </w:tcPr>
          <w:p w14:paraId="71BBBE1F"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4A79AC96"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47EE51EF" w14:textId="38DEE41D" w:rsidR="00CE5A2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7CACA3AE" w14:textId="45BD090C" w:rsidR="00CE5A27" w:rsidRPr="00D67CE2" w:rsidRDefault="00CE5A27" w:rsidP="000D28F8">
            <w:pPr>
              <w:pStyle w:val="ListParagraph"/>
              <w:widowControl w:val="0"/>
              <w:numPr>
                <w:ilvl w:val="2"/>
                <w:numId w:val="14"/>
              </w:numPr>
              <w:suppressAutoHyphens/>
              <w:autoSpaceDE w:val="0"/>
              <w:autoSpaceDN w:val="0"/>
              <w:adjustRightInd w:val="0"/>
              <w:spacing w:line="360" w:lineRule="auto"/>
              <w:ind w:left="6" w:hanging="6"/>
              <w:textAlignment w:val="center"/>
              <w:rPr>
                <w:rFonts w:ascii="Aptos" w:hAnsi="Aptos" w:cs="Arial"/>
                <w:color w:val="000000"/>
                <w:szCs w:val="24"/>
                <w:lang w:bidi="en-US"/>
              </w:rPr>
            </w:pPr>
          </w:p>
        </w:tc>
        <w:tc>
          <w:tcPr>
            <w:tcW w:w="8165" w:type="dxa"/>
          </w:tcPr>
          <w:p w14:paraId="1CCA0948" w14:textId="688537CB"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color w:val="000000"/>
                <w:szCs w:val="24"/>
                <w:lang w:bidi="en-US"/>
              </w:rPr>
              <w:t xml:space="preserve">Subject to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3</w:t>
            </w:r>
            <w:r w:rsidR="0076735B" w:rsidRPr="00D67CE2">
              <w:rPr>
                <w:rFonts w:ascii="Aptos" w:hAnsi="Aptos" w:cs="Arial"/>
                <w:color w:val="000000"/>
                <w:szCs w:val="24"/>
                <w:lang w:bidi="en-US"/>
              </w:rPr>
              <w:t>.3.4</w:t>
            </w:r>
            <w:r w:rsidRPr="00D67CE2">
              <w:rPr>
                <w:rFonts w:ascii="Aptos" w:hAnsi="Aptos" w:cs="Arial"/>
                <w:color w:val="000000"/>
                <w:szCs w:val="24"/>
                <w:lang w:bidi="en-US"/>
              </w:rPr>
              <w:t xml:space="preserve">, a member of the public shall not speak for more than </w:t>
            </w:r>
            <w:r w:rsidR="00720837" w:rsidRPr="00D67CE2">
              <w:rPr>
                <w:rFonts w:ascii="Aptos" w:hAnsi="Aptos" w:cs="Arial"/>
                <w:b/>
                <w:bCs/>
                <w:color w:val="000000"/>
                <w:szCs w:val="24"/>
                <w:lang w:bidi="en-US"/>
              </w:rPr>
              <w:t>5</w:t>
            </w:r>
            <w:r w:rsidRPr="00D67CE2">
              <w:rPr>
                <w:rFonts w:ascii="Aptos" w:hAnsi="Aptos" w:cs="Arial"/>
                <w:color w:val="000000"/>
                <w:szCs w:val="24"/>
                <w:lang w:bidi="en-US"/>
              </w:rPr>
              <w:t xml:space="preserve"> minutes.</w:t>
            </w:r>
          </w:p>
        </w:tc>
      </w:tr>
    </w:tbl>
    <w:p w14:paraId="76B9C1DA" w14:textId="77777777" w:rsidR="007C651B" w:rsidRPr="00D67CE2" w:rsidRDefault="007C651B">
      <w:pPr>
        <w:rPr>
          <w:rFonts w:ascii="Aptos" w:hAnsi="Aptos"/>
        </w:rPr>
      </w:pPr>
      <w:r w:rsidRPr="00D67CE2">
        <w:rPr>
          <w:rFonts w:ascii="Aptos" w:hAnsi="Aptos"/>
        </w:rPr>
        <w:br w:type="page"/>
      </w:r>
    </w:p>
    <w:tbl>
      <w:tblPr>
        <w:tblW w:w="9694" w:type="dxa"/>
        <w:tblInd w:w="1134" w:type="dxa"/>
        <w:tblLayout w:type="fixed"/>
        <w:tblLook w:val="01E0" w:firstRow="1" w:lastRow="1" w:firstColumn="1" w:lastColumn="1" w:noHBand="0" w:noVBand="0"/>
      </w:tblPr>
      <w:tblGrid>
        <w:gridCol w:w="454"/>
        <w:gridCol w:w="1020"/>
        <w:gridCol w:w="8220"/>
      </w:tblGrid>
      <w:tr w:rsidR="00F26EFC" w:rsidRPr="00D67CE2" w14:paraId="32757FA4" w14:textId="77777777" w:rsidTr="007C651B">
        <w:tc>
          <w:tcPr>
            <w:tcW w:w="454" w:type="dxa"/>
          </w:tcPr>
          <w:p w14:paraId="1E0B6ACB" w14:textId="1AA2E862"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lastRenderedPageBreak/>
              <w:t>●</w:t>
            </w:r>
          </w:p>
          <w:p w14:paraId="370CB082"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69003857" w14:textId="7CDC3EFE" w:rsidR="00CE5A2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3BAD031D" w14:textId="02268B59" w:rsidR="00CE5A27" w:rsidRPr="00D67CE2" w:rsidRDefault="00CE5A27" w:rsidP="000D28F8">
            <w:pPr>
              <w:pStyle w:val="ListParagraph"/>
              <w:widowControl w:val="0"/>
              <w:numPr>
                <w:ilvl w:val="2"/>
                <w:numId w:val="14"/>
              </w:numPr>
              <w:suppressAutoHyphens/>
              <w:autoSpaceDE w:val="0"/>
              <w:autoSpaceDN w:val="0"/>
              <w:adjustRightInd w:val="0"/>
              <w:spacing w:line="360" w:lineRule="auto"/>
              <w:ind w:left="0" w:firstLine="6"/>
              <w:textAlignment w:val="center"/>
              <w:rPr>
                <w:rFonts w:ascii="Aptos" w:hAnsi="Aptos" w:cs="Arial"/>
                <w:color w:val="000000"/>
                <w:szCs w:val="24"/>
                <w:lang w:bidi="en-US"/>
              </w:rPr>
            </w:pPr>
          </w:p>
        </w:tc>
        <w:tc>
          <w:tcPr>
            <w:tcW w:w="8220" w:type="dxa"/>
          </w:tcPr>
          <w:p w14:paraId="487E5AFD" w14:textId="5E23746C"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color w:val="000000"/>
                <w:szCs w:val="24"/>
                <w:lang w:bidi="en-US"/>
              </w:rPr>
              <w:t xml:space="preserve">In accordance with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3</w:t>
            </w:r>
            <w:r w:rsidR="00A205A2" w:rsidRPr="00D67CE2">
              <w:rPr>
                <w:rFonts w:ascii="Aptos" w:hAnsi="Aptos" w:cs="Arial"/>
                <w:color w:val="000000"/>
                <w:szCs w:val="24"/>
                <w:lang w:bidi="en-US"/>
              </w:rPr>
              <w:t>.3.3</w:t>
            </w:r>
            <w:r w:rsidRPr="00D67CE2">
              <w:rPr>
                <w:rFonts w:ascii="Aptos" w:hAnsi="Aptos" w:cs="Arial"/>
                <w:color w:val="000000"/>
                <w:szCs w:val="24"/>
                <w:lang w:bidi="en-US"/>
              </w:rPr>
              <w:t>, a question shall not require a response at the Meeting nor start a debate on the question. The Chairperson of the Meeting may direct that a written or oral response be given.</w:t>
            </w:r>
          </w:p>
        </w:tc>
      </w:tr>
      <w:tr w:rsidR="00371CD8" w:rsidRPr="00D67CE2" w14:paraId="570FE31D" w14:textId="77777777" w:rsidTr="007C651B">
        <w:tc>
          <w:tcPr>
            <w:tcW w:w="454" w:type="dxa"/>
          </w:tcPr>
          <w:p w14:paraId="222F6C32" w14:textId="6BA0CB59"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10568DB6"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60AE8759" w14:textId="638746E6" w:rsidR="00CE5A2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52644792" w14:textId="2AF97B49" w:rsidR="00CE5A27" w:rsidRPr="00D67CE2" w:rsidRDefault="007C651B" w:rsidP="007C651B">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color w:val="000000"/>
                <w:szCs w:val="24"/>
                <w:lang w:bidi="en-US"/>
              </w:rPr>
              <w:t>3.3.7</w:t>
            </w:r>
          </w:p>
        </w:tc>
        <w:tc>
          <w:tcPr>
            <w:tcW w:w="8220" w:type="dxa"/>
          </w:tcPr>
          <w:p w14:paraId="228B5A32" w14:textId="60B07410"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color w:val="000000"/>
                <w:szCs w:val="24"/>
                <w:lang w:bidi="en-US"/>
              </w:rPr>
              <w:t>A person shall raise their hand when requesting to speak and stand when speaking (except when a person has a disability or is likely to suffer discomfort). The Chairperson of the Meeting may at any time permit a person to be seated when speaking.</w:t>
            </w:r>
          </w:p>
        </w:tc>
      </w:tr>
      <w:tr w:rsidR="00371CD8" w:rsidRPr="00D67CE2" w14:paraId="2C6A9C63" w14:textId="77777777" w:rsidTr="007C651B">
        <w:tc>
          <w:tcPr>
            <w:tcW w:w="454" w:type="dxa"/>
          </w:tcPr>
          <w:p w14:paraId="2A53C1CB"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6A3E3F5E"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1788BD28" w14:textId="7111E2F2" w:rsidR="00CE5A2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50E51688" w14:textId="5A31E25A" w:rsidR="00CE5A27" w:rsidRPr="00D67CE2" w:rsidRDefault="00B56710" w:rsidP="00B56710">
            <w:pPr>
              <w:widowControl w:val="0"/>
              <w:suppressAutoHyphens/>
              <w:autoSpaceDE w:val="0"/>
              <w:autoSpaceDN w:val="0"/>
              <w:adjustRightInd w:val="0"/>
              <w:spacing w:line="360" w:lineRule="auto"/>
              <w:ind w:left="51" w:hanging="51"/>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3.8</w:t>
            </w:r>
          </w:p>
        </w:tc>
        <w:tc>
          <w:tcPr>
            <w:tcW w:w="8220" w:type="dxa"/>
          </w:tcPr>
          <w:p w14:paraId="73CD7767" w14:textId="6C1A8820"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color w:val="000000"/>
                <w:szCs w:val="24"/>
                <w:lang w:bidi="en-US"/>
              </w:rPr>
              <w:t>A person who speaks at a Meeting shall direct their comments to the Chairperson of the Meeting.</w:t>
            </w:r>
          </w:p>
        </w:tc>
      </w:tr>
      <w:tr w:rsidR="00371CD8" w:rsidRPr="00D67CE2" w14:paraId="1A3EAC13" w14:textId="77777777" w:rsidTr="007C651B">
        <w:trPr>
          <w:trHeight w:val="1077"/>
        </w:trPr>
        <w:tc>
          <w:tcPr>
            <w:tcW w:w="454" w:type="dxa"/>
          </w:tcPr>
          <w:p w14:paraId="563C4A09"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61F1194E" w14:textId="77777777" w:rsidR="00631F0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10FE4015" w14:textId="79649D99" w:rsidR="00CE5A27" w:rsidRPr="00D67CE2" w:rsidRDefault="00631F0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72AE0713" w14:textId="22B6E433" w:rsidR="00CE5A27" w:rsidRPr="00D67CE2" w:rsidRDefault="00B56710" w:rsidP="00B56710">
            <w:pPr>
              <w:widowControl w:val="0"/>
              <w:suppressAutoHyphens/>
              <w:autoSpaceDE w:val="0"/>
              <w:autoSpaceDN w:val="0"/>
              <w:adjustRightInd w:val="0"/>
              <w:spacing w:line="360" w:lineRule="auto"/>
              <w:ind w:left="51" w:hanging="51"/>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w:t>
            </w:r>
            <w:r w:rsidR="007C651B" w:rsidRPr="00D67CE2">
              <w:rPr>
                <w:rFonts w:ascii="Aptos" w:hAnsi="Aptos" w:cs="Arial"/>
                <w:color w:val="000000"/>
                <w:szCs w:val="24"/>
                <w:lang w:bidi="en-US"/>
              </w:rPr>
              <w:t>9</w:t>
            </w:r>
          </w:p>
        </w:tc>
        <w:tc>
          <w:tcPr>
            <w:tcW w:w="8220" w:type="dxa"/>
          </w:tcPr>
          <w:p w14:paraId="04ED2F5D" w14:textId="79399909"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color w:val="000000"/>
                <w:szCs w:val="24"/>
                <w:lang w:bidi="en-US"/>
              </w:rPr>
              <w:t>Only one person is permitted to speak at a time. If more than one person wants to speak, the Chairperson of the Meeting shall direct the order of speaking</w:t>
            </w:r>
            <w:r w:rsidR="00D75183" w:rsidRPr="00D67CE2">
              <w:rPr>
                <w:rFonts w:ascii="Aptos" w:hAnsi="Aptos" w:cs="Arial"/>
                <w:color w:val="000000"/>
                <w:szCs w:val="24"/>
                <w:lang w:bidi="en-US"/>
              </w:rPr>
              <w:t xml:space="preserve">. </w:t>
            </w:r>
          </w:p>
        </w:tc>
      </w:tr>
      <w:tr w:rsidR="00371CD8" w:rsidRPr="00D67CE2" w14:paraId="5367C9D2" w14:textId="77777777" w:rsidTr="007C651B">
        <w:tc>
          <w:tcPr>
            <w:tcW w:w="454" w:type="dxa"/>
          </w:tcPr>
          <w:p w14:paraId="715C0B99"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7335DD59"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FF8000"/>
                <w:szCs w:val="24"/>
                <w:lang w:bidi="en-US"/>
              </w:rPr>
              <w:t>●</w:t>
            </w:r>
          </w:p>
          <w:p w14:paraId="754C8628"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000000"/>
                <w:szCs w:val="24"/>
                <w:lang w:bidi="en-US"/>
              </w:rPr>
            </w:pPr>
          </w:p>
        </w:tc>
        <w:tc>
          <w:tcPr>
            <w:tcW w:w="1020" w:type="dxa"/>
          </w:tcPr>
          <w:p w14:paraId="082AB952" w14:textId="5AB8B0AC" w:rsidR="00CE5A27" w:rsidRPr="00D67CE2" w:rsidRDefault="00B56710" w:rsidP="00B56710">
            <w:pPr>
              <w:widowControl w:val="0"/>
              <w:suppressAutoHyphens/>
              <w:autoSpaceDE w:val="0"/>
              <w:autoSpaceDN w:val="0"/>
              <w:adjustRightInd w:val="0"/>
              <w:spacing w:line="360" w:lineRule="auto"/>
              <w:ind w:left="51" w:hanging="51"/>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.11</w:t>
            </w:r>
          </w:p>
        </w:tc>
        <w:tc>
          <w:tcPr>
            <w:tcW w:w="8220" w:type="dxa"/>
          </w:tcPr>
          <w:p w14:paraId="13C3A398" w14:textId="79DC61F5"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b/>
                <w:bCs/>
                <w:color w:val="000000"/>
                <w:szCs w:val="24"/>
                <w:lang w:bidi="en-US"/>
              </w:rPr>
              <w:t xml:space="preserve">Photographing, recording, broadcasting or transmitting the proceedings of a Meeting by any means is not permitted without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’s consent</w:t>
            </w:r>
            <w:r w:rsidRPr="00D67CE2">
              <w:rPr>
                <w:rFonts w:ascii="Aptos" w:hAnsi="Aptos" w:cs="Arial"/>
                <w:color w:val="000000"/>
                <w:szCs w:val="24"/>
                <w:lang w:bidi="en-US"/>
              </w:rPr>
              <w:t>.</w:t>
            </w:r>
          </w:p>
        </w:tc>
      </w:tr>
      <w:tr w:rsidR="00371CD8" w:rsidRPr="00D67CE2" w14:paraId="0609E3D7" w14:textId="77777777" w:rsidTr="007C651B">
        <w:tc>
          <w:tcPr>
            <w:tcW w:w="454" w:type="dxa"/>
            <w:vAlign w:val="center"/>
          </w:tcPr>
          <w:p w14:paraId="4FB661B1"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22CEAC6D"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FF8000"/>
                <w:szCs w:val="24"/>
                <w:lang w:bidi="en-US"/>
              </w:rPr>
              <w:t>●</w:t>
            </w:r>
          </w:p>
        </w:tc>
        <w:tc>
          <w:tcPr>
            <w:tcW w:w="1020" w:type="dxa"/>
          </w:tcPr>
          <w:p w14:paraId="21A2E5DB" w14:textId="19F304E5" w:rsidR="00CE5A27" w:rsidRPr="00D67CE2" w:rsidRDefault="00B56710" w:rsidP="00B56710">
            <w:pPr>
              <w:widowControl w:val="0"/>
              <w:suppressAutoHyphens/>
              <w:autoSpaceDE w:val="0"/>
              <w:autoSpaceDN w:val="0"/>
              <w:adjustRightInd w:val="0"/>
              <w:spacing w:line="360" w:lineRule="auto"/>
              <w:ind w:left="51" w:hanging="51"/>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.12</w:t>
            </w:r>
          </w:p>
        </w:tc>
        <w:tc>
          <w:tcPr>
            <w:tcW w:w="8220" w:type="dxa"/>
          </w:tcPr>
          <w:p w14:paraId="6DB9A55D" w14:textId="6A142380"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b/>
                <w:bCs/>
                <w:color w:val="000000"/>
                <w:szCs w:val="24"/>
                <w:lang w:bidi="en-US"/>
              </w:rPr>
            </w:pPr>
            <w:r w:rsidRPr="00D67CE2">
              <w:rPr>
                <w:rFonts w:ascii="Aptos" w:hAnsi="Aptos" w:cs="Arial"/>
                <w:b/>
                <w:bCs/>
                <w:color w:val="000000"/>
                <w:szCs w:val="24"/>
                <w:lang w:bidi="en-US"/>
              </w:rPr>
              <w:t>The press shall be provided with reasonable facilities for the taking of their report of all or part of a Meeting at which they are entitled to be present</w:t>
            </w:r>
            <w:r w:rsidRPr="00D67CE2">
              <w:rPr>
                <w:rFonts w:ascii="Aptos" w:hAnsi="Aptos" w:cs="Arial"/>
                <w:b/>
                <w:color w:val="000000"/>
                <w:szCs w:val="24"/>
                <w:lang w:bidi="en-US"/>
              </w:rPr>
              <w:t>.</w:t>
            </w:r>
          </w:p>
        </w:tc>
      </w:tr>
      <w:tr w:rsidR="00371CD8" w:rsidRPr="00D67CE2" w14:paraId="64459A23" w14:textId="77777777" w:rsidTr="007C651B">
        <w:tc>
          <w:tcPr>
            <w:tcW w:w="454" w:type="dxa"/>
            <w:vAlign w:val="center"/>
          </w:tcPr>
          <w:p w14:paraId="447656BE"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DE000E"/>
                <w:szCs w:val="24"/>
                <w:lang w:bidi="en-US"/>
              </w:rPr>
              <w:t>●</w:t>
            </w:r>
          </w:p>
        </w:tc>
        <w:tc>
          <w:tcPr>
            <w:tcW w:w="1020" w:type="dxa"/>
          </w:tcPr>
          <w:p w14:paraId="44299EFC" w14:textId="3D04F93D" w:rsidR="00CE5A27" w:rsidRPr="00D67CE2" w:rsidRDefault="00B56710" w:rsidP="00B56710">
            <w:pPr>
              <w:widowControl w:val="0"/>
              <w:suppressAutoHyphens/>
              <w:autoSpaceDE w:val="0"/>
              <w:autoSpaceDN w:val="0"/>
              <w:adjustRightInd w:val="0"/>
              <w:spacing w:line="360" w:lineRule="auto"/>
              <w:ind w:left="51" w:hanging="51"/>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.13</w:t>
            </w:r>
          </w:p>
        </w:tc>
        <w:tc>
          <w:tcPr>
            <w:tcW w:w="8220" w:type="dxa"/>
          </w:tcPr>
          <w:p w14:paraId="0AEA943D" w14:textId="6A62B5EB"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Subject to </w:t>
            </w:r>
            <w:r w:rsidR="00487C67" w:rsidRPr="00D67CE2">
              <w:rPr>
                <w:rFonts w:ascii="Aptos" w:hAnsi="Aptos" w:cs="Arial"/>
                <w:b/>
                <w:bCs/>
                <w:color w:val="000000"/>
                <w:szCs w:val="24"/>
                <w:lang w:bidi="en-US"/>
              </w:rPr>
              <w:t>Standing Order</w:t>
            </w:r>
            <w:r w:rsidRPr="00D67CE2">
              <w:rPr>
                <w:rFonts w:ascii="Aptos" w:hAnsi="Aptos" w:cs="Arial"/>
                <w:b/>
                <w:bCs/>
                <w:color w:val="000000"/>
                <w:szCs w:val="24"/>
                <w:lang w:bidi="en-US"/>
              </w:rPr>
              <w:t xml:space="preserve">s which indicate otherwise, anything authorised or required to be done by, to or before the Chairperson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may in their absence be done by, to or before the </w:t>
            </w:r>
            <w:r w:rsidR="007726B1" w:rsidRPr="00D67CE2">
              <w:rPr>
                <w:rFonts w:ascii="Aptos" w:hAnsi="Aptos" w:cs="Arial"/>
                <w:b/>
                <w:bCs/>
                <w:color w:val="000000"/>
                <w:szCs w:val="24"/>
                <w:lang w:bidi="en-US"/>
              </w:rPr>
              <w:t>Vice-Chairperson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(if there is one).</w:t>
            </w:r>
          </w:p>
        </w:tc>
      </w:tr>
      <w:tr w:rsidR="00371CD8" w:rsidRPr="00D67CE2" w14:paraId="568359BA" w14:textId="77777777" w:rsidTr="007C651B">
        <w:tc>
          <w:tcPr>
            <w:tcW w:w="454" w:type="dxa"/>
          </w:tcPr>
          <w:p w14:paraId="5D371079"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DE000E"/>
                <w:szCs w:val="24"/>
                <w:lang w:bidi="en-US"/>
              </w:rPr>
              <w:t>●</w:t>
            </w:r>
          </w:p>
        </w:tc>
        <w:tc>
          <w:tcPr>
            <w:tcW w:w="1020" w:type="dxa"/>
          </w:tcPr>
          <w:p w14:paraId="1E7EFCDB" w14:textId="12D948E6" w:rsidR="00CE5A27" w:rsidRPr="00D67CE2" w:rsidRDefault="00B56710" w:rsidP="00B56710">
            <w:pPr>
              <w:widowControl w:val="0"/>
              <w:suppressAutoHyphens/>
              <w:autoSpaceDE w:val="0"/>
              <w:autoSpaceDN w:val="0"/>
              <w:adjustRightInd w:val="0"/>
              <w:spacing w:line="360" w:lineRule="auto"/>
              <w:ind w:left="51" w:hanging="51"/>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.14</w:t>
            </w:r>
          </w:p>
        </w:tc>
        <w:tc>
          <w:tcPr>
            <w:tcW w:w="8220" w:type="dxa"/>
          </w:tcPr>
          <w:p w14:paraId="247FD10B" w14:textId="4FD26738"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The Chairperson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if present, shall preside at a Meeting. If the Chairperson is absent from a Meeting, the </w:t>
            </w:r>
            <w:r w:rsidR="007726B1" w:rsidRPr="00D67CE2">
              <w:rPr>
                <w:rFonts w:ascii="Aptos" w:hAnsi="Aptos" w:cs="Arial"/>
                <w:b/>
                <w:bCs/>
                <w:color w:val="000000"/>
                <w:szCs w:val="24"/>
                <w:lang w:bidi="en-US"/>
              </w:rPr>
              <w:t>Vice-Chairperson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(if there is one), if present, shall preside. If both the Chairperson and the </w:t>
            </w:r>
            <w:r w:rsidR="007726B1" w:rsidRPr="00D67CE2">
              <w:rPr>
                <w:rFonts w:ascii="Aptos" w:hAnsi="Aptos" w:cs="Arial"/>
                <w:b/>
                <w:bCs/>
                <w:color w:val="000000"/>
                <w:szCs w:val="24"/>
                <w:lang w:bidi="en-US"/>
              </w:rPr>
              <w:t>Vice-Chairperson</w:t>
            </w:r>
            <w:r w:rsidRPr="00D67CE2">
              <w:rPr>
                <w:rFonts w:ascii="Aptos" w:hAnsi="Aptos" w:cs="Arial"/>
                <w:b/>
                <w:bCs/>
                <w:color w:val="000000"/>
                <w:szCs w:val="24"/>
                <w:lang w:bidi="en-US"/>
              </w:rPr>
              <w:t xml:space="preserve"> are absent from a Meeting, a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lor as chosen by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lors present at the Meeting shall preside at the Meeting.</w:t>
            </w:r>
          </w:p>
        </w:tc>
      </w:tr>
      <w:tr w:rsidR="00371CD8" w:rsidRPr="00D67CE2" w14:paraId="2A8C39FB" w14:textId="77777777" w:rsidTr="007C651B">
        <w:tc>
          <w:tcPr>
            <w:tcW w:w="454" w:type="dxa"/>
          </w:tcPr>
          <w:p w14:paraId="08162065"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53E584C7"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2723A814"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74208067" w14:textId="69A7CA57" w:rsidR="00CE5A27" w:rsidRPr="00D67CE2" w:rsidRDefault="00B56710" w:rsidP="00B56710">
            <w:pPr>
              <w:widowControl w:val="0"/>
              <w:suppressAutoHyphens/>
              <w:autoSpaceDE w:val="0"/>
              <w:autoSpaceDN w:val="0"/>
              <w:adjustRightInd w:val="0"/>
              <w:spacing w:line="360" w:lineRule="auto"/>
              <w:ind w:left="51" w:hanging="51"/>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.15</w:t>
            </w:r>
          </w:p>
        </w:tc>
        <w:tc>
          <w:tcPr>
            <w:tcW w:w="8220" w:type="dxa"/>
          </w:tcPr>
          <w:p w14:paraId="1DF3BC51" w14:textId="49E0FBF4"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Subject to a Meeting being quorate, all questions at a Meeting shall be decided by a majority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lors and non-</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lors with voting rights present and voting.</w:t>
            </w:r>
            <w:r w:rsidRPr="00D67CE2">
              <w:rPr>
                <w:rFonts w:ascii="Aptos" w:hAnsi="Aptos" w:cs="Arial"/>
                <w:b/>
                <w:bCs/>
                <w:color w:val="000000"/>
                <w:szCs w:val="24"/>
                <w:lang w:bidi="en-US"/>
              </w:rPr>
              <w:tab/>
            </w:r>
          </w:p>
        </w:tc>
      </w:tr>
    </w:tbl>
    <w:p w14:paraId="1D6F0366" w14:textId="77777777" w:rsidR="00746872" w:rsidRPr="00D67CE2" w:rsidRDefault="00746872" w:rsidP="004B1997">
      <w:pPr>
        <w:rPr>
          <w:rFonts w:ascii="Aptos" w:hAnsi="Aptos"/>
        </w:rPr>
      </w:pPr>
      <w:r w:rsidRPr="00D67CE2">
        <w:rPr>
          <w:rFonts w:ascii="Aptos" w:hAnsi="Aptos"/>
        </w:rPr>
        <w:br w:type="page"/>
      </w:r>
    </w:p>
    <w:tbl>
      <w:tblPr>
        <w:tblW w:w="9694" w:type="dxa"/>
        <w:tblInd w:w="1134" w:type="dxa"/>
        <w:tblLayout w:type="fixed"/>
        <w:tblLook w:val="01E0" w:firstRow="1" w:lastRow="1" w:firstColumn="1" w:lastColumn="1" w:noHBand="0" w:noVBand="0"/>
      </w:tblPr>
      <w:tblGrid>
        <w:gridCol w:w="454"/>
        <w:gridCol w:w="1020"/>
        <w:gridCol w:w="8220"/>
      </w:tblGrid>
      <w:tr w:rsidR="006A0554" w:rsidRPr="00D67CE2" w14:paraId="7AD85060" w14:textId="77777777" w:rsidTr="006A0554">
        <w:tc>
          <w:tcPr>
            <w:tcW w:w="454" w:type="dxa"/>
          </w:tcPr>
          <w:p w14:paraId="609921C1" w14:textId="573EC095"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lastRenderedPageBreak/>
              <w:t>●</w:t>
            </w:r>
          </w:p>
          <w:p w14:paraId="6DB0E591"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3663E091" w14:textId="77777777"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55BB9DC1" w14:textId="2F73CC23" w:rsidR="00CE5A27" w:rsidRPr="00D67CE2" w:rsidRDefault="00B56710" w:rsidP="00C41F00">
            <w:pPr>
              <w:widowControl w:val="0"/>
              <w:suppressAutoHyphens/>
              <w:autoSpaceDE w:val="0"/>
              <w:autoSpaceDN w:val="0"/>
              <w:adjustRightInd w:val="0"/>
              <w:spacing w:line="360" w:lineRule="auto"/>
              <w:ind w:left="51" w:firstLine="0"/>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.16.</w:t>
            </w:r>
          </w:p>
        </w:tc>
        <w:tc>
          <w:tcPr>
            <w:tcW w:w="8220" w:type="dxa"/>
          </w:tcPr>
          <w:p w14:paraId="30AADBF1" w14:textId="1DEADA0B"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The </w:t>
            </w:r>
            <w:r w:rsidRPr="00D67CE2">
              <w:rPr>
                <w:rFonts w:ascii="Aptos" w:hAnsi="Aptos" w:cs="Arial"/>
                <w:b/>
                <w:color w:val="000000"/>
                <w:szCs w:val="24"/>
                <w:lang w:bidi="en-US"/>
              </w:rPr>
              <w:t xml:space="preserve">Chairperson </w:t>
            </w:r>
            <w:r w:rsidRPr="00D67CE2">
              <w:rPr>
                <w:rFonts w:ascii="Aptos" w:hAnsi="Aptos" w:cs="Arial"/>
                <w:b/>
                <w:bCs/>
                <w:color w:val="000000"/>
                <w:szCs w:val="24"/>
                <w:lang w:bidi="en-US"/>
              </w:rPr>
              <w:t>of a Meeting may give an original vote on any matter put to the vote, and in the case of an equality of votes may exercise their casting vote whether or not they gave an original vote.</w:t>
            </w:r>
          </w:p>
          <w:p w14:paraId="25C4680C" w14:textId="16568C8D" w:rsidR="00CE5A27" w:rsidRPr="00D67CE2" w:rsidRDefault="00CE5A27" w:rsidP="00C41F00">
            <w:pPr>
              <w:widowControl w:val="0"/>
              <w:suppressAutoHyphens/>
              <w:autoSpaceDE w:val="0"/>
              <w:autoSpaceDN w:val="0"/>
              <w:adjustRightInd w:val="0"/>
              <w:spacing w:line="360" w:lineRule="auto"/>
              <w:ind w:left="47" w:hanging="47"/>
              <w:textAlignment w:val="center"/>
              <w:rPr>
                <w:rFonts w:ascii="Aptos" w:hAnsi="Aptos" w:cs="Arial"/>
                <w:b/>
                <w:bCs/>
                <w:color w:val="000000"/>
                <w:szCs w:val="24"/>
                <w:lang w:bidi="en-US"/>
              </w:rPr>
            </w:pPr>
            <w:r w:rsidRPr="00D67CE2">
              <w:rPr>
                <w:rFonts w:ascii="Aptos" w:hAnsi="Aptos" w:cs="Arial"/>
                <w:i/>
                <w:iCs/>
                <w:color w:val="000000"/>
                <w:szCs w:val="24"/>
                <w:lang w:bidi="en-US"/>
              </w:rPr>
              <w:t xml:space="preserve">See </w:t>
            </w:r>
            <w:r w:rsidR="00487C67" w:rsidRPr="00D67CE2">
              <w:rPr>
                <w:rFonts w:ascii="Aptos" w:hAnsi="Aptos" w:cs="Arial"/>
                <w:i/>
                <w:iCs/>
                <w:color w:val="000000"/>
                <w:szCs w:val="24"/>
                <w:lang w:bidi="en-US"/>
              </w:rPr>
              <w:t>Standing Order</w:t>
            </w:r>
            <w:r w:rsidRPr="00D67CE2">
              <w:rPr>
                <w:rFonts w:ascii="Aptos" w:hAnsi="Aptos" w:cs="Arial"/>
                <w:i/>
                <w:iCs/>
                <w:color w:val="000000"/>
                <w:szCs w:val="24"/>
                <w:lang w:bidi="en-US"/>
              </w:rPr>
              <w:t>s 5</w:t>
            </w:r>
            <w:r w:rsidR="00216F30" w:rsidRPr="00D67CE2">
              <w:rPr>
                <w:rFonts w:ascii="Aptos" w:hAnsi="Aptos" w:cs="Arial"/>
                <w:i/>
                <w:iCs/>
                <w:color w:val="000000"/>
                <w:szCs w:val="24"/>
                <w:lang w:bidi="en-US"/>
              </w:rPr>
              <w:t>.9</w:t>
            </w:r>
            <w:r w:rsidRPr="00D67CE2">
              <w:rPr>
                <w:rFonts w:ascii="Aptos" w:hAnsi="Aptos" w:cs="Arial"/>
                <w:i/>
                <w:iCs/>
                <w:color w:val="000000"/>
                <w:szCs w:val="24"/>
                <w:lang w:bidi="en-US"/>
              </w:rPr>
              <w:t xml:space="preserve"> and </w:t>
            </w:r>
            <w:r w:rsidR="00A51B29" w:rsidRPr="00D67CE2">
              <w:rPr>
                <w:rFonts w:ascii="Aptos" w:hAnsi="Aptos" w:cs="Arial"/>
                <w:i/>
                <w:iCs/>
                <w:color w:val="000000"/>
                <w:szCs w:val="24"/>
                <w:lang w:bidi="en-US"/>
              </w:rPr>
              <w:t>5.10</w:t>
            </w:r>
            <w:r w:rsidRPr="00D67CE2">
              <w:rPr>
                <w:rFonts w:ascii="Aptos" w:hAnsi="Aptos" w:cs="Arial"/>
                <w:i/>
                <w:iCs/>
                <w:color w:val="000000"/>
                <w:szCs w:val="24"/>
                <w:lang w:bidi="en-US"/>
              </w:rPr>
              <w:t xml:space="preserve"> for the different rules that apply in the election of the Chairperson of the </w:t>
            </w:r>
            <w:r w:rsidR="00977E41" w:rsidRPr="00D67CE2">
              <w:rPr>
                <w:rFonts w:ascii="Aptos" w:hAnsi="Aptos" w:cs="Arial"/>
                <w:i/>
                <w:iCs/>
                <w:color w:val="000000"/>
                <w:szCs w:val="24"/>
                <w:lang w:bidi="en-US"/>
              </w:rPr>
              <w:t>Council</w:t>
            </w:r>
            <w:r w:rsidRPr="00D67CE2">
              <w:rPr>
                <w:rFonts w:ascii="Aptos" w:hAnsi="Aptos" w:cs="Arial"/>
                <w:i/>
                <w:iCs/>
                <w:color w:val="000000"/>
                <w:szCs w:val="24"/>
                <w:lang w:bidi="en-US"/>
              </w:rPr>
              <w:t xml:space="preserve"> at the </w:t>
            </w:r>
            <w:r w:rsidR="00196E52" w:rsidRPr="00D67CE2">
              <w:rPr>
                <w:rFonts w:ascii="Aptos" w:hAnsi="Aptos" w:cs="Arial"/>
                <w:i/>
                <w:iCs/>
                <w:color w:val="000000"/>
                <w:szCs w:val="24"/>
                <w:lang w:bidi="en-US"/>
              </w:rPr>
              <w:t>Annual Meeting</w:t>
            </w:r>
            <w:r w:rsidR="00125169" w:rsidRPr="00D67CE2">
              <w:rPr>
                <w:rFonts w:ascii="Aptos" w:hAnsi="Aptos" w:cs="Arial"/>
                <w:i/>
                <w:iCs/>
                <w:color w:val="000000"/>
                <w:szCs w:val="24"/>
                <w:lang w:bidi="en-US"/>
              </w:rPr>
              <w:t xml:space="preserve"> of the </w:t>
            </w:r>
            <w:r w:rsidR="00977E41" w:rsidRPr="00D67CE2">
              <w:rPr>
                <w:rFonts w:ascii="Aptos" w:hAnsi="Aptos" w:cs="Arial"/>
                <w:i/>
                <w:iCs/>
                <w:color w:val="000000"/>
                <w:szCs w:val="24"/>
                <w:lang w:bidi="en-US"/>
              </w:rPr>
              <w:t>Council</w:t>
            </w:r>
            <w:r w:rsidRPr="00D67CE2">
              <w:rPr>
                <w:rFonts w:ascii="Aptos" w:hAnsi="Aptos" w:cs="Arial"/>
                <w:i/>
                <w:iCs/>
                <w:color w:val="000000"/>
                <w:szCs w:val="24"/>
                <w:lang w:bidi="en-US"/>
              </w:rPr>
              <w:t>.</w:t>
            </w:r>
          </w:p>
        </w:tc>
      </w:tr>
      <w:tr w:rsidR="006A0554" w:rsidRPr="00D67CE2" w14:paraId="69E389E5" w14:textId="77777777" w:rsidTr="006A0554">
        <w:tc>
          <w:tcPr>
            <w:tcW w:w="454" w:type="dxa"/>
          </w:tcPr>
          <w:p w14:paraId="57905FAB" w14:textId="0DB1BDBC" w:rsidR="00CE5A27" w:rsidRPr="00D67CE2" w:rsidRDefault="00CE5A27" w:rsidP="006A0554">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DE000E"/>
                <w:szCs w:val="24"/>
                <w:lang w:bidi="en-US"/>
              </w:rPr>
              <w:t>●</w:t>
            </w:r>
          </w:p>
        </w:tc>
        <w:tc>
          <w:tcPr>
            <w:tcW w:w="1020" w:type="dxa"/>
          </w:tcPr>
          <w:p w14:paraId="23715134" w14:textId="13700166" w:rsidR="00CE5A27" w:rsidRPr="00D67CE2" w:rsidRDefault="00B56710" w:rsidP="00C41F00">
            <w:pPr>
              <w:widowControl w:val="0"/>
              <w:suppressAutoHyphens/>
              <w:autoSpaceDE w:val="0"/>
              <w:autoSpaceDN w:val="0"/>
              <w:adjustRightInd w:val="0"/>
              <w:spacing w:line="360" w:lineRule="auto"/>
              <w:ind w:left="51" w:firstLine="0"/>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.17</w:t>
            </w:r>
          </w:p>
        </w:tc>
        <w:tc>
          <w:tcPr>
            <w:tcW w:w="8220" w:type="dxa"/>
          </w:tcPr>
          <w:p w14:paraId="70379D36" w14:textId="6089E591" w:rsidR="0028588E" w:rsidRPr="00D67CE2" w:rsidRDefault="00CE5A27" w:rsidP="00C41F00">
            <w:pPr>
              <w:pStyle w:val="NoSpacing"/>
              <w:spacing w:line="360" w:lineRule="auto"/>
              <w:ind w:left="47" w:hanging="47"/>
              <w:rPr>
                <w:rFonts w:ascii="Aptos" w:hAnsi="Aptos"/>
                <w:lang w:bidi="en-US"/>
              </w:rPr>
            </w:pPr>
            <w:r w:rsidRPr="00D67CE2">
              <w:rPr>
                <w:rFonts w:ascii="Aptos" w:hAnsi="Aptos"/>
                <w:lang w:bidi="en-US"/>
              </w:rPr>
              <w:t xml:space="preserve">Unless </w:t>
            </w:r>
            <w:r w:rsidR="00487C67" w:rsidRPr="00D67CE2">
              <w:rPr>
                <w:rFonts w:ascii="Aptos" w:hAnsi="Aptos"/>
                <w:lang w:bidi="en-US"/>
              </w:rPr>
              <w:t>Standing Order</w:t>
            </w:r>
            <w:r w:rsidRPr="00D67CE2">
              <w:rPr>
                <w:rFonts w:ascii="Aptos" w:hAnsi="Aptos"/>
                <w:lang w:bidi="en-US"/>
              </w:rPr>
              <w:t>s provide otherwise, voting on a question shall be by a show of hands.</w:t>
            </w:r>
          </w:p>
          <w:p w14:paraId="5458A400" w14:textId="293C7BDF" w:rsidR="00CE5A27" w:rsidRPr="00D67CE2" w:rsidRDefault="00CE5A27" w:rsidP="00C41F00">
            <w:pPr>
              <w:pStyle w:val="NoSpacing"/>
              <w:spacing w:line="360" w:lineRule="auto"/>
              <w:ind w:left="47" w:hanging="47"/>
              <w:rPr>
                <w:rFonts w:ascii="Aptos" w:hAnsi="Aptos"/>
                <w:lang w:bidi="en-US"/>
              </w:rPr>
            </w:pPr>
            <w:r w:rsidRPr="00D67CE2">
              <w:rPr>
                <w:rFonts w:ascii="Aptos" w:hAnsi="Aptos"/>
                <w:lang w:bidi="en-US"/>
              </w:rPr>
              <w:t xml:space="preserve"> At the request of a </w:t>
            </w:r>
            <w:r w:rsidR="00977E41" w:rsidRPr="00D67CE2">
              <w:rPr>
                <w:rFonts w:ascii="Aptos" w:hAnsi="Aptos"/>
                <w:lang w:bidi="en-US"/>
              </w:rPr>
              <w:t>Council</w:t>
            </w:r>
            <w:r w:rsidRPr="00D67CE2">
              <w:rPr>
                <w:rFonts w:ascii="Aptos" w:hAnsi="Aptos"/>
                <w:lang w:bidi="en-US"/>
              </w:rPr>
              <w:t xml:space="preserve">lor, the voting on any question shall be recorded </w:t>
            </w:r>
            <w:r w:rsidR="005A4FDD" w:rsidRPr="00D67CE2">
              <w:rPr>
                <w:rFonts w:ascii="Aptos" w:hAnsi="Aptos"/>
                <w:lang w:bidi="en-US"/>
              </w:rPr>
              <w:t>to</w:t>
            </w:r>
            <w:r w:rsidRPr="00D67CE2">
              <w:rPr>
                <w:rFonts w:ascii="Aptos" w:hAnsi="Aptos"/>
                <w:lang w:bidi="en-US"/>
              </w:rPr>
              <w:t xml:space="preserve"> show whether each </w:t>
            </w:r>
            <w:r w:rsidR="00977E41" w:rsidRPr="00D67CE2">
              <w:rPr>
                <w:rFonts w:ascii="Aptos" w:hAnsi="Aptos"/>
                <w:lang w:bidi="en-US"/>
              </w:rPr>
              <w:t>Council</w:t>
            </w:r>
            <w:r w:rsidRPr="00D67CE2">
              <w:rPr>
                <w:rFonts w:ascii="Aptos" w:hAnsi="Aptos"/>
                <w:lang w:bidi="en-US"/>
              </w:rPr>
              <w:t>lor present and voting gave their vote for or against that question. Such a request shall be made before moving on to the next item of business on the Agenda.</w:t>
            </w:r>
          </w:p>
          <w:p w14:paraId="3997E3D3" w14:textId="24F84886" w:rsidR="0028588E" w:rsidRPr="00D67CE2" w:rsidRDefault="0028588E" w:rsidP="00C41F00">
            <w:pPr>
              <w:pStyle w:val="NoSpacing"/>
              <w:spacing w:line="360" w:lineRule="auto"/>
              <w:ind w:left="47" w:hanging="47"/>
              <w:rPr>
                <w:rFonts w:ascii="Aptos" w:hAnsi="Aptos"/>
                <w:lang w:bidi="en-US"/>
              </w:rPr>
            </w:pPr>
            <w:r w:rsidRPr="00D67CE2">
              <w:rPr>
                <w:rFonts w:ascii="Aptos" w:hAnsi="Aptos"/>
                <w:lang w:bidi="en-US"/>
              </w:rPr>
              <w:t xml:space="preserve">At the request of a </w:t>
            </w:r>
            <w:r w:rsidR="00977E41" w:rsidRPr="00D67CE2">
              <w:rPr>
                <w:rFonts w:ascii="Aptos" w:hAnsi="Aptos"/>
                <w:lang w:bidi="en-US"/>
              </w:rPr>
              <w:t>Council</w:t>
            </w:r>
            <w:r w:rsidRPr="00D67CE2">
              <w:rPr>
                <w:rFonts w:ascii="Aptos" w:hAnsi="Aptos"/>
                <w:lang w:bidi="en-US"/>
              </w:rPr>
              <w:t>lor, the voting on any question may be done through secret ballot which will managed by the Clerk.</w:t>
            </w:r>
          </w:p>
          <w:p w14:paraId="58B3196F" w14:textId="1EF6AFB4" w:rsidR="0028588E" w:rsidRPr="00D67CE2" w:rsidRDefault="0028588E" w:rsidP="00C41F00">
            <w:pPr>
              <w:pStyle w:val="NoSpacing"/>
              <w:spacing w:line="360" w:lineRule="auto"/>
              <w:ind w:left="47" w:hanging="47"/>
              <w:rPr>
                <w:rFonts w:ascii="Aptos" w:hAnsi="Aptos"/>
                <w:lang w:bidi="en-US"/>
              </w:rPr>
            </w:pPr>
            <w:r w:rsidRPr="00D67CE2">
              <w:rPr>
                <w:rFonts w:ascii="Aptos" w:hAnsi="Aptos"/>
                <w:lang w:bidi="en-US"/>
              </w:rPr>
              <w:t>Such a requests shall be made before moving on to the next item of business on the Agenda.</w:t>
            </w:r>
          </w:p>
        </w:tc>
      </w:tr>
      <w:tr w:rsidR="006A0554" w:rsidRPr="00D67CE2" w14:paraId="2A3FF978" w14:textId="77777777" w:rsidTr="006A0554">
        <w:tc>
          <w:tcPr>
            <w:tcW w:w="454" w:type="dxa"/>
          </w:tcPr>
          <w:p w14:paraId="79D12B5A" w14:textId="77777777" w:rsidR="006A0554" w:rsidRPr="00D67CE2" w:rsidRDefault="006A0554" w:rsidP="006A0554">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68791D9E" w14:textId="77777777" w:rsidR="006A0554" w:rsidRPr="00D67CE2" w:rsidRDefault="006A0554" w:rsidP="006A0554">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592DF679" w14:textId="09723568" w:rsidR="006A0554" w:rsidRPr="00D67CE2" w:rsidRDefault="006A0554" w:rsidP="006A0554">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687C2184" w14:textId="50D42BE2" w:rsidR="00CE5A27" w:rsidRPr="00D67CE2" w:rsidRDefault="00B56710" w:rsidP="00C41F00">
            <w:pPr>
              <w:widowControl w:val="0"/>
              <w:suppressAutoHyphens/>
              <w:autoSpaceDE w:val="0"/>
              <w:autoSpaceDN w:val="0"/>
              <w:adjustRightInd w:val="0"/>
              <w:spacing w:line="360" w:lineRule="auto"/>
              <w:ind w:left="51" w:firstLine="0"/>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.18</w:t>
            </w:r>
          </w:p>
        </w:tc>
        <w:tc>
          <w:tcPr>
            <w:tcW w:w="8220" w:type="dxa"/>
          </w:tcPr>
          <w:p w14:paraId="53556975" w14:textId="4D44EE70"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bCs/>
                <w:color w:val="000000"/>
                <w:szCs w:val="24"/>
                <w:lang w:bidi="en-US"/>
              </w:rPr>
              <w:t>The minutes of a Meeting shall include an accurate record of the following:</w:t>
            </w:r>
          </w:p>
          <w:p w14:paraId="0EBB7DC1" w14:textId="0E62B451" w:rsidR="00CE5A27" w:rsidRPr="00D67CE2" w:rsidRDefault="00CE5A27" w:rsidP="000D28F8">
            <w:pPr>
              <w:pStyle w:val="ListParagraph"/>
              <w:widowControl w:val="0"/>
              <w:numPr>
                <w:ilvl w:val="3"/>
                <w:numId w:val="6"/>
              </w:numPr>
              <w:suppressAutoHyphens/>
              <w:autoSpaceDE w:val="0"/>
              <w:autoSpaceDN w:val="0"/>
              <w:adjustRightInd w:val="0"/>
              <w:spacing w:line="360" w:lineRule="auto"/>
              <w:ind w:left="1037" w:hanging="1077"/>
              <w:textAlignment w:val="center"/>
              <w:rPr>
                <w:rFonts w:ascii="Aptos" w:hAnsi="Aptos" w:cs="Arial"/>
                <w:bCs/>
                <w:color w:val="000000"/>
                <w:szCs w:val="24"/>
                <w:lang w:bidi="en-US"/>
              </w:rPr>
            </w:pPr>
            <w:r w:rsidRPr="00D67CE2">
              <w:rPr>
                <w:rFonts w:ascii="Aptos" w:hAnsi="Aptos" w:cs="Arial"/>
                <w:bCs/>
                <w:color w:val="000000"/>
                <w:szCs w:val="24"/>
                <w:lang w:bidi="en-US"/>
              </w:rPr>
              <w:t xml:space="preserve">the time and place of the </w:t>
            </w:r>
            <w:r w:rsidR="005A4FDD" w:rsidRPr="00D67CE2">
              <w:rPr>
                <w:rFonts w:ascii="Aptos" w:hAnsi="Aptos" w:cs="Arial"/>
                <w:bCs/>
                <w:color w:val="000000"/>
                <w:szCs w:val="24"/>
                <w:lang w:bidi="en-US"/>
              </w:rPr>
              <w:t>Meeting.</w:t>
            </w:r>
            <w:r w:rsidRPr="00D67CE2">
              <w:rPr>
                <w:rFonts w:ascii="Aptos" w:hAnsi="Aptos" w:cs="Arial"/>
                <w:bCs/>
                <w:color w:val="000000"/>
                <w:szCs w:val="24"/>
                <w:lang w:bidi="en-US"/>
              </w:rPr>
              <w:t xml:space="preserve"> </w:t>
            </w:r>
          </w:p>
          <w:p w14:paraId="49D41D32" w14:textId="0B646532" w:rsidR="00CE5A27" w:rsidRPr="00D67CE2" w:rsidRDefault="00CE5A27" w:rsidP="000D28F8">
            <w:pPr>
              <w:pStyle w:val="ListParagraph"/>
              <w:widowControl w:val="0"/>
              <w:numPr>
                <w:ilvl w:val="3"/>
                <w:numId w:val="6"/>
              </w:numPr>
              <w:suppressAutoHyphens/>
              <w:autoSpaceDE w:val="0"/>
              <w:autoSpaceDN w:val="0"/>
              <w:adjustRightInd w:val="0"/>
              <w:spacing w:line="360" w:lineRule="auto"/>
              <w:ind w:left="1037" w:hanging="1077"/>
              <w:textAlignment w:val="center"/>
              <w:rPr>
                <w:rFonts w:ascii="Aptos" w:hAnsi="Aptos" w:cs="Arial"/>
                <w:color w:val="000000"/>
                <w:szCs w:val="24"/>
                <w:lang w:bidi="en-US"/>
              </w:rPr>
            </w:pPr>
            <w:r w:rsidRPr="00D67CE2">
              <w:rPr>
                <w:rFonts w:ascii="Aptos" w:hAnsi="Aptos" w:cs="Arial"/>
                <w:bCs/>
                <w:color w:val="000000"/>
                <w:szCs w:val="24"/>
                <w:lang w:bidi="en-US"/>
              </w:rPr>
              <w:t xml:space="preserve">the names of </w:t>
            </w:r>
            <w:r w:rsidR="00977E41" w:rsidRPr="00D67CE2">
              <w:rPr>
                <w:rFonts w:ascii="Aptos" w:hAnsi="Aptos" w:cs="Arial"/>
                <w:bCs/>
                <w:color w:val="000000"/>
                <w:szCs w:val="24"/>
                <w:lang w:bidi="en-US"/>
              </w:rPr>
              <w:t>Council</w:t>
            </w:r>
            <w:r w:rsidRPr="00D67CE2">
              <w:rPr>
                <w:rFonts w:ascii="Aptos" w:hAnsi="Aptos" w:cs="Arial"/>
                <w:bCs/>
                <w:color w:val="000000"/>
                <w:szCs w:val="24"/>
                <w:lang w:bidi="en-US"/>
              </w:rPr>
              <w:t xml:space="preserve">lors who are present </w:t>
            </w:r>
            <w:r w:rsidRPr="00D67CE2">
              <w:rPr>
                <w:rFonts w:ascii="Aptos" w:hAnsi="Aptos" w:cs="Arial"/>
                <w:color w:val="000000"/>
                <w:szCs w:val="24"/>
                <w:lang w:bidi="en-US"/>
              </w:rPr>
              <w:t xml:space="preserve">and the names of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lors who are </w:t>
            </w:r>
            <w:r w:rsidR="005A4FDD" w:rsidRPr="00D67CE2">
              <w:rPr>
                <w:rFonts w:ascii="Aptos" w:hAnsi="Aptos" w:cs="Arial"/>
                <w:color w:val="000000"/>
                <w:szCs w:val="24"/>
                <w:lang w:bidi="en-US"/>
              </w:rPr>
              <w:t>absent.</w:t>
            </w:r>
            <w:r w:rsidRPr="00D67CE2">
              <w:rPr>
                <w:rFonts w:ascii="Aptos" w:hAnsi="Aptos" w:cs="Arial"/>
                <w:color w:val="000000"/>
                <w:szCs w:val="24"/>
                <w:lang w:bidi="en-US"/>
              </w:rPr>
              <w:t xml:space="preserve"> </w:t>
            </w:r>
          </w:p>
          <w:p w14:paraId="6970D6F6" w14:textId="5F1C1501" w:rsidR="00CE5A27" w:rsidRPr="00D67CE2" w:rsidRDefault="00CE5A27" w:rsidP="000D28F8">
            <w:pPr>
              <w:pStyle w:val="ListParagraph"/>
              <w:widowControl w:val="0"/>
              <w:numPr>
                <w:ilvl w:val="3"/>
                <w:numId w:val="6"/>
              </w:numPr>
              <w:suppressAutoHyphens/>
              <w:autoSpaceDE w:val="0"/>
              <w:autoSpaceDN w:val="0"/>
              <w:adjustRightInd w:val="0"/>
              <w:spacing w:line="360" w:lineRule="auto"/>
              <w:ind w:left="1037" w:hanging="1077"/>
              <w:textAlignment w:val="center"/>
              <w:rPr>
                <w:rFonts w:ascii="Aptos" w:hAnsi="Aptos" w:cs="Arial"/>
                <w:color w:val="000000"/>
                <w:szCs w:val="24"/>
                <w:lang w:bidi="en-US"/>
              </w:rPr>
            </w:pPr>
            <w:r w:rsidRPr="00D67CE2">
              <w:rPr>
                <w:rFonts w:ascii="Aptos" w:hAnsi="Aptos" w:cs="Arial"/>
                <w:color w:val="000000"/>
                <w:szCs w:val="24"/>
                <w:lang w:bidi="en-US"/>
              </w:rPr>
              <w:t xml:space="preserve">interests that have been declared by </w:t>
            </w:r>
            <w:r w:rsidR="00977E41" w:rsidRPr="00D67CE2">
              <w:rPr>
                <w:rFonts w:ascii="Aptos" w:hAnsi="Aptos" w:cs="Arial"/>
                <w:color w:val="000000"/>
                <w:szCs w:val="24"/>
                <w:lang w:bidi="en-US"/>
              </w:rPr>
              <w:t>Council</w:t>
            </w:r>
            <w:r w:rsidRPr="00D67CE2">
              <w:rPr>
                <w:rFonts w:ascii="Aptos" w:hAnsi="Aptos" w:cs="Arial"/>
                <w:color w:val="000000"/>
                <w:szCs w:val="24"/>
                <w:lang w:bidi="en-US"/>
              </w:rPr>
              <w:t>lors and non-</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lors with voting </w:t>
            </w:r>
            <w:r w:rsidR="005A4FDD" w:rsidRPr="00D67CE2">
              <w:rPr>
                <w:rFonts w:ascii="Aptos" w:hAnsi="Aptos" w:cs="Arial"/>
                <w:color w:val="000000"/>
                <w:szCs w:val="24"/>
                <w:lang w:bidi="en-US"/>
              </w:rPr>
              <w:t>rights.</w:t>
            </w:r>
          </w:p>
          <w:p w14:paraId="28F3865E" w14:textId="4B9EA22C" w:rsidR="00CE5A27" w:rsidRPr="00D67CE2" w:rsidRDefault="00CE5A27" w:rsidP="000D28F8">
            <w:pPr>
              <w:pStyle w:val="ListParagraph"/>
              <w:widowControl w:val="0"/>
              <w:numPr>
                <w:ilvl w:val="3"/>
                <w:numId w:val="6"/>
              </w:numPr>
              <w:suppressAutoHyphens/>
              <w:autoSpaceDE w:val="0"/>
              <w:autoSpaceDN w:val="0"/>
              <w:adjustRightInd w:val="0"/>
              <w:spacing w:line="360" w:lineRule="auto"/>
              <w:ind w:left="1037" w:hanging="1077"/>
              <w:textAlignment w:val="center"/>
              <w:rPr>
                <w:rFonts w:ascii="Aptos" w:hAnsi="Aptos" w:cs="Arial"/>
                <w:color w:val="000000"/>
                <w:szCs w:val="24"/>
                <w:lang w:bidi="en-US"/>
              </w:rPr>
            </w:pPr>
            <w:r w:rsidRPr="00D67CE2">
              <w:rPr>
                <w:rFonts w:ascii="Aptos" w:hAnsi="Aptos" w:cs="Arial"/>
                <w:color w:val="000000"/>
                <w:szCs w:val="24"/>
                <w:lang w:bidi="en-US"/>
              </w:rPr>
              <w:t xml:space="preserve">the grant of dispensations (if any) to </w:t>
            </w:r>
            <w:r w:rsidR="00977E41" w:rsidRPr="00D67CE2">
              <w:rPr>
                <w:rFonts w:ascii="Aptos" w:hAnsi="Aptos" w:cs="Arial"/>
                <w:color w:val="000000"/>
                <w:szCs w:val="24"/>
                <w:lang w:bidi="en-US"/>
              </w:rPr>
              <w:t>Council</w:t>
            </w:r>
            <w:r w:rsidRPr="00D67CE2">
              <w:rPr>
                <w:rFonts w:ascii="Aptos" w:hAnsi="Aptos" w:cs="Arial"/>
                <w:color w:val="000000"/>
                <w:szCs w:val="24"/>
                <w:lang w:bidi="en-US"/>
              </w:rPr>
              <w:t>lors and non-</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lors with voting </w:t>
            </w:r>
            <w:r w:rsidR="005A4FDD" w:rsidRPr="00D67CE2">
              <w:rPr>
                <w:rFonts w:ascii="Aptos" w:hAnsi="Aptos" w:cs="Arial"/>
                <w:color w:val="000000"/>
                <w:szCs w:val="24"/>
                <w:lang w:bidi="en-US"/>
              </w:rPr>
              <w:t>rights.</w:t>
            </w:r>
          </w:p>
          <w:p w14:paraId="21768650" w14:textId="19D867CB" w:rsidR="00CE5A27" w:rsidRPr="00D67CE2" w:rsidRDefault="00CE5A27" w:rsidP="000D28F8">
            <w:pPr>
              <w:pStyle w:val="ListParagraph"/>
              <w:widowControl w:val="0"/>
              <w:numPr>
                <w:ilvl w:val="3"/>
                <w:numId w:val="6"/>
              </w:numPr>
              <w:suppressAutoHyphens/>
              <w:autoSpaceDE w:val="0"/>
              <w:autoSpaceDN w:val="0"/>
              <w:adjustRightInd w:val="0"/>
              <w:spacing w:line="360" w:lineRule="auto"/>
              <w:ind w:left="1037" w:hanging="1077"/>
              <w:textAlignment w:val="center"/>
              <w:rPr>
                <w:rFonts w:ascii="Aptos" w:hAnsi="Aptos" w:cs="Arial"/>
                <w:color w:val="000000"/>
                <w:szCs w:val="24"/>
                <w:lang w:bidi="en-US"/>
              </w:rPr>
            </w:pPr>
            <w:r w:rsidRPr="00D67CE2">
              <w:rPr>
                <w:rFonts w:ascii="Aptos" w:hAnsi="Aptos" w:cs="Arial"/>
                <w:color w:val="000000"/>
                <w:szCs w:val="24"/>
                <w:lang w:bidi="en-US"/>
              </w:rPr>
              <w:t xml:space="preserve">whether a </w:t>
            </w:r>
            <w:r w:rsidR="00977E41" w:rsidRPr="00D67CE2">
              <w:rPr>
                <w:rFonts w:ascii="Aptos" w:hAnsi="Aptos" w:cs="Arial"/>
                <w:color w:val="000000"/>
                <w:szCs w:val="24"/>
                <w:lang w:bidi="en-US"/>
              </w:rPr>
              <w:t>Council</w:t>
            </w:r>
            <w:r w:rsidRPr="00D67CE2">
              <w:rPr>
                <w:rFonts w:ascii="Aptos" w:hAnsi="Aptos" w:cs="Arial"/>
                <w:color w:val="000000"/>
                <w:szCs w:val="24"/>
                <w:lang w:bidi="en-US"/>
              </w:rPr>
              <w:t>lor or non-</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lor with voting rights left the Meeting when matters that they held interests in were being </w:t>
            </w:r>
            <w:r w:rsidR="005A4FDD" w:rsidRPr="00D67CE2">
              <w:rPr>
                <w:rFonts w:ascii="Aptos" w:hAnsi="Aptos" w:cs="Arial"/>
                <w:color w:val="000000"/>
                <w:szCs w:val="24"/>
                <w:lang w:bidi="en-US"/>
              </w:rPr>
              <w:t>considered.</w:t>
            </w:r>
          </w:p>
          <w:p w14:paraId="5B0B6D73" w14:textId="77777777" w:rsidR="00CE5A27" w:rsidRPr="00D67CE2" w:rsidRDefault="00CE5A27" w:rsidP="000D28F8">
            <w:pPr>
              <w:pStyle w:val="ListParagraph"/>
              <w:widowControl w:val="0"/>
              <w:numPr>
                <w:ilvl w:val="3"/>
                <w:numId w:val="6"/>
              </w:numPr>
              <w:suppressAutoHyphens/>
              <w:autoSpaceDE w:val="0"/>
              <w:autoSpaceDN w:val="0"/>
              <w:adjustRightInd w:val="0"/>
              <w:spacing w:line="360" w:lineRule="auto"/>
              <w:ind w:left="1037" w:hanging="1077"/>
              <w:textAlignment w:val="center"/>
              <w:rPr>
                <w:rFonts w:ascii="Aptos" w:hAnsi="Aptos" w:cs="Arial"/>
                <w:color w:val="000000"/>
                <w:szCs w:val="24"/>
                <w:lang w:bidi="en-US"/>
              </w:rPr>
            </w:pPr>
            <w:r w:rsidRPr="00D67CE2">
              <w:rPr>
                <w:rFonts w:ascii="Aptos" w:hAnsi="Aptos" w:cs="Arial"/>
                <w:color w:val="000000"/>
                <w:szCs w:val="24"/>
                <w:lang w:bidi="en-US"/>
              </w:rPr>
              <w:t xml:space="preserve">if there was a public participation session; and </w:t>
            </w:r>
          </w:p>
          <w:p w14:paraId="6072AC11" w14:textId="77777777" w:rsidR="00CE5A27" w:rsidRPr="00D67CE2" w:rsidRDefault="00CE5A27" w:rsidP="000D28F8">
            <w:pPr>
              <w:pStyle w:val="ListParagraph"/>
              <w:widowControl w:val="0"/>
              <w:numPr>
                <w:ilvl w:val="3"/>
                <w:numId w:val="6"/>
              </w:numPr>
              <w:suppressAutoHyphens/>
              <w:autoSpaceDE w:val="0"/>
              <w:autoSpaceDN w:val="0"/>
              <w:adjustRightInd w:val="0"/>
              <w:spacing w:line="360" w:lineRule="auto"/>
              <w:ind w:left="1037" w:hanging="1077"/>
              <w:textAlignment w:val="center"/>
              <w:rPr>
                <w:rFonts w:ascii="Aptos" w:hAnsi="Aptos" w:cs="Arial"/>
                <w:color w:val="000000"/>
                <w:szCs w:val="24"/>
                <w:lang w:bidi="en-US"/>
              </w:rPr>
            </w:pPr>
            <w:r w:rsidRPr="00D67CE2">
              <w:rPr>
                <w:rFonts w:ascii="Aptos" w:hAnsi="Aptos" w:cs="Arial"/>
                <w:color w:val="000000"/>
                <w:szCs w:val="24"/>
                <w:lang w:bidi="en-US"/>
              </w:rPr>
              <w:t>the resolutions made.</w:t>
            </w:r>
          </w:p>
        </w:tc>
      </w:tr>
      <w:tr w:rsidR="006A0554" w:rsidRPr="00D67CE2" w14:paraId="52BEEB63" w14:textId="77777777" w:rsidTr="006A0554">
        <w:tc>
          <w:tcPr>
            <w:tcW w:w="454" w:type="dxa"/>
            <w:vAlign w:val="center"/>
          </w:tcPr>
          <w:p w14:paraId="73523CA5"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34ED6DCB"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1399D54C"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99CC00"/>
                <w:szCs w:val="24"/>
                <w:lang w:bidi="en-US"/>
              </w:rPr>
            </w:pPr>
            <w:r w:rsidRPr="00D67CE2">
              <w:rPr>
                <w:rFonts w:ascii="Aptos" w:hAnsi="Aptos" w:cs="Arial"/>
                <w:color w:val="99CC00"/>
                <w:szCs w:val="24"/>
                <w:lang w:bidi="en-US"/>
              </w:rPr>
              <w:t>●</w:t>
            </w:r>
          </w:p>
          <w:p w14:paraId="0F988234" w14:textId="77777777" w:rsidR="00CE5A27" w:rsidRPr="00D67CE2" w:rsidRDefault="00CE5A27" w:rsidP="004B1997">
            <w:pPr>
              <w:widowControl w:val="0"/>
              <w:suppressAutoHyphens/>
              <w:autoSpaceDE w:val="0"/>
              <w:autoSpaceDN w:val="0"/>
              <w:adjustRightInd w:val="0"/>
              <w:spacing w:after="200"/>
              <w:contextualSpacing/>
              <w:textAlignment w:val="center"/>
              <w:rPr>
                <w:rFonts w:ascii="Aptos" w:hAnsi="Aptos" w:cs="Arial"/>
                <w:color w:val="000000"/>
                <w:szCs w:val="24"/>
                <w:lang w:bidi="en-US"/>
              </w:rPr>
            </w:pPr>
          </w:p>
        </w:tc>
        <w:tc>
          <w:tcPr>
            <w:tcW w:w="1020" w:type="dxa"/>
          </w:tcPr>
          <w:p w14:paraId="1E1A1CC0" w14:textId="1CEF8776" w:rsidR="00CE5A27" w:rsidRPr="00D67CE2" w:rsidRDefault="00B56710" w:rsidP="00C41F00">
            <w:pPr>
              <w:pStyle w:val="ListParagraph"/>
              <w:widowControl w:val="0"/>
              <w:suppressAutoHyphens/>
              <w:autoSpaceDE w:val="0"/>
              <w:autoSpaceDN w:val="0"/>
              <w:adjustRightInd w:val="0"/>
              <w:spacing w:line="360" w:lineRule="auto"/>
              <w:ind w:left="51" w:firstLine="0"/>
              <w:textAlignment w:val="center"/>
              <w:rPr>
                <w:rFonts w:ascii="Aptos" w:hAnsi="Aptos" w:cs="Arial"/>
                <w:color w:val="000000"/>
                <w:szCs w:val="24"/>
                <w:lang w:bidi="en-US"/>
              </w:rPr>
            </w:pPr>
            <w:r w:rsidRPr="00D67CE2">
              <w:rPr>
                <w:rFonts w:ascii="Aptos" w:hAnsi="Aptos" w:cs="Arial"/>
                <w:color w:val="000000"/>
                <w:szCs w:val="24"/>
                <w:lang w:bidi="en-US"/>
              </w:rPr>
              <w:t>3.</w:t>
            </w:r>
            <w:r w:rsidR="007C651B" w:rsidRPr="00D67CE2">
              <w:rPr>
                <w:rFonts w:ascii="Aptos" w:hAnsi="Aptos" w:cs="Arial"/>
                <w:color w:val="000000"/>
                <w:szCs w:val="24"/>
                <w:lang w:bidi="en-US"/>
              </w:rPr>
              <w:t>3</w:t>
            </w:r>
            <w:r w:rsidRPr="00D67CE2">
              <w:rPr>
                <w:rFonts w:ascii="Aptos" w:hAnsi="Aptos" w:cs="Arial"/>
                <w:color w:val="000000"/>
                <w:szCs w:val="24"/>
                <w:lang w:bidi="en-US"/>
              </w:rPr>
              <w:t>.19</w:t>
            </w:r>
          </w:p>
        </w:tc>
        <w:tc>
          <w:tcPr>
            <w:tcW w:w="8220" w:type="dxa"/>
          </w:tcPr>
          <w:p w14:paraId="68C7C434" w14:textId="1280476D" w:rsidR="00CE5A27" w:rsidRPr="00D67CE2" w:rsidRDefault="00CE5A27" w:rsidP="00C41F00">
            <w:pPr>
              <w:widowControl w:val="0"/>
              <w:suppressAutoHyphens/>
              <w:autoSpaceDE w:val="0"/>
              <w:autoSpaceDN w:val="0"/>
              <w:adjustRightInd w:val="0"/>
              <w:spacing w:line="360" w:lineRule="auto"/>
              <w:ind w:left="0" w:firstLine="0"/>
              <w:jc w:val="both"/>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A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lor or a non-</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lor with voting rights who has a personal or prejudicial interest in a matter being considered at a Meeting which limits or restricts their right to participate in a discussion or vote on that matter is subject to obligations in the </w:t>
            </w:r>
            <w:r w:rsidR="008F6839" w:rsidRPr="00D67CE2">
              <w:rPr>
                <w:rFonts w:ascii="Aptos" w:hAnsi="Aptos" w:cs="Arial"/>
                <w:b/>
                <w:bCs/>
                <w:color w:val="000000"/>
                <w:szCs w:val="24"/>
                <w:lang w:bidi="en-US"/>
              </w:rPr>
              <w:t>Code of Conduct</w:t>
            </w:r>
            <w:r w:rsidRPr="00D67CE2">
              <w:rPr>
                <w:rFonts w:ascii="Aptos" w:hAnsi="Aptos" w:cs="Arial"/>
                <w:b/>
                <w:bCs/>
                <w:color w:val="000000"/>
                <w:szCs w:val="24"/>
                <w:lang w:bidi="en-US"/>
              </w:rPr>
              <w:t xml:space="preserve"> adopted by the </w:t>
            </w:r>
            <w:r w:rsidR="00977E41" w:rsidRPr="00D67CE2">
              <w:rPr>
                <w:rFonts w:ascii="Aptos" w:hAnsi="Aptos" w:cs="Arial"/>
                <w:b/>
                <w:bCs/>
                <w:color w:val="000000"/>
                <w:szCs w:val="24"/>
                <w:lang w:bidi="en-US"/>
              </w:rPr>
              <w:t>Council</w:t>
            </w:r>
            <w:r w:rsidRPr="00D67CE2">
              <w:rPr>
                <w:rFonts w:ascii="Aptos" w:hAnsi="Aptos" w:cs="Arial"/>
                <w:bCs/>
                <w:color w:val="000000"/>
                <w:szCs w:val="24"/>
                <w:lang w:bidi="en-US"/>
              </w:rPr>
              <w:t>.</w:t>
            </w:r>
          </w:p>
        </w:tc>
      </w:tr>
    </w:tbl>
    <w:p w14:paraId="685D1185" w14:textId="77777777" w:rsidR="00631F07" w:rsidRPr="00D67CE2" w:rsidRDefault="00631F07">
      <w:pPr>
        <w:rPr>
          <w:rFonts w:ascii="Aptos" w:hAnsi="Aptos"/>
        </w:rPr>
      </w:pPr>
      <w:r w:rsidRPr="00D67CE2">
        <w:rPr>
          <w:rFonts w:ascii="Aptos" w:hAnsi="Aptos"/>
        </w:rPr>
        <w:br w:type="page"/>
      </w:r>
    </w:p>
    <w:tbl>
      <w:tblPr>
        <w:tblW w:w="9694" w:type="dxa"/>
        <w:tblInd w:w="1134" w:type="dxa"/>
        <w:tblLayout w:type="fixed"/>
        <w:tblLook w:val="01E0" w:firstRow="1" w:lastRow="1" w:firstColumn="1" w:lastColumn="1" w:noHBand="0" w:noVBand="0"/>
      </w:tblPr>
      <w:tblGrid>
        <w:gridCol w:w="454"/>
        <w:gridCol w:w="1020"/>
        <w:gridCol w:w="8220"/>
      </w:tblGrid>
      <w:tr w:rsidR="00C41F00" w:rsidRPr="00D67CE2" w14:paraId="0CF9523E" w14:textId="77777777" w:rsidTr="00631F07">
        <w:tc>
          <w:tcPr>
            <w:tcW w:w="454" w:type="dxa"/>
          </w:tcPr>
          <w:p w14:paraId="01590F68" w14:textId="4A34D85C" w:rsidR="00CE5A27" w:rsidRPr="00D67CE2" w:rsidRDefault="00CE5A2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lastRenderedPageBreak/>
              <w:t>●</w:t>
            </w:r>
          </w:p>
          <w:p w14:paraId="50B0C579" w14:textId="77777777" w:rsidR="00CE5A27" w:rsidRPr="00D67CE2" w:rsidRDefault="00CE5A2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p>
          <w:p w14:paraId="289491BF" w14:textId="77777777" w:rsidR="00CE5A27" w:rsidRPr="00D67CE2" w:rsidRDefault="00CE5A2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p>
        </w:tc>
        <w:tc>
          <w:tcPr>
            <w:tcW w:w="1020" w:type="dxa"/>
          </w:tcPr>
          <w:p w14:paraId="734A7A0F" w14:textId="19EDE2B9" w:rsidR="00CE5A27" w:rsidRPr="00D67CE2" w:rsidRDefault="00B56710" w:rsidP="00C41F00">
            <w:pPr>
              <w:widowControl w:val="0"/>
              <w:suppressAutoHyphens/>
              <w:autoSpaceDE w:val="0"/>
              <w:autoSpaceDN w:val="0"/>
              <w:adjustRightInd w:val="0"/>
              <w:spacing w:line="360" w:lineRule="auto"/>
              <w:ind w:left="51" w:firstLine="0"/>
              <w:textAlignment w:val="center"/>
              <w:rPr>
                <w:rFonts w:ascii="Aptos" w:hAnsi="Aptos" w:cs="Arial"/>
                <w:color w:val="000000"/>
                <w:szCs w:val="24"/>
                <w:lang w:bidi="en-US"/>
              </w:rPr>
            </w:pPr>
            <w:r w:rsidRPr="00D67CE2">
              <w:rPr>
                <w:rFonts w:ascii="Aptos" w:hAnsi="Aptos" w:cs="Arial"/>
                <w:color w:val="000000"/>
                <w:szCs w:val="24"/>
                <w:lang w:bidi="en-US"/>
              </w:rPr>
              <w:t>3.</w:t>
            </w:r>
            <w:r w:rsidR="00112951" w:rsidRPr="00D67CE2">
              <w:rPr>
                <w:rFonts w:ascii="Aptos" w:hAnsi="Aptos" w:cs="Arial"/>
                <w:color w:val="000000"/>
                <w:szCs w:val="24"/>
                <w:lang w:bidi="en-US"/>
              </w:rPr>
              <w:t>3</w:t>
            </w:r>
            <w:r w:rsidRPr="00D67CE2">
              <w:rPr>
                <w:rFonts w:ascii="Aptos" w:hAnsi="Aptos" w:cs="Arial"/>
                <w:color w:val="000000"/>
                <w:szCs w:val="24"/>
                <w:lang w:bidi="en-US"/>
              </w:rPr>
              <w:t>.20</w:t>
            </w:r>
          </w:p>
        </w:tc>
        <w:tc>
          <w:tcPr>
            <w:tcW w:w="8220" w:type="dxa"/>
          </w:tcPr>
          <w:p w14:paraId="66A802B5" w14:textId="7BB244EE"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b/>
                <w:color w:val="000000"/>
                <w:szCs w:val="24"/>
                <w:lang w:bidi="en-US"/>
              </w:rPr>
            </w:pPr>
            <w:r w:rsidRPr="00D67CE2">
              <w:rPr>
                <w:rFonts w:ascii="Aptos" w:hAnsi="Aptos" w:cs="Arial"/>
                <w:b/>
                <w:bCs/>
                <w:color w:val="000000"/>
                <w:szCs w:val="24"/>
                <w:lang w:bidi="en-US"/>
              </w:rPr>
              <w:t xml:space="preserve">No business may be transacted at a Meeting unless at least one-third of the whole number of </w:t>
            </w:r>
            <w:r w:rsidR="00DD79E7" w:rsidRPr="00D67CE2">
              <w:rPr>
                <w:rFonts w:ascii="Aptos" w:hAnsi="Aptos" w:cs="Arial"/>
                <w:b/>
                <w:bCs/>
                <w:color w:val="000000"/>
                <w:szCs w:val="24"/>
                <w:lang w:bidi="en-US"/>
              </w:rPr>
              <w:t>Members</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are present and in no case shall the quorum of a Meeting be less than three.</w:t>
            </w:r>
          </w:p>
          <w:p w14:paraId="567CCE0B" w14:textId="10682ED3" w:rsidR="00CE5A27" w:rsidRPr="00D67CE2" w:rsidRDefault="00CE5A27" w:rsidP="00C41F00">
            <w:pPr>
              <w:widowControl w:val="0"/>
              <w:suppressAutoHyphens/>
              <w:autoSpaceDE w:val="0"/>
              <w:autoSpaceDN w:val="0"/>
              <w:adjustRightInd w:val="0"/>
              <w:spacing w:line="360" w:lineRule="auto"/>
              <w:ind w:left="0" w:firstLine="0"/>
              <w:textAlignment w:val="center"/>
              <w:rPr>
                <w:rFonts w:ascii="Aptos" w:hAnsi="Aptos" w:cs="Arial"/>
                <w:iCs/>
                <w:color w:val="000000"/>
                <w:szCs w:val="24"/>
                <w:lang w:bidi="en-US"/>
              </w:rPr>
            </w:pPr>
            <w:r w:rsidRPr="00D67CE2">
              <w:rPr>
                <w:rFonts w:ascii="Aptos" w:hAnsi="Aptos" w:cs="Arial"/>
                <w:iCs/>
                <w:color w:val="000000"/>
                <w:szCs w:val="24"/>
                <w:lang w:bidi="en-US"/>
              </w:rPr>
              <w:t xml:space="preserve">See </w:t>
            </w:r>
            <w:r w:rsidR="00487C67" w:rsidRPr="00D67CE2">
              <w:rPr>
                <w:rFonts w:ascii="Aptos" w:hAnsi="Aptos" w:cs="Arial"/>
                <w:iCs/>
                <w:color w:val="000000"/>
                <w:szCs w:val="24"/>
                <w:lang w:bidi="en-US"/>
              </w:rPr>
              <w:t>Standing Order</w:t>
            </w:r>
            <w:r w:rsidRPr="00D67CE2">
              <w:rPr>
                <w:rFonts w:ascii="Aptos" w:hAnsi="Aptos" w:cs="Arial"/>
                <w:iCs/>
                <w:color w:val="000000"/>
                <w:szCs w:val="24"/>
                <w:lang w:bidi="en-US"/>
              </w:rPr>
              <w:t xml:space="preserve"> 4</w:t>
            </w:r>
            <w:r w:rsidR="006E1C23" w:rsidRPr="00D67CE2">
              <w:rPr>
                <w:rFonts w:ascii="Aptos" w:hAnsi="Aptos" w:cs="Arial"/>
                <w:iCs/>
                <w:color w:val="000000"/>
                <w:szCs w:val="24"/>
                <w:lang w:bidi="en-US"/>
              </w:rPr>
              <w:t>.4.8</w:t>
            </w:r>
            <w:r w:rsidRPr="00D67CE2">
              <w:rPr>
                <w:rFonts w:ascii="Aptos" w:hAnsi="Aptos" w:cs="Arial"/>
                <w:iCs/>
                <w:color w:val="000000"/>
                <w:szCs w:val="24"/>
                <w:lang w:bidi="en-US"/>
              </w:rPr>
              <w:t xml:space="preserve"> for the quorum of a </w:t>
            </w:r>
            <w:r w:rsidR="00DD79E7" w:rsidRPr="00D67CE2">
              <w:rPr>
                <w:rFonts w:ascii="Aptos" w:hAnsi="Aptos" w:cs="Arial"/>
                <w:iCs/>
                <w:color w:val="000000"/>
                <w:szCs w:val="24"/>
                <w:lang w:bidi="en-US"/>
              </w:rPr>
              <w:t>Committee</w:t>
            </w:r>
            <w:r w:rsidRPr="00D67CE2">
              <w:rPr>
                <w:rFonts w:ascii="Aptos" w:hAnsi="Aptos" w:cs="Arial"/>
                <w:iCs/>
                <w:color w:val="000000"/>
                <w:szCs w:val="24"/>
                <w:lang w:bidi="en-US"/>
              </w:rPr>
              <w:t xml:space="preserve"> or </w:t>
            </w:r>
            <w:r w:rsidR="007726B1" w:rsidRPr="00D67CE2">
              <w:rPr>
                <w:rFonts w:ascii="Aptos" w:hAnsi="Aptos" w:cs="Arial"/>
                <w:iCs/>
                <w:color w:val="000000"/>
                <w:szCs w:val="24"/>
                <w:lang w:bidi="en-US"/>
              </w:rPr>
              <w:t>Sub-</w:t>
            </w:r>
            <w:r w:rsidR="00DD79E7" w:rsidRPr="00D67CE2">
              <w:rPr>
                <w:rFonts w:ascii="Aptos" w:hAnsi="Aptos" w:cs="Arial"/>
                <w:iCs/>
                <w:color w:val="000000"/>
                <w:szCs w:val="24"/>
                <w:lang w:bidi="en-US"/>
              </w:rPr>
              <w:t>Committee</w:t>
            </w:r>
            <w:r w:rsidRPr="00D67CE2">
              <w:rPr>
                <w:rFonts w:ascii="Aptos" w:hAnsi="Aptos" w:cs="Arial"/>
                <w:iCs/>
                <w:color w:val="000000"/>
                <w:szCs w:val="24"/>
                <w:lang w:bidi="en-US"/>
              </w:rPr>
              <w:t xml:space="preserve"> Meeting. </w:t>
            </w:r>
          </w:p>
        </w:tc>
      </w:tr>
      <w:tr w:rsidR="00C41F00" w:rsidRPr="00D67CE2" w14:paraId="1581089E" w14:textId="77777777" w:rsidTr="00631F07">
        <w:tc>
          <w:tcPr>
            <w:tcW w:w="454" w:type="dxa"/>
          </w:tcPr>
          <w:p w14:paraId="53D4CA9F" w14:textId="77777777" w:rsidR="00CE5A27" w:rsidRPr="00D67CE2" w:rsidRDefault="00CE5A27"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256E1526" w14:textId="77777777" w:rsidR="00CE5A27" w:rsidRPr="00D67CE2" w:rsidRDefault="00CE5A27"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0B2E0F0D" w14:textId="77777777" w:rsidR="00CE5A27" w:rsidRPr="00D67CE2" w:rsidRDefault="00CE5A27"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3B08803E" w14:textId="16F10609" w:rsidR="00CE5A27" w:rsidRPr="00D67CE2" w:rsidRDefault="00B56710" w:rsidP="00B56710">
            <w:pPr>
              <w:widowControl w:val="0"/>
              <w:suppressAutoHyphens/>
              <w:autoSpaceDE w:val="0"/>
              <w:autoSpaceDN w:val="0"/>
              <w:adjustRightInd w:val="0"/>
              <w:spacing w:after="200"/>
              <w:ind w:left="51" w:firstLine="0"/>
              <w:textAlignment w:val="center"/>
              <w:rPr>
                <w:rFonts w:ascii="Aptos" w:hAnsi="Aptos" w:cs="Arial"/>
                <w:color w:val="000000"/>
                <w:szCs w:val="24"/>
                <w:lang w:bidi="en-US"/>
              </w:rPr>
            </w:pPr>
            <w:r w:rsidRPr="00D67CE2">
              <w:rPr>
                <w:rFonts w:ascii="Aptos" w:hAnsi="Aptos" w:cs="Arial"/>
                <w:color w:val="000000"/>
                <w:szCs w:val="24"/>
                <w:lang w:bidi="en-US"/>
              </w:rPr>
              <w:t>3.</w:t>
            </w:r>
            <w:r w:rsidR="00112951" w:rsidRPr="00D67CE2">
              <w:rPr>
                <w:rFonts w:ascii="Aptos" w:hAnsi="Aptos" w:cs="Arial"/>
                <w:color w:val="000000"/>
                <w:szCs w:val="24"/>
                <w:lang w:bidi="en-US"/>
              </w:rPr>
              <w:t>3</w:t>
            </w:r>
            <w:r w:rsidRPr="00D67CE2">
              <w:rPr>
                <w:rFonts w:ascii="Aptos" w:hAnsi="Aptos" w:cs="Arial"/>
                <w:color w:val="000000"/>
                <w:szCs w:val="24"/>
                <w:lang w:bidi="en-US"/>
              </w:rPr>
              <w:t>.20</w:t>
            </w:r>
          </w:p>
        </w:tc>
        <w:tc>
          <w:tcPr>
            <w:tcW w:w="8220" w:type="dxa"/>
          </w:tcPr>
          <w:p w14:paraId="01041AB3" w14:textId="0B3994A7" w:rsidR="00CE5A27" w:rsidRPr="00D67CE2" w:rsidRDefault="00CE5A27" w:rsidP="004B1997">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b/>
                <w:bCs/>
                <w:color w:val="000000"/>
                <w:szCs w:val="24"/>
                <w:lang w:bidi="en-US"/>
              </w:rPr>
              <w:t>If a Meeting is or becomes inquorate no business shall be transacted</w:t>
            </w:r>
            <w:r w:rsidRPr="00D67CE2">
              <w:rPr>
                <w:rFonts w:ascii="Aptos" w:hAnsi="Aptos" w:cs="Arial"/>
                <w:color w:val="000000"/>
                <w:szCs w:val="24"/>
                <w:lang w:bidi="en-US"/>
              </w:rPr>
              <w:t xml:space="preserve"> and the Meeting shall be closed. The business on the Agenda for the Meeting shall be adjourned to another Meeting. </w:t>
            </w:r>
          </w:p>
        </w:tc>
      </w:tr>
      <w:tr w:rsidR="00C41F00" w:rsidRPr="00D67CE2" w14:paraId="28FA75DD" w14:textId="77777777" w:rsidTr="00631F07">
        <w:trPr>
          <w:trHeight w:val="1135"/>
        </w:trPr>
        <w:tc>
          <w:tcPr>
            <w:tcW w:w="454" w:type="dxa"/>
          </w:tcPr>
          <w:p w14:paraId="6D73F860" w14:textId="77777777" w:rsidR="006A0554" w:rsidRPr="00D67CE2" w:rsidRDefault="006A0554" w:rsidP="00631F07">
            <w:pPr>
              <w:widowControl w:val="0"/>
              <w:suppressAutoHyphens/>
              <w:autoSpaceDE w:val="0"/>
              <w:autoSpaceDN w:val="0"/>
              <w:adjustRightInd w:val="0"/>
              <w:spacing w:after="200"/>
              <w:contextualSpacing/>
              <w:textAlignment w:val="center"/>
              <w:rPr>
                <w:rFonts w:ascii="Aptos" w:hAnsi="Aptos" w:cs="Arial"/>
                <w:color w:val="DE000E"/>
                <w:szCs w:val="24"/>
                <w:lang w:bidi="en-US"/>
              </w:rPr>
            </w:pPr>
            <w:r w:rsidRPr="00D67CE2">
              <w:rPr>
                <w:rFonts w:ascii="Aptos" w:hAnsi="Aptos" w:cs="Arial"/>
                <w:color w:val="DE000E"/>
                <w:szCs w:val="24"/>
                <w:lang w:bidi="en-US"/>
              </w:rPr>
              <w:t>●</w:t>
            </w:r>
          </w:p>
          <w:p w14:paraId="150C6B7F" w14:textId="77777777" w:rsidR="006A0554" w:rsidRPr="00D67CE2" w:rsidRDefault="006A0554" w:rsidP="00631F07">
            <w:pPr>
              <w:widowControl w:val="0"/>
              <w:suppressAutoHyphens/>
              <w:autoSpaceDE w:val="0"/>
              <w:autoSpaceDN w:val="0"/>
              <w:adjustRightInd w:val="0"/>
              <w:spacing w:after="200"/>
              <w:contextualSpacing/>
              <w:textAlignment w:val="center"/>
              <w:rPr>
                <w:rFonts w:ascii="Aptos" w:hAnsi="Aptos" w:cs="Arial"/>
                <w:color w:val="FF8000"/>
                <w:szCs w:val="24"/>
                <w:lang w:bidi="en-US"/>
              </w:rPr>
            </w:pPr>
            <w:r w:rsidRPr="00D67CE2">
              <w:rPr>
                <w:rFonts w:ascii="Aptos" w:hAnsi="Aptos" w:cs="Arial"/>
                <w:color w:val="FF8000"/>
                <w:szCs w:val="24"/>
                <w:lang w:bidi="en-US"/>
              </w:rPr>
              <w:t>●</w:t>
            </w:r>
          </w:p>
          <w:p w14:paraId="123442BC" w14:textId="18849AEA" w:rsidR="00CE5A27" w:rsidRPr="00D67CE2" w:rsidRDefault="006A0554" w:rsidP="00631F07">
            <w:pPr>
              <w:widowControl w:val="0"/>
              <w:suppressAutoHyphens/>
              <w:autoSpaceDE w:val="0"/>
              <w:autoSpaceDN w:val="0"/>
              <w:adjustRightInd w:val="0"/>
              <w:spacing w:after="200"/>
              <w:contextualSpacing/>
              <w:textAlignment w:val="center"/>
              <w:rPr>
                <w:rFonts w:ascii="Aptos" w:hAnsi="Aptos" w:cs="Arial"/>
                <w:color w:val="000000"/>
                <w:szCs w:val="24"/>
                <w:lang w:bidi="en-US"/>
              </w:rPr>
            </w:pPr>
            <w:r w:rsidRPr="00D67CE2">
              <w:rPr>
                <w:rFonts w:ascii="Aptos" w:hAnsi="Aptos" w:cs="Arial"/>
                <w:color w:val="99CC00"/>
                <w:szCs w:val="24"/>
                <w:lang w:bidi="en-US"/>
              </w:rPr>
              <w:t>●</w:t>
            </w:r>
          </w:p>
        </w:tc>
        <w:tc>
          <w:tcPr>
            <w:tcW w:w="1020" w:type="dxa"/>
          </w:tcPr>
          <w:p w14:paraId="5AEF7DDD" w14:textId="764CA550" w:rsidR="00CE5A27" w:rsidRPr="00D67CE2" w:rsidRDefault="00B56710" w:rsidP="00B56710">
            <w:pPr>
              <w:widowControl w:val="0"/>
              <w:suppressAutoHyphens/>
              <w:autoSpaceDE w:val="0"/>
              <w:autoSpaceDN w:val="0"/>
              <w:adjustRightInd w:val="0"/>
              <w:spacing w:after="200"/>
              <w:ind w:left="51" w:firstLine="0"/>
              <w:textAlignment w:val="center"/>
              <w:rPr>
                <w:rFonts w:ascii="Aptos" w:hAnsi="Aptos" w:cs="Arial"/>
                <w:color w:val="000000"/>
                <w:szCs w:val="24"/>
                <w:lang w:bidi="en-US"/>
              </w:rPr>
            </w:pPr>
            <w:r w:rsidRPr="00D67CE2">
              <w:rPr>
                <w:rFonts w:ascii="Aptos" w:hAnsi="Aptos" w:cs="Arial"/>
                <w:color w:val="000000"/>
                <w:szCs w:val="24"/>
                <w:lang w:bidi="en-US"/>
              </w:rPr>
              <w:t>3.</w:t>
            </w:r>
            <w:r w:rsidR="00112951" w:rsidRPr="00D67CE2">
              <w:rPr>
                <w:rFonts w:ascii="Aptos" w:hAnsi="Aptos" w:cs="Arial"/>
                <w:color w:val="000000"/>
                <w:szCs w:val="24"/>
                <w:lang w:bidi="en-US"/>
              </w:rPr>
              <w:t>3</w:t>
            </w:r>
            <w:r w:rsidRPr="00D67CE2">
              <w:rPr>
                <w:rFonts w:ascii="Aptos" w:hAnsi="Aptos" w:cs="Arial"/>
                <w:color w:val="000000"/>
                <w:szCs w:val="24"/>
                <w:lang w:bidi="en-US"/>
              </w:rPr>
              <w:t>.21</w:t>
            </w:r>
          </w:p>
        </w:tc>
        <w:tc>
          <w:tcPr>
            <w:tcW w:w="8220" w:type="dxa"/>
          </w:tcPr>
          <w:p w14:paraId="79F0E126" w14:textId="336C113F" w:rsidR="00CE5A27" w:rsidRPr="00D67CE2" w:rsidRDefault="00CE5A27" w:rsidP="004B1997">
            <w:pPr>
              <w:widowControl w:val="0"/>
              <w:suppressAutoHyphens/>
              <w:autoSpaceDE w:val="0"/>
              <w:autoSpaceDN w:val="0"/>
              <w:adjustRightInd w:val="0"/>
              <w:spacing w:line="360" w:lineRule="auto"/>
              <w:ind w:left="0" w:firstLine="0"/>
              <w:textAlignment w:val="center"/>
              <w:rPr>
                <w:rFonts w:ascii="Aptos" w:hAnsi="Aptos" w:cs="Arial"/>
                <w:color w:val="000000"/>
                <w:szCs w:val="24"/>
                <w:lang w:bidi="en-US"/>
              </w:rPr>
            </w:pPr>
            <w:r w:rsidRPr="00D67CE2">
              <w:rPr>
                <w:rFonts w:ascii="Aptos" w:hAnsi="Aptos" w:cs="Arial"/>
                <w:color w:val="000000"/>
                <w:szCs w:val="24"/>
                <w:lang w:bidi="en-US"/>
              </w:rPr>
              <w:t>A Meeting shall not exceed a period of</w:t>
            </w:r>
            <w:r w:rsidR="004F55ED" w:rsidRPr="00D67CE2">
              <w:rPr>
                <w:rFonts w:ascii="Aptos" w:hAnsi="Aptos" w:cs="Arial"/>
                <w:color w:val="000000"/>
                <w:szCs w:val="24"/>
                <w:lang w:bidi="en-US"/>
              </w:rPr>
              <w:t xml:space="preserve"> </w:t>
            </w:r>
            <w:r w:rsidR="004F55ED" w:rsidRPr="00D67CE2">
              <w:rPr>
                <w:rFonts w:ascii="Aptos" w:hAnsi="Aptos" w:cs="Arial"/>
                <w:b/>
                <w:bCs/>
                <w:szCs w:val="24"/>
                <w:lang w:bidi="en-US"/>
              </w:rPr>
              <w:t>3</w:t>
            </w:r>
            <w:r w:rsidRPr="00D67CE2">
              <w:rPr>
                <w:rFonts w:ascii="Aptos" w:hAnsi="Aptos" w:cs="Arial"/>
                <w:b/>
                <w:bCs/>
                <w:szCs w:val="24"/>
                <w:lang w:bidi="en-US"/>
              </w:rPr>
              <w:t xml:space="preserve"> </w:t>
            </w:r>
            <w:r w:rsidRPr="00D67CE2">
              <w:rPr>
                <w:rFonts w:ascii="Aptos" w:hAnsi="Aptos" w:cs="Arial"/>
                <w:color w:val="000000"/>
                <w:szCs w:val="24"/>
                <w:lang w:bidi="en-US"/>
              </w:rPr>
              <w:t>hours.</w:t>
            </w:r>
          </w:p>
        </w:tc>
      </w:tr>
    </w:tbl>
    <w:p w14:paraId="62A7A436" w14:textId="77777777" w:rsidR="00746872" w:rsidRPr="00D67CE2" w:rsidRDefault="00746872" w:rsidP="004B1997">
      <w:pPr>
        <w:spacing w:line="360" w:lineRule="auto"/>
        <w:ind w:left="0" w:firstLine="0"/>
        <w:rPr>
          <w:rFonts w:ascii="Aptos" w:hAnsi="Aptos"/>
          <w:b/>
          <w:bCs/>
        </w:rPr>
      </w:pPr>
      <w:bookmarkStart w:id="17" w:name="_Toc357783750"/>
      <w:bookmarkStart w:id="18" w:name="_Toc357784083"/>
      <w:bookmarkStart w:id="19" w:name="_Toc358979789"/>
      <w:bookmarkStart w:id="20" w:name="_Toc358979841"/>
      <w:bookmarkStart w:id="21" w:name="_Toc359318557"/>
      <w:bookmarkStart w:id="22" w:name="_Toc359319488"/>
      <w:bookmarkStart w:id="23" w:name="_Toc359319640"/>
      <w:bookmarkStart w:id="24" w:name="_Toc359334505"/>
      <w:bookmarkStart w:id="25" w:name="_Toc359334784"/>
      <w:bookmarkStart w:id="26" w:name="_Toc359336486"/>
      <w:bookmarkStart w:id="27" w:name="_Toc357072134"/>
      <w:bookmarkStart w:id="28" w:name="_Toc359318558"/>
      <w:bookmarkStart w:id="29" w:name="_Toc359334506"/>
      <w:bookmarkStart w:id="30" w:name="_Toc359334785"/>
      <w:bookmarkStart w:id="31" w:name="_Toc359336487"/>
      <w:bookmarkStart w:id="32" w:name="_Toc509572261"/>
      <w:bookmarkStart w:id="33" w:name="_Toc357072132"/>
      <w:bookmarkEnd w:id="17"/>
      <w:bookmarkEnd w:id="18"/>
      <w:bookmarkEnd w:id="19"/>
      <w:bookmarkEnd w:id="20"/>
      <w:bookmarkEnd w:id="21"/>
      <w:bookmarkEnd w:id="22"/>
      <w:bookmarkEnd w:id="23"/>
      <w:bookmarkEnd w:id="24"/>
      <w:bookmarkEnd w:id="25"/>
      <w:bookmarkEnd w:id="26"/>
    </w:p>
    <w:p w14:paraId="2B8875AE" w14:textId="122B9DA7" w:rsidR="00883BA0" w:rsidRPr="00D67CE2" w:rsidRDefault="00DD79E7" w:rsidP="000D28F8">
      <w:pPr>
        <w:pStyle w:val="Heading1"/>
        <w:numPr>
          <w:ilvl w:val="0"/>
          <w:numId w:val="16"/>
        </w:numPr>
        <w:rPr>
          <w:b/>
          <w:bCs w:val="0"/>
        </w:rPr>
      </w:pPr>
      <w:bookmarkStart w:id="34" w:name="_Toc184805901"/>
      <w:r w:rsidRPr="00D67CE2">
        <w:rPr>
          <w:b/>
          <w:bCs w:val="0"/>
        </w:rPr>
        <w:t>COMMITTEE</w:t>
      </w:r>
      <w:r w:rsidR="001E3ED6" w:rsidRPr="00D67CE2">
        <w:rPr>
          <w:b/>
          <w:bCs w:val="0"/>
        </w:rPr>
        <w:t xml:space="preserve">S AND </w:t>
      </w:r>
      <w:r w:rsidR="007726B1" w:rsidRPr="00D67CE2">
        <w:rPr>
          <w:b/>
          <w:bCs w:val="0"/>
        </w:rPr>
        <w:t>SUB-</w:t>
      </w:r>
      <w:r w:rsidRPr="00D67CE2">
        <w:rPr>
          <w:b/>
          <w:bCs w:val="0"/>
        </w:rPr>
        <w:t>COMMITTEE</w:t>
      </w:r>
      <w:r w:rsidR="001E3ED6" w:rsidRPr="00D67CE2">
        <w:rPr>
          <w:b/>
          <w:bCs w:val="0"/>
        </w:rPr>
        <w:t>S</w:t>
      </w:r>
      <w:bookmarkEnd w:id="27"/>
      <w:bookmarkEnd w:id="28"/>
      <w:bookmarkEnd w:id="29"/>
      <w:bookmarkEnd w:id="30"/>
      <w:bookmarkEnd w:id="31"/>
      <w:bookmarkEnd w:id="32"/>
      <w:bookmarkEnd w:id="34"/>
    </w:p>
    <w:p w14:paraId="73A14007" w14:textId="28C61957" w:rsidR="00883BA0" w:rsidRPr="00D67CE2" w:rsidRDefault="00EE767B" w:rsidP="000D28F8">
      <w:pPr>
        <w:pStyle w:val="ListParagraph"/>
        <w:numPr>
          <w:ilvl w:val="1"/>
          <w:numId w:val="8"/>
        </w:numPr>
        <w:spacing w:line="360" w:lineRule="auto"/>
        <w:ind w:left="1361" w:hanging="794"/>
        <w:rPr>
          <w:rFonts w:ascii="Aptos" w:hAnsi="Aptos"/>
          <w:lang w:bidi="en-US"/>
        </w:rPr>
      </w:pPr>
      <w:r w:rsidRPr="00D67CE2">
        <w:rPr>
          <w:rFonts w:ascii="Aptos" w:hAnsi="Aptos"/>
          <w:lang w:bidi="en-US"/>
        </w:rPr>
        <w:t xml:space="preserve">Unless the </w:t>
      </w:r>
      <w:r w:rsidR="00977E41" w:rsidRPr="00D67CE2">
        <w:rPr>
          <w:rFonts w:ascii="Aptos" w:hAnsi="Aptos"/>
          <w:lang w:bidi="en-US"/>
        </w:rPr>
        <w:t>Council</w:t>
      </w:r>
      <w:r w:rsidR="00883BA0" w:rsidRPr="00D67CE2">
        <w:rPr>
          <w:rFonts w:ascii="Aptos" w:hAnsi="Aptos"/>
          <w:lang w:bidi="en-US"/>
        </w:rPr>
        <w:t xml:space="preserve"> determines otherwise, a </w:t>
      </w:r>
      <w:r w:rsidR="00DD79E7" w:rsidRPr="00D67CE2">
        <w:rPr>
          <w:rFonts w:ascii="Aptos" w:hAnsi="Aptos"/>
          <w:lang w:bidi="en-US"/>
        </w:rPr>
        <w:t>Committee</w:t>
      </w:r>
      <w:r w:rsidR="00883BA0" w:rsidRPr="00D67CE2">
        <w:rPr>
          <w:rFonts w:ascii="Aptos" w:hAnsi="Aptos"/>
          <w:lang w:bidi="en-US"/>
        </w:rPr>
        <w:t xml:space="preserve"> may appoint a </w:t>
      </w:r>
      <w:r w:rsidR="007726B1" w:rsidRPr="00D67CE2">
        <w:rPr>
          <w:rFonts w:ascii="Aptos" w:hAnsi="Aptos"/>
          <w:lang w:bidi="en-US"/>
        </w:rPr>
        <w:t>Sub-</w:t>
      </w:r>
      <w:r w:rsidR="00DD79E7" w:rsidRPr="00D67CE2">
        <w:rPr>
          <w:rFonts w:ascii="Aptos" w:hAnsi="Aptos"/>
          <w:lang w:bidi="en-US"/>
        </w:rPr>
        <w:t>Committee</w:t>
      </w:r>
      <w:r w:rsidR="00883BA0" w:rsidRPr="00D67CE2">
        <w:rPr>
          <w:rFonts w:ascii="Aptos" w:hAnsi="Aptos"/>
          <w:lang w:bidi="en-US"/>
        </w:rPr>
        <w:t xml:space="preserve"> whose terms of reference and </w:t>
      </w:r>
      <w:r w:rsidR="00DD79E7" w:rsidRPr="00D67CE2">
        <w:rPr>
          <w:rFonts w:ascii="Aptos" w:hAnsi="Aptos"/>
          <w:lang w:bidi="en-US"/>
        </w:rPr>
        <w:t>Members</w:t>
      </w:r>
      <w:r w:rsidR="00883BA0" w:rsidRPr="00D67CE2">
        <w:rPr>
          <w:rFonts w:ascii="Aptos" w:hAnsi="Aptos"/>
          <w:lang w:bidi="en-US"/>
        </w:rPr>
        <w:t xml:space="preserve"> shall be determined by the </w:t>
      </w:r>
      <w:r w:rsidR="00DD79E7" w:rsidRPr="00D67CE2">
        <w:rPr>
          <w:rFonts w:ascii="Aptos" w:hAnsi="Aptos"/>
          <w:lang w:bidi="en-US"/>
        </w:rPr>
        <w:t>Committee</w:t>
      </w:r>
      <w:r w:rsidR="00883BA0" w:rsidRPr="00D67CE2">
        <w:rPr>
          <w:rFonts w:ascii="Aptos" w:hAnsi="Aptos"/>
          <w:lang w:bidi="en-US"/>
        </w:rPr>
        <w:t>.</w:t>
      </w:r>
    </w:p>
    <w:p w14:paraId="0C222FE7" w14:textId="3AC5B6BA" w:rsidR="00883BA0" w:rsidRPr="00D67CE2" w:rsidRDefault="00883BA0" w:rsidP="000D28F8">
      <w:pPr>
        <w:pStyle w:val="ListParagraph"/>
        <w:numPr>
          <w:ilvl w:val="1"/>
          <w:numId w:val="8"/>
        </w:numPr>
        <w:spacing w:line="360" w:lineRule="auto"/>
        <w:ind w:left="1361" w:hanging="794"/>
        <w:rPr>
          <w:rFonts w:ascii="Aptos" w:hAnsi="Aptos"/>
          <w:lang w:bidi="en-US"/>
        </w:rPr>
      </w:pPr>
      <w:r w:rsidRPr="00D67CE2">
        <w:rPr>
          <w:rFonts w:ascii="Aptos" w:hAnsi="Aptos"/>
          <w:lang w:bidi="en-US"/>
        </w:rPr>
        <w:t xml:space="preserve">The </w:t>
      </w:r>
      <w:r w:rsidR="00DD79E7" w:rsidRPr="00D67CE2">
        <w:rPr>
          <w:rFonts w:ascii="Aptos" w:hAnsi="Aptos"/>
          <w:lang w:bidi="en-US"/>
        </w:rPr>
        <w:t>Members</w:t>
      </w:r>
      <w:r w:rsidRPr="00D67CE2">
        <w:rPr>
          <w:rFonts w:ascii="Aptos" w:hAnsi="Aptos"/>
          <w:lang w:bidi="en-US"/>
        </w:rPr>
        <w:t xml:space="preserve"> of a </w:t>
      </w:r>
      <w:r w:rsidR="00DD79E7" w:rsidRPr="00D67CE2">
        <w:rPr>
          <w:rFonts w:ascii="Aptos" w:hAnsi="Aptos"/>
          <w:lang w:bidi="en-US"/>
        </w:rPr>
        <w:t>Committee</w:t>
      </w:r>
      <w:r w:rsidRPr="00D67CE2">
        <w:rPr>
          <w:rFonts w:ascii="Aptos" w:hAnsi="Aptos"/>
          <w:lang w:bidi="en-US"/>
        </w:rPr>
        <w:t xml:space="preserve"> may include non-</w:t>
      </w:r>
      <w:r w:rsidR="00977E41" w:rsidRPr="00D67CE2">
        <w:rPr>
          <w:rFonts w:ascii="Aptos" w:hAnsi="Aptos"/>
          <w:lang w:bidi="en-US"/>
        </w:rPr>
        <w:t>Council</w:t>
      </w:r>
      <w:r w:rsidR="0001436E" w:rsidRPr="00D67CE2">
        <w:rPr>
          <w:rFonts w:ascii="Aptos" w:hAnsi="Aptos"/>
          <w:lang w:bidi="en-US"/>
        </w:rPr>
        <w:t>lor</w:t>
      </w:r>
      <w:r w:rsidRPr="00D67CE2">
        <w:rPr>
          <w:rFonts w:ascii="Aptos" w:hAnsi="Aptos"/>
          <w:lang w:bidi="en-US"/>
        </w:rPr>
        <w:t xml:space="preserve">s unless it is a </w:t>
      </w:r>
      <w:r w:rsidR="00DD79E7" w:rsidRPr="00D67CE2">
        <w:rPr>
          <w:rFonts w:ascii="Aptos" w:hAnsi="Aptos"/>
          <w:lang w:bidi="en-US"/>
        </w:rPr>
        <w:t>Committee</w:t>
      </w:r>
      <w:r w:rsidRPr="00D67CE2">
        <w:rPr>
          <w:rFonts w:ascii="Aptos" w:hAnsi="Aptos"/>
          <w:lang w:bidi="en-US"/>
        </w:rPr>
        <w:t xml:space="preserve"> which regulates an</w:t>
      </w:r>
      <w:r w:rsidR="00EE767B" w:rsidRPr="00D67CE2">
        <w:rPr>
          <w:rFonts w:ascii="Aptos" w:hAnsi="Aptos"/>
          <w:lang w:bidi="en-US"/>
        </w:rPr>
        <w:t xml:space="preserve">d controls the finances of the </w:t>
      </w:r>
      <w:r w:rsidR="00977E41" w:rsidRPr="00D67CE2">
        <w:rPr>
          <w:rFonts w:ascii="Aptos" w:hAnsi="Aptos"/>
          <w:lang w:bidi="en-US"/>
        </w:rPr>
        <w:t>Council</w:t>
      </w:r>
      <w:r w:rsidRPr="00D67CE2">
        <w:rPr>
          <w:rFonts w:ascii="Aptos" w:hAnsi="Aptos"/>
          <w:lang w:bidi="en-US"/>
        </w:rPr>
        <w:t>.</w:t>
      </w:r>
    </w:p>
    <w:p w14:paraId="16945F00" w14:textId="40BDBA38" w:rsidR="00883BA0" w:rsidRPr="00D67CE2" w:rsidRDefault="00973F81" w:rsidP="000D28F8">
      <w:pPr>
        <w:pStyle w:val="ListParagraph"/>
        <w:numPr>
          <w:ilvl w:val="1"/>
          <w:numId w:val="8"/>
        </w:numPr>
        <w:spacing w:line="360" w:lineRule="auto"/>
        <w:ind w:left="1361" w:hanging="794"/>
        <w:rPr>
          <w:rFonts w:ascii="Aptos" w:hAnsi="Aptos"/>
          <w:lang w:bidi="en-US"/>
        </w:rPr>
      </w:pPr>
      <w:r w:rsidRPr="00D67CE2">
        <w:rPr>
          <w:rFonts w:ascii="Aptos" w:hAnsi="Aptos"/>
          <w:lang w:bidi="en-US"/>
        </w:rPr>
        <w:t xml:space="preserve">Unless the </w:t>
      </w:r>
      <w:r w:rsidR="00977E41" w:rsidRPr="00D67CE2">
        <w:rPr>
          <w:rFonts w:ascii="Aptos" w:hAnsi="Aptos"/>
          <w:lang w:bidi="en-US"/>
        </w:rPr>
        <w:t>Council</w:t>
      </w:r>
      <w:r w:rsidR="00883BA0" w:rsidRPr="00D67CE2">
        <w:rPr>
          <w:rFonts w:ascii="Aptos" w:hAnsi="Aptos"/>
          <w:lang w:bidi="en-US"/>
        </w:rPr>
        <w:t xml:space="preserve"> determines otherwise, all the </w:t>
      </w:r>
      <w:r w:rsidR="00DD79E7" w:rsidRPr="00D67CE2">
        <w:rPr>
          <w:rFonts w:ascii="Aptos" w:hAnsi="Aptos"/>
          <w:lang w:bidi="en-US"/>
        </w:rPr>
        <w:t>Members</w:t>
      </w:r>
      <w:r w:rsidR="00883BA0" w:rsidRPr="00D67CE2">
        <w:rPr>
          <w:rFonts w:ascii="Aptos" w:hAnsi="Aptos"/>
          <w:lang w:bidi="en-US"/>
        </w:rPr>
        <w:t xml:space="preserve"> of an advisory </w:t>
      </w:r>
      <w:r w:rsidR="00DD79E7" w:rsidRPr="00D67CE2">
        <w:rPr>
          <w:rFonts w:ascii="Aptos" w:hAnsi="Aptos"/>
          <w:lang w:bidi="en-US"/>
        </w:rPr>
        <w:t>Committee</w:t>
      </w:r>
      <w:r w:rsidR="00883BA0" w:rsidRPr="00D67CE2">
        <w:rPr>
          <w:rFonts w:ascii="Aptos" w:hAnsi="Aptos"/>
          <w:lang w:bidi="en-US"/>
        </w:rPr>
        <w:t xml:space="preserve"> and a </w:t>
      </w:r>
      <w:r w:rsidR="007726B1" w:rsidRPr="00D67CE2">
        <w:rPr>
          <w:rFonts w:ascii="Aptos" w:hAnsi="Aptos"/>
          <w:lang w:bidi="en-US"/>
        </w:rPr>
        <w:t>Sub-</w:t>
      </w:r>
      <w:r w:rsidR="00DD79E7" w:rsidRPr="00D67CE2">
        <w:rPr>
          <w:rFonts w:ascii="Aptos" w:hAnsi="Aptos"/>
          <w:lang w:bidi="en-US"/>
        </w:rPr>
        <w:t>Committee</w:t>
      </w:r>
      <w:r w:rsidR="00883BA0" w:rsidRPr="00D67CE2">
        <w:rPr>
          <w:rFonts w:ascii="Aptos" w:hAnsi="Aptos"/>
          <w:lang w:bidi="en-US"/>
        </w:rPr>
        <w:t xml:space="preserve"> of the advisory </w:t>
      </w:r>
      <w:r w:rsidR="00DD79E7" w:rsidRPr="00D67CE2">
        <w:rPr>
          <w:rFonts w:ascii="Aptos" w:hAnsi="Aptos"/>
          <w:lang w:bidi="en-US"/>
        </w:rPr>
        <w:t>Committee</w:t>
      </w:r>
      <w:r w:rsidR="00883BA0" w:rsidRPr="00D67CE2">
        <w:rPr>
          <w:rFonts w:ascii="Aptos" w:hAnsi="Aptos"/>
          <w:lang w:bidi="en-US"/>
        </w:rPr>
        <w:t xml:space="preserve"> may be non-</w:t>
      </w:r>
      <w:r w:rsidR="00977E41" w:rsidRPr="00D67CE2">
        <w:rPr>
          <w:rFonts w:ascii="Aptos" w:hAnsi="Aptos"/>
          <w:lang w:bidi="en-US"/>
        </w:rPr>
        <w:t>Council</w:t>
      </w:r>
      <w:r w:rsidR="0001436E" w:rsidRPr="00D67CE2">
        <w:rPr>
          <w:rFonts w:ascii="Aptos" w:hAnsi="Aptos"/>
          <w:lang w:bidi="en-US"/>
        </w:rPr>
        <w:t>lor</w:t>
      </w:r>
      <w:r w:rsidR="00883BA0" w:rsidRPr="00D67CE2">
        <w:rPr>
          <w:rFonts w:ascii="Aptos" w:hAnsi="Aptos"/>
          <w:lang w:bidi="en-US"/>
        </w:rPr>
        <w:t>s.</w:t>
      </w:r>
    </w:p>
    <w:p w14:paraId="550D51AC" w14:textId="444BA3A3" w:rsidR="00883BA0" w:rsidRPr="00D67CE2" w:rsidRDefault="00973F81" w:rsidP="000D28F8">
      <w:pPr>
        <w:pStyle w:val="ListParagraph"/>
        <w:numPr>
          <w:ilvl w:val="1"/>
          <w:numId w:val="8"/>
        </w:numPr>
        <w:spacing w:line="360" w:lineRule="auto"/>
        <w:ind w:left="1361" w:hanging="794"/>
        <w:rPr>
          <w:rFonts w:ascii="Aptos" w:hAnsi="Aptos"/>
          <w:lang w:bidi="en-US"/>
        </w:rPr>
      </w:pPr>
      <w:r w:rsidRPr="00D67CE2">
        <w:rPr>
          <w:rFonts w:ascii="Aptos" w:hAnsi="Aptos"/>
          <w:lang w:bidi="en-US"/>
        </w:rPr>
        <w:t xml:space="preserve">The </w:t>
      </w:r>
      <w:r w:rsidR="00977E41" w:rsidRPr="00D67CE2">
        <w:rPr>
          <w:rFonts w:ascii="Aptos" w:hAnsi="Aptos"/>
          <w:lang w:bidi="en-US"/>
        </w:rPr>
        <w:t>Council</w:t>
      </w:r>
      <w:r w:rsidR="00883BA0" w:rsidRPr="00D67CE2">
        <w:rPr>
          <w:rFonts w:ascii="Aptos" w:hAnsi="Aptos"/>
          <w:lang w:bidi="en-US"/>
        </w:rPr>
        <w:t xml:space="preserve"> may appoint standing </w:t>
      </w:r>
      <w:r w:rsidR="00DD79E7" w:rsidRPr="00D67CE2">
        <w:rPr>
          <w:rFonts w:ascii="Aptos" w:hAnsi="Aptos"/>
          <w:lang w:bidi="en-US"/>
        </w:rPr>
        <w:t>Committee</w:t>
      </w:r>
      <w:r w:rsidR="00883BA0" w:rsidRPr="00D67CE2">
        <w:rPr>
          <w:rFonts w:ascii="Aptos" w:hAnsi="Aptos"/>
          <w:lang w:bidi="en-US"/>
        </w:rPr>
        <w:t xml:space="preserve">s or other </w:t>
      </w:r>
      <w:r w:rsidR="00DD79E7" w:rsidRPr="00D67CE2">
        <w:rPr>
          <w:rFonts w:ascii="Aptos" w:hAnsi="Aptos"/>
          <w:lang w:bidi="en-US"/>
        </w:rPr>
        <w:t>Committee</w:t>
      </w:r>
      <w:r w:rsidR="00883BA0" w:rsidRPr="00D67CE2">
        <w:rPr>
          <w:rFonts w:ascii="Aptos" w:hAnsi="Aptos"/>
          <w:lang w:bidi="en-US"/>
        </w:rPr>
        <w:t>s as may be necessary, and:</w:t>
      </w:r>
    </w:p>
    <w:p w14:paraId="7B03290B" w14:textId="600DD378" w:rsidR="00135033"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 xml:space="preserve">Shall determine their terms of </w:t>
      </w:r>
      <w:r w:rsidR="005A4FDD" w:rsidRPr="00D67CE2">
        <w:rPr>
          <w:rFonts w:ascii="Aptos" w:hAnsi="Aptos"/>
          <w:lang w:bidi="en-US"/>
        </w:rPr>
        <w:t>reference.</w:t>
      </w:r>
    </w:p>
    <w:p w14:paraId="434A8AF9" w14:textId="3A9F2C55"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Shall determine the number and time of the ordinary meeting</w:t>
      </w:r>
      <w:r w:rsidR="00883BA0" w:rsidRPr="00D67CE2">
        <w:rPr>
          <w:rFonts w:ascii="Aptos" w:hAnsi="Aptos"/>
          <w:lang w:bidi="en-US"/>
        </w:rPr>
        <w:t xml:space="preserve">s of a standing </w:t>
      </w:r>
      <w:r w:rsidRPr="00D67CE2">
        <w:rPr>
          <w:rFonts w:ascii="Aptos" w:hAnsi="Aptos"/>
          <w:lang w:bidi="en-US"/>
        </w:rPr>
        <w:t>committee</w:t>
      </w:r>
      <w:r w:rsidR="00883BA0" w:rsidRPr="00D67CE2">
        <w:rPr>
          <w:rFonts w:ascii="Aptos" w:hAnsi="Aptos"/>
          <w:lang w:bidi="en-US"/>
        </w:rPr>
        <w:t xml:space="preserve"> up until the date of t</w:t>
      </w:r>
      <w:r w:rsidR="0007343B" w:rsidRPr="00D67CE2">
        <w:rPr>
          <w:rFonts w:ascii="Aptos" w:hAnsi="Aptos"/>
          <w:lang w:bidi="en-US"/>
        </w:rPr>
        <w:t xml:space="preserve">he next </w:t>
      </w:r>
      <w:r w:rsidR="00196E52" w:rsidRPr="00D67CE2">
        <w:rPr>
          <w:rFonts w:ascii="Aptos" w:hAnsi="Aptos"/>
          <w:lang w:bidi="en-US"/>
        </w:rPr>
        <w:t>Annual Meeting</w:t>
      </w:r>
      <w:r w:rsidRPr="00D67CE2">
        <w:rPr>
          <w:rFonts w:ascii="Aptos" w:hAnsi="Aptos"/>
          <w:lang w:bidi="en-US"/>
        </w:rPr>
        <w:t xml:space="preserve"> of the council</w:t>
      </w:r>
      <w:r w:rsidR="005A4FDD" w:rsidRPr="00D67CE2">
        <w:rPr>
          <w:rFonts w:ascii="Aptos" w:hAnsi="Aptos"/>
          <w:lang w:bidi="en-US"/>
        </w:rPr>
        <w:t>.</w:t>
      </w:r>
    </w:p>
    <w:p w14:paraId="1DC25597" w14:textId="47650572"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Shall permit a committee</w:t>
      </w:r>
      <w:r w:rsidR="00883BA0" w:rsidRPr="00D67CE2">
        <w:rPr>
          <w:rFonts w:ascii="Aptos" w:hAnsi="Aptos"/>
          <w:lang w:bidi="en-US"/>
        </w:rPr>
        <w:t xml:space="preserve">, other than in respect of the ordinary </w:t>
      </w:r>
      <w:r w:rsidRPr="00D67CE2">
        <w:rPr>
          <w:rFonts w:ascii="Aptos" w:hAnsi="Aptos"/>
          <w:lang w:bidi="en-US"/>
        </w:rPr>
        <w:t>meeting</w:t>
      </w:r>
      <w:r w:rsidR="00883BA0" w:rsidRPr="00D67CE2">
        <w:rPr>
          <w:rFonts w:ascii="Aptos" w:hAnsi="Aptos"/>
          <w:lang w:bidi="en-US"/>
        </w:rPr>
        <w:t xml:space="preserve">s of a </w:t>
      </w:r>
      <w:r w:rsidRPr="00D67CE2">
        <w:rPr>
          <w:rFonts w:ascii="Aptos" w:hAnsi="Aptos"/>
          <w:lang w:bidi="en-US"/>
        </w:rPr>
        <w:t>committee</w:t>
      </w:r>
      <w:r w:rsidR="00883BA0" w:rsidRPr="00D67CE2">
        <w:rPr>
          <w:rFonts w:ascii="Aptos" w:hAnsi="Aptos"/>
          <w:lang w:bidi="en-US"/>
        </w:rPr>
        <w:t xml:space="preserve">, to determine the number and time of its </w:t>
      </w:r>
      <w:r w:rsidRPr="00D67CE2">
        <w:rPr>
          <w:rFonts w:ascii="Aptos" w:hAnsi="Aptos"/>
          <w:lang w:bidi="en-US"/>
        </w:rPr>
        <w:t>meetings.</w:t>
      </w:r>
    </w:p>
    <w:p w14:paraId="435A413F" w14:textId="2B7B92C6"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 xml:space="preserve">Shall, subject to </w:t>
      </w:r>
      <w:r w:rsidR="00487C67" w:rsidRPr="00D67CE2">
        <w:rPr>
          <w:rFonts w:ascii="Aptos" w:hAnsi="Aptos"/>
          <w:lang w:bidi="en-US"/>
        </w:rPr>
        <w:t>Standing Order</w:t>
      </w:r>
      <w:r w:rsidR="00673408" w:rsidRPr="00D67CE2">
        <w:rPr>
          <w:rFonts w:ascii="Aptos" w:hAnsi="Aptos"/>
          <w:lang w:bidi="en-US"/>
        </w:rPr>
        <w:t>s</w:t>
      </w:r>
      <w:r w:rsidR="00883BA0" w:rsidRPr="00D67CE2">
        <w:rPr>
          <w:rFonts w:ascii="Aptos" w:hAnsi="Aptos"/>
          <w:lang w:bidi="en-US"/>
        </w:rPr>
        <w:t xml:space="preserve"> 4</w:t>
      </w:r>
      <w:r w:rsidR="00657F9D" w:rsidRPr="00D67CE2">
        <w:rPr>
          <w:rFonts w:ascii="Aptos" w:hAnsi="Aptos"/>
          <w:lang w:bidi="en-US"/>
        </w:rPr>
        <w:t>.2</w:t>
      </w:r>
      <w:r w:rsidR="00883BA0" w:rsidRPr="00D67CE2">
        <w:rPr>
          <w:rFonts w:ascii="Aptos" w:hAnsi="Aptos"/>
          <w:lang w:bidi="en-US"/>
        </w:rPr>
        <w:t xml:space="preserve"> and </w:t>
      </w:r>
      <w:r w:rsidR="00657F9D" w:rsidRPr="00D67CE2">
        <w:rPr>
          <w:rFonts w:ascii="Aptos" w:hAnsi="Aptos"/>
          <w:lang w:bidi="en-US"/>
        </w:rPr>
        <w:t>4.3,</w:t>
      </w:r>
      <w:r w:rsidR="00883BA0" w:rsidRPr="00D67CE2">
        <w:rPr>
          <w:rFonts w:ascii="Aptos" w:hAnsi="Aptos"/>
          <w:lang w:bidi="en-US"/>
        </w:rPr>
        <w:t xml:space="preserve"> appoint and determine the terms of office of </w:t>
      </w:r>
      <w:r w:rsidRPr="00D67CE2">
        <w:rPr>
          <w:rFonts w:ascii="Aptos" w:hAnsi="Aptos"/>
          <w:lang w:bidi="en-US"/>
        </w:rPr>
        <w:t>members</w:t>
      </w:r>
      <w:r w:rsidR="00883BA0" w:rsidRPr="00D67CE2">
        <w:rPr>
          <w:rFonts w:ascii="Aptos" w:hAnsi="Aptos"/>
          <w:lang w:bidi="en-US"/>
        </w:rPr>
        <w:t xml:space="preserve"> of such a </w:t>
      </w:r>
      <w:r w:rsidRPr="00D67CE2">
        <w:rPr>
          <w:rFonts w:ascii="Aptos" w:hAnsi="Aptos"/>
          <w:lang w:bidi="en-US"/>
        </w:rPr>
        <w:t>committee</w:t>
      </w:r>
      <w:r w:rsidR="005A4FDD" w:rsidRPr="00D67CE2">
        <w:rPr>
          <w:rFonts w:ascii="Aptos" w:hAnsi="Aptos"/>
          <w:lang w:bidi="en-US"/>
        </w:rPr>
        <w:t>.</w:t>
      </w:r>
    </w:p>
    <w:p w14:paraId="7885DAFC" w14:textId="49332A95"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 xml:space="preserve">May, subject </w:t>
      </w:r>
      <w:r w:rsidR="00B816F9" w:rsidRPr="00D67CE2">
        <w:rPr>
          <w:rFonts w:ascii="Aptos" w:hAnsi="Aptos"/>
          <w:lang w:bidi="en-US"/>
        </w:rPr>
        <w:t xml:space="preserve">to </w:t>
      </w:r>
      <w:r w:rsidR="00487C67" w:rsidRPr="00D67CE2">
        <w:rPr>
          <w:rFonts w:ascii="Aptos" w:hAnsi="Aptos"/>
          <w:lang w:bidi="en-US"/>
        </w:rPr>
        <w:t>Standing Order</w:t>
      </w:r>
      <w:r w:rsidR="00673408" w:rsidRPr="00D67CE2">
        <w:rPr>
          <w:rFonts w:ascii="Aptos" w:hAnsi="Aptos"/>
          <w:lang w:bidi="en-US"/>
        </w:rPr>
        <w:t>s</w:t>
      </w:r>
      <w:r w:rsidR="00B816F9" w:rsidRPr="00D67CE2">
        <w:rPr>
          <w:rFonts w:ascii="Aptos" w:hAnsi="Aptos"/>
          <w:lang w:bidi="en-US"/>
        </w:rPr>
        <w:t xml:space="preserve"> 4</w:t>
      </w:r>
      <w:r w:rsidR="00657F9D" w:rsidRPr="00D67CE2">
        <w:rPr>
          <w:rFonts w:ascii="Aptos" w:hAnsi="Aptos"/>
          <w:lang w:bidi="en-US"/>
        </w:rPr>
        <w:t>.2</w:t>
      </w:r>
      <w:r w:rsidR="00B816F9" w:rsidRPr="00D67CE2">
        <w:rPr>
          <w:rFonts w:ascii="Aptos" w:hAnsi="Aptos"/>
          <w:lang w:bidi="en-US"/>
        </w:rPr>
        <w:t xml:space="preserve"> and </w:t>
      </w:r>
      <w:r w:rsidR="00657F9D" w:rsidRPr="00D67CE2">
        <w:rPr>
          <w:rFonts w:ascii="Aptos" w:hAnsi="Aptos"/>
          <w:lang w:bidi="en-US"/>
        </w:rPr>
        <w:t>4.3</w:t>
      </w:r>
      <w:r w:rsidR="00883BA0" w:rsidRPr="00D67CE2">
        <w:rPr>
          <w:rFonts w:ascii="Aptos" w:hAnsi="Aptos"/>
          <w:lang w:bidi="en-US"/>
        </w:rPr>
        <w:t xml:space="preserve">, appoint and determine the terms of office of the substitute </w:t>
      </w:r>
      <w:r w:rsidRPr="00D67CE2">
        <w:rPr>
          <w:rFonts w:ascii="Aptos" w:hAnsi="Aptos"/>
          <w:lang w:bidi="en-US"/>
        </w:rPr>
        <w:t>members</w:t>
      </w:r>
      <w:r w:rsidR="00883BA0" w:rsidRPr="00D67CE2">
        <w:rPr>
          <w:rFonts w:ascii="Aptos" w:hAnsi="Aptos"/>
          <w:lang w:bidi="en-US"/>
        </w:rPr>
        <w:t xml:space="preserve"> to a </w:t>
      </w:r>
      <w:r w:rsidRPr="00D67CE2">
        <w:rPr>
          <w:rFonts w:ascii="Aptos" w:hAnsi="Aptos"/>
          <w:lang w:bidi="en-US"/>
        </w:rPr>
        <w:t>committee</w:t>
      </w:r>
      <w:r w:rsidR="00883BA0" w:rsidRPr="00D67CE2">
        <w:rPr>
          <w:rFonts w:ascii="Aptos" w:hAnsi="Aptos"/>
          <w:lang w:bidi="en-US"/>
        </w:rPr>
        <w:t xml:space="preserve"> whose role is to replace the ordinary </w:t>
      </w:r>
      <w:r w:rsidRPr="00D67CE2">
        <w:rPr>
          <w:rFonts w:ascii="Aptos" w:hAnsi="Aptos"/>
          <w:lang w:bidi="en-US"/>
        </w:rPr>
        <w:t>members</w:t>
      </w:r>
      <w:r w:rsidR="00883BA0" w:rsidRPr="00D67CE2">
        <w:rPr>
          <w:rFonts w:ascii="Aptos" w:hAnsi="Aptos"/>
          <w:lang w:bidi="en-US"/>
        </w:rPr>
        <w:t xml:space="preserve"> at a </w:t>
      </w:r>
      <w:r w:rsidRPr="00D67CE2">
        <w:rPr>
          <w:rFonts w:ascii="Aptos" w:hAnsi="Aptos"/>
          <w:lang w:bidi="en-US"/>
        </w:rPr>
        <w:t>meeting</w:t>
      </w:r>
      <w:r w:rsidR="00883BA0" w:rsidRPr="00D67CE2">
        <w:rPr>
          <w:rFonts w:ascii="Aptos" w:hAnsi="Aptos"/>
          <w:lang w:bidi="en-US"/>
        </w:rPr>
        <w:t xml:space="preserve"> of a </w:t>
      </w:r>
      <w:r w:rsidRPr="00D67CE2">
        <w:rPr>
          <w:rFonts w:ascii="Aptos" w:hAnsi="Aptos"/>
          <w:lang w:bidi="en-US"/>
        </w:rPr>
        <w:t>committee</w:t>
      </w:r>
      <w:r w:rsidR="00883BA0" w:rsidRPr="00D67CE2">
        <w:rPr>
          <w:rFonts w:ascii="Aptos" w:hAnsi="Aptos"/>
          <w:lang w:bidi="en-US"/>
        </w:rPr>
        <w:t xml:space="preserve"> if the ordinary </w:t>
      </w:r>
      <w:r w:rsidRPr="00D67CE2">
        <w:rPr>
          <w:rFonts w:ascii="Aptos" w:hAnsi="Aptos"/>
          <w:lang w:bidi="en-US"/>
        </w:rPr>
        <w:t>members</w:t>
      </w:r>
      <w:r w:rsidR="00883BA0" w:rsidRPr="00D67CE2">
        <w:rPr>
          <w:rFonts w:ascii="Aptos" w:hAnsi="Aptos"/>
          <w:lang w:bidi="en-US"/>
        </w:rPr>
        <w:t xml:space="preserve"> of the </w:t>
      </w:r>
      <w:r w:rsidRPr="00D67CE2">
        <w:rPr>
          <w:rFonts w:ascii="Aptos" w:hAnsi="Aptos"/>
          <w:lang w:bidi="en-US"/>
        </w:rPr>
        <w:t>committee</w:t>
      </w:r>
      <w:r w:rsidR="00883BA0" w:rsidRPr="00D67CE2">
        <w:rPr>
          <w:rFonts w:ascii="Aptos" w:hAnsi="Aptos"/>
          <w:lang w:bidi="en-US"/>
        </w:rPr>
        <w:t xml:space="preserve"> confirm to the </w:t>
      </w:r>
      <w:r w:rsidR="00B96E5D" w:rsidRPr="00D67CE2">
        <w:rPr>
          <w:rFonts w:ascii="Aptos" w:hAnsi="Aptos"/>
          <w:lang w:bidi="en-US"/>
        </w:rPr>
        <w:t>Proper Officer</w:t>
      </w:r>
      <w:r w:rsidR="00883BA0" w:rsidRPr="00D67CE2">
        <w:rPr>
          <w:rFonts w:ascii="Aptos" w:hAnsi="Aptos"/>
          <w:lang w:bidi="en-US"/>
        </w:rPr>
        <w:t xml:space="preserve"> </w:t>
      </w:r>
      <w:r w:rsidR="0050196D" w:rsidRPr="00D67CE2">
        <w:rPr>
          <w:rFonts w:ascii="Aptos" w:hAnsi="Aptos"/>
          <w:lang w:bidi="en-US"/>
        </w:rPr>
        <w:t>3</w:t>
      </w:r>
      <w:r w:rsidR="00883BA0" w:rsidRPr="00D67CE2">
        <w:rPr>
          <w:rFonts w:ascii="Aptos" w:hAnsi="Aptos"/>
          <w:lang w:bidi="en-US"/>
        </w:rPr>
        <w:t xml:space="preserve"> days before the </w:t>
      </w:r>
      <w:r w:rsidRPr="00D67CE2">
        <w:rPr>
          <w:rFonts w:ascii="Aptos" w:hAnsi="Aptos"/>
          <w:lang w:bidi="en-US"/>
        </w:rPr>
        <w:t>meeting</w:t>
      </w:r>
      <w:r w:rsidR="00883BA0" w:rsidRPr="00D67CE2">
        <w:rPr>
          <w:rFonts w:ascii="Aptos" w:hAnsi="Aptos"/>
          <w:lang w:bidi="en-US"/>
        </w:rPr>
        <w:t xml:space="preserve"> that they are unable to </w:t>
      </w:r>
      <w:r w:rsidR="005A4FDD" w:rsidRPr="00D67CE2">
        <w:rPr>
          <w:rFonts w:ascii="Aptos" w:hAnsi="Aptos"/>
          <w:lang w:bidi="en-US"/>
        </w:rPr>
        <w:t>attend.</w:t>
      </w:r>
    </w:p>
    <w:p w14:paraId="422EF23A" w14:textId="538594B4"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Shall, after it has appointed the members</w:t>
      </w:r>
      <w:r w:rsidR="00883BA0" w:rsidRPr="00D67CE2">
        <w:rPr>
          <w:rFonts w:ascii="Aptos" w:hAnsi="Aptos"/>
          <w:lang w:bidi="en-US"/>
        </w:rPr>
        <w:t xml:space="preserve"> of a standing </w:t>
      </w:r>
      <w:r w:rsidRPr="00D67CE2">
        <w:rPr>
          <w:rFonts w:ascii="Aptos" w:hAnsi="Aptos"/>
          <w:lang w:bidi="en-US"/>
        </w:rPr>
        <w:t>committee</w:t>
      </w:r>
      <w:r w:rsidR="00883BA0" w:rsidRPr="00D67CE2">
        <w:rPr>
          <w:rFonts w:ascii="Aptos" w:hAnsi="Aptos"/>
          <w:lang w:bidi="en-US"/>
        </w:rPr>
        <w:t xml:space="preserve">, appoint the </w:t>
      </w:r>
      <w:r w:rsidRPr="00D67CE2">
        <w:rPr>
          <w:rFonts w:ascii="Aptos" w:hAnsi="Aptos"/>
          <w:lang w:bidi="en-US"/>
        </w:rPr>
        <w:t>chairperson</w:t>
      </w:r>
      <w:r w:rsidR="00883BA0" w:rsidRPr="00D67CE2">
        <w:rPr>
          <w:rFonts w:ascii="Aptos" w:hAnsi="Aptos"/>
          <w:lang w:bidi="en-US"/>
        </w:rPr>
        <w:t xml:space="preserve"> of the standing </w:t>
      </w:r>
      <w:r w:rsidRPr="00D67CE2">
        <w:rPr>
          <w:rFonts w:ascii="Aptos" w:hAnsi="Aptos"/>
          <w:lang w:bidi="en-US"/>
        </w:rPr>
        <w:t>committee</w:t>
      </w:r>
      <w:r w:rsidR="005A4FDD" w:rsidRPr="00D67CE2">
        <w:rPr>
          <w:rFonts w:ascii="Aptos" w:hAnsi="Aptos"/>
          <w:lang w:bidi="en-US"/>
        </w:rPr>
        <w:t>.</w:t>
      </w:r>
    </w:p>
    <w:p w14:paraId="1E0F7E81" w14:textId="427B60CB"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lastRenderedPageBreak/>
        <w:t>Shall permit a committee</w:t>
      </w:r>
      <w:r w:rsidR="00883BA0" w:rsidRPr="00D67CE2">
        <w:rPr>
          <w:rFonts w:ascii="Aptos" w:hAnsi="Aptos"/>
          <w:lang w:bidi="en-US"/>
        </w:rPr>
        <w:t xml:space="preserve"> other than a standing </w:t>
      </w:r>
      <w:r w:rsidRPr="00D67CE2">
        <w:rPr>
          <w:rFonts w:ascii="Aptos" w:hAnsi="Aptos"/>
          <w:lang w:bidi="en-US"/>
        </w:rPr>
        <w:t>committee</w:t>
      </w:r>
      <w:r w:rsidR="00883BA0" w:rsidRPr="00D67CE2">
        <w:rPr>
          <w:rFonts w:ascii="Aptos" w:hAnsi="Aptos"/>
          <w:lang w:bidi="en-US"/>
        </w:rPr>
        <w:t xml:space="preserve">, to appoint its own </w:t>
      </w:r>
      <w:r w:rsidRPr="00D67CE2">
        <w:rPr>
          <w:rFonts w:ascii="Aptos" w:hAnsi="Aptos"/>
          <w:lang w:bidi="en-US"/>
        </w:rPr>
        <w:t>chairperson</w:t>
      </w:r>
      <w:r w:rsidR="00883BA0" w:rsidRPr="00D67CE2">
        <w:rPr>
          <w:rFonts w:ascii="Aptos" w:hAnsi="Aptos"/>
          <w:lang w:bidi="en-US"/>
        </w:rPr>
        <w:t xml:space="preserve"> at the first </w:t>
      </w:r>
      <w:r w:rsidRPr="00D67CE2">
        <w:rPr>
          <w:rFonts w:ascii="Aptos" w:hAnsi="Aptos"/>
          <w:lang w:bidi="en-US"/>
        </w:rPr>
        <w:t>meeting</w:t>
      </w:r>
      <w:r w:rsidR="00883BA0" w:rsidRPr="00D67CE2">
        <w:rPr>
          <w:rFonts w:ascii="Aptos" w:hAnsi="Aptos"/>
          <w:lang w:bidi="en-US"/>
        </w:rPr>
        <w:t xml:space="preserve"> of the </w:t>
      </w:r>
      <w:r w:rsidRPr="00D67CE2">
        <w:rPr>
          <w:rFonts w:ascii="Aptos" w:hAnsi="Aptos"/>
          <w:lang w:bidi="en-US"/>
        </w:rPr>
        <w:t>committee</w:t>
      </w:r>
      <w:r w:rsidR="005A4FDD" w:rsidRPr="00D67CE2">
        <w:rPr>
          <w:rFonts w:ascii="Aptos" w:hAnsi="Aptos"/>
          <w:lang w:bidi="en-US"/>
        </w:rPr>
        <w:t>.</w:t>
      </w:r>
      <w:r w:rsidR="00883BA0" w:rsidRPr="00D67CE2">
        <w:rPr>
          <w:rFonts w:ascii="Aptos" w:hAnsi="Aptos"/>
          <w:lang w:bidi="en-US"/>
        </w:rPr>
        <w:t xml:space="preserve"> </w:t>
      </w:r>
    </w:p>
    <w:p w14:paraId="5374CFC3" w14:textId="124C71E4"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Shall determine the place, notice</w:t>
      </w:r>
      <w:r w:rsidR="00883BA0" w:rsidRPr="00D67CE2">
        <w:rPr>
          <w:rFonts w:ascii="Aptos" w:hAnsi="Aptos"/>
          <w:lang w:bidi="en-US"/>
        </w:rPr>
        <w:t xml:space="preserve"> requirements and quorum for a </w:t>
      </w:r>
      <w:r w:rsidRPr="00D67CE2">
        <w:rPr>
          <w:rFonts w:ascii="Aptos" w:hAnsi="Aptos"/>
          <w:lang w:bidi="en-US"/>
        </w:rPr>
        <w:t>meeting</w:t>
      </w:r>
      <w:r w:rsidR="00883BA0" w:rsidRPr="00D67CE2">
        <w:rPr>
          <w:rFonts w:ascii="Aptos" w:hAnsi="Aptos"/>
          <w:lang w:bidi="en-US"/>
        </w:rPr>
        <w:t xml:space="preserve"> of a </w:t>
      </w:r>
      <w:r w:rsidRPr="00D67CE2">
        <w:rPr>
          <w:rFonts w:ascii="Aptos" w:hAnsi="Aptos"/>
          <w:lang w:bidi="en-US"/>
        </w:rPr>
        <w:t>committee</w:t>
      </w:r>
      <w:r w:rsidR="00883BA0" w:rsidRPr="00D67CE2">
        <w:rPr>
          <w:rFonts w:ascii="Aptos" w:hAnsi="Aptos"/>
          <w:lang w:bidi="en-US"/>
        </w:rPr>
        <w:t xml:space="preserve"> and a </w:t>
      </w:r>
      <w:r w:rsidRPr="00D67CE2">
        <w:rPr>
          <w:rFonts w:ascii="Aptos" w:hAnsi="Aptos"/>
          <w:lang w:bidi="en-US"/>
        </w:rPr>
        <w:t>sub-committee</w:t>
      </w:r>
      <w:r w:rsidR="00883BA0" w:rsidRPr="00D67CE2">
        <w:rPr>
          <w:rFonts w:ascii="Aptos" w:hAnsi="Aptos"/>
          <w:lang w:bidi="en-US"/>
        </w:rPr>
        <w:t xml:space="preserve"> which</w:t>
      </w:r>
      <w:r w:rsidR="0007343B" w:rsidRPr="00D67CE2">
        <w:rPr>
          <w:rFonts w:ascii="Aptos" w:hAnsi="Aptos"/>
          <w:lang w:bidi="en-US"/>
        </w:rPr>
        <w:t>, in both cases,</w:t>
      </w:r>
      <w:r w:rsidR="00883BA0" w:rsidRPr="00D67CE2">
        <w:rPr>
          <w:rFonts w:ascii="Aptos" w:hAnsi="Aptos"/>
          <w:lang w:bidi="en-US"/>
        </w:rPr>
        <w:t xml:space="preserve"> shall be no less than </w:t>
      </w:r>
      <w:r w:rsidR="005A4FDD" w:rsidRPr="00D67CE2">
        <w:rPr>
          <w:rFonts w:ascii="Aptos" w:hAnsi="Aptos"/>
          <w:lang w:bidi="en-US"/>
        </w:rPr>
        <w:t>three.</w:t>
      </w:r>
    </w:p>
    <w:p w14:paraId="43534ED2" w14:textId="0EC50ED5"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Shall determine if the public may participate at a meeting</w:t>
      </w:r>
      <w:r w:rsidR="00883BA0" w:rsidRPr="00D67CE2">
        <w:rPr>
          <w:rFonts w:ascii="Aptos" w:hAnsi="Aptos"/>
          <w:lang w:bidi="en-US"/>
        </w:rPr>
        <w:t xml:space="preserve"> of a </w:t>
      </w:r>
      <w:r w:rsidRPr="00D67CE2">
        <w:rPr>
          <w:rFonts w:ascii="Aptos" w:hAnsi="Aptos"/>
          <w:lang w:bidi="en-US"/>
        </w:rPr>
        <w:t>committee</w:t>
      </w:r>
      <w:r w:rsidR="005A4FDD" w:rsidRPr="00D67CE2">
        <w:rPr>
          <w:rFonts w:ascii="Aptos" w:hAnsi="Aptos"/>
          <w:lang w:bidi="en-US"/>
        </w:rPr>
        <w:t>.</w:t>
      </w:r>
    </w:p>
    <w:p w14:paraId="6E03A61A" w14:textId="653A5A6C"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Shall determine if the public and press are permitted to attend the meeting</w:t>
      </w:r>
      <w:r w:rsidR="00883BA0" w:rsidRPr="00D67CE2">
        <w:rPr>
          <w:rFonts w:ascii="Aptos" w:hAnsi="Aptos"/>
          <w:lang w:bidi="en-US"/>
        </w:rPr>
        <w:t xml:space="preserve">s of a </w:t>
      </w:r>
      <w:r w:rsidRPr="00D67CE2">
        <w:rPr>
          <w:rFonts w:ascii="Aptos" w:hAnsi="Aptos"/>
          <w:lang w:bidi="en-US"/>
        </w:rPr>
        <w:t>sub-committee</w:t>
      </w:r>
      <w:r w:rsidR="00883BA0" w:rsidRPr="00D67CE2">
        <w:rPr>
          <w:rFonts w:ascii="Aptos" w:hAnsi="Aptos"/>
          <w:lang w:bidi="en-US"/>
        </w:rPr>
        <w:t xml:space="preserve"> </w:t>
      </w:r>
      <w:r w:rsidR="003C53B8" w:rsidRPr="00D67CE2">
        <w:rPr>
          <w:rFonts w:ascii="Aptos" w:hAnsi="Aptos"/>
          <w:lang w:bidi="en-US"/>
        </w:rPr>
        <w:t>and</w:t>
      </w:r>
      <w:r w:rsidR="00883BA0" w:rsidRPr="00D67CE2">
        <w:rPr>
          <w:rFonts w:ascii="Aptos" w:hAnsi="Aptos"/>
          <w:lang w:bidi="en-US"/>
        </w:rPr>
        <w:t xml:space="preserve"> the advance </w:t>
      </w:r>
      <w:r w:rsidR="00A25BA3" w:rsidRPr="00D67CE2">
        <w:rPr>
          <w:rFonts w:ascii="Aptos" w:hAnsi="Aptos"/>
          <w:lang w:bidi="en-US"/>
        </w:rPr>
        <w:t>Public Notice</w:t>
      </w:r>
      <w:r w:rsidR="00883BA0" w:rsidRPr="00D67CE2">
        <w:rPr>
          <w:rFonts w:ascii="Aptos" w:hAnsi="Aptos"/>
          <w:lang w:bidi="en-US"/>
        </w:rPr>
        <w:t xml:space="preserve"> requirements, if any, required for the </w:t>
      </w:r>
      <w:r w:rsidRPr="00D67CE2">
        <w:rPr>
          <w:rFonts w:ascii="Aptos" w:hAnsi="Aptos"/>
          <w:lang w:bidi="en-US"/>
        </w:rPr>
        <w:t>meeting</w:t>
      </w:r>
      <w:r w:rsidR="00883BA0" w:rsidRPr="00D67CE2">
        <w:rPr>
          <w:rFonts w:ascii="Aptos" w:hAnsi="Aptos"/>
          <w:lang w:bidi="en-US"/>
        </w:rPr>
        <w:t xml:space="preserve">s of a </w:t>
      </w:r>
      <w:r w:rsidRPr="00D67CE2">
        <w:rPr>
          <w:rFonts w:ascii="Aptos" w:hAnsi="Aptos"/>
          <w:lang w:bidi="en-US"/>
        </w:rPr>
        <w:t>sub-committee</w:t>
      </w:r>
      <w:r w:rsidR="005A4FDD" w:rsidRPr="00D67CE2">
        <w:rPr>
          <w:rFonts w:ascii="Aptos" w:hAnsi="Aptos"/>
          <w:lang w:bidi="en-US"/>
        </w:rPr>
        <w:t>.</w:t>
      </w:r>
      <w:r w:rsidR="00883BA0" w:rsidRPr="00D67CE2">
        <w:rPr>
          <w:rFonts w:ascii="Aptos" w:hAnsi="Aptos"/>
          <w:lang w:bidi="en-US"/>
        </w:rPr>
        <w:t xml:space="preserve"> </w:t>
      </w:r>
    </w:p>
    <w:p w14:paraId="5E05C0CF" w14:textId="3D2FBC51"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Shall determine if the public may participate at a meeting</w:t>
      </w:r>
      <w:r w:rsidR="00883BA0" w:rsidRPr="00D67CE2">
        <w:rPr>
          <w:rFonts w:ascii="Aptos" w:hAnsi="Aptos"/>
          <w:lang w:bidi="en-US"/>
        </w:rPr>
        <w:t xml:space="preserve"> of a </w:t>
      </w:r>
      <w:r w:rsidRPr="00D67CE2">
        <w:rPr>
          <w:rFonts w:ascii="Aptos" w:hAnsi="Aptos"/>
          <w:lang w:bidi="en-US"/>
        </w:rPr>
        <w:t>sub-committee</w:t>
      </w:r>
      <w:r w:rsidR="00883BA0" w:rsidRPr="00D67CE2">
        <w:rPr>
          <w:rFonts w:ascii="Aptos" w:hAnsi="Aptos"/>
          <w:lang w:bidi="en-US"/>
        </w:rPr>
        <w:t xml:space="preserve"> that they are permitted to attend; and</w:t>
      </w:r>
    </w:p>
    <w:p w14:paraId="1DC2B6A5" w14:textId="13664C06" w:rsidR="00883BA0" w:rsidRPr="00D67CE2" w:rsidRDefault="00E8553E" w:rsidP="000D28F8">
      <w:pPr>
        <w:pStyle w:val="ListParagraph"/>
        <w:numPr>
          <w:ilvl w:val="2"/>
          <w:numId w:val="8"/>
        </w:numPr>
        <w:spacing w:line="360" w:lineRule="auto"/>
        <w:ind w:left="2155" w:hanging="794"/>
        <w:rPr>
          <w:rFonts w:ascii="Aptos" w:hAnsi="Aptos"/>
          <w:lang w:bidi="en-US"/>
        </w:rPr>
      </w:pPr>
      <w:r w:rsidRPr="00D67CE2">
        <w:rPr>
          <w:rFonts w:ascii="Aptos" w:hAnsi="Aptos"/>
          <w:lang w:bidi="en-US"/>
        </w:rPr>
        <w:t>May dissolve a committee</w:t>
      </w:r>
      <w:r w:rsidR="00F011D4" w:rsidRPr="00D67CE2">
        <w:rPr>
          <w:rFonts w:ascii="Aptos" w:hAnsi="Aptos"/>
          <w:lang w:bidi="en-US"/>
        </w:rPr>
        <w:t xml:space="preserve"> or a </w:t>
      </w:r>
      <w:r w:rsidRPr="00D67CE2">
        <w:rPr>
          <w:rFonts w:ascii="Aptos" w:hAnsi="Aptos"/>
          <w:lang w:bidi="en-US"/>
        </w:rPr>
        <w:t>sub-committee</w:t>
      </w:r>
      <w:r w:rsidR="00883BA0" w:rsidRPr="00D67CE2">
        <w:rPr>
          <w:rFonts w:ascii="Aptos" w:hAnsi="Aptos"/>
          <w:lang w:bidi="en-US"/>
        </w:rPr>
        <w:t>.</w:t>
      </w:r>
    </w:p>
    <w:p w14:paraId="3AA3884A" w14:textId="77777777" w:rsidR="005A4FDD" w:rsidRPr="00D67CE2" w:rsidRDefault="005A4FDD" w:rsidP="00B81576">
      <w:pPr>
        <w:pStyle w:val="NoSpacing"/>
        <w:rPr>
          <w:rFonts w:ascii="Aptos" w:hAnsi="Aptos"/>
          <w:sz w:val="8"/>
          <w:szCs w:val="8"/>
        </w:rPr>
      </w:pPr>
      <w:bookmarkStart w:id="35" w:name="_Toc357072135"/>
      <w:bookmarkStart w:id="36" w:name="_Toc359318559"/>
      <w:bookmarkStart w:id="37" w:name="_Toc359334507"/>
      <w:bookmarkStart w:id="38" w:name="_Toc359334786"/>
      <w:bookmarkStart w:id="39" w:name="_Toc359336488"/>
      <w:bookmarkStart w:id="40" w:name="_Toc509572262"/>
    </w:p>
    <w:p w14:paraId="6E281948" w14:textId="4995F213" w:rsidR="00883BA0" w:rsidRPr="00D67CE2" w:rsidRDefault="001E3ED6" w:rsidP="000D28F8">
      <w:pPr>
        <w:pStyle w:val="Heading1"/>
        <w:numPr>
          <w:ilvl w:val="0"/>
          <w:numId w:val="16"/>
        </w:numPr>
        <w:rPr>
          <w:b/>
          <w:bCs w:val="0"/>
        </w:rPr>
      </w:pPr>
      <w:bookmarkStart w:id="41" w:name="_Toc184805902"/>
      <w:r w:rsidRPr="00D67CE2">
        <w:rPr>
          <w:b/>
          <w:bCs w:val="0"/>
        </w:rPr>
        <w:t xml:space="preserve">ORDINARY </w:t>
      </w:r>
      <w:r w:rsidR="00977E41" w:rsidRPr="00D67CE2">
        <w:rPr>
          <w:b/>
          <w:bCs w:val="0"/>
        </w:rPr>
        <w:t>COUNCIL</w:t>
      </w:r>
      <w:r w:rsidRPr="00D67CE2">
        <w:rPr>
          <w:b/>
          <w:bCs w:val="0"/>
        </w:rPr>
        <w:t xml:space="preserve"> </w:t>
      </w:r>
      <w:r w:rsidR="00B433F2" w:rsidRPr="00D67CE2">
        <w:rPr>
          <w:b/>
          <w:bCs w:val="0"/>
        </w:rPr>
        <w:t>MEETING</w:t>
      </w:r>
      <w:r w:rsidRPr="00D67CE2">
        <w:rPr>
          <w:b/>
          <w:bCs w:val="0"/>
        </w:rPr>
        <w:t>S</w:t>
      </w:r>
      <w:bookmarkEnd w:id="35"/>
      <w:bookmarkEnd w:id="36"/>
      <w:bookmarkEnd w:id="37"/>
      <w:bookmarkEnd w:id="38"/>
      <w:bookmarkEnd w:id="39"/>
      <w:bookmarkEnd w:id="40"/>
      <w:bookmarkEnd w:id="41"/>
      <w:r w:rsidRPr="00D67CE2">
        <w:rPr>
          <w:b/>
          <w:bCs w:val="0"/>
        </w:rPr>
        <w:t xml:space="preserve"> </w:t>
      </w:r>
    </w:p>
    <w:p w14:paraId="385E2D2C" w14:textId="1C1C8650"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bCs/>
          <w:color w:val="000000"/>
          <w:szCs w:val="24"/>
          <w:lang w:bidi="en-US"/>
        </w:rPr>
      </w:pPr>
      <w:r w:rsidRPr="00D67CE2">
        <w:rPr>
          <w:rFonts w:ascii="Aptos" w:hAnsi="Aptos" w:cs="Arial"/>
          <w:b/>
          <w:bCs/>
          <w:color w:val="000000"/>
          <w:szCs w:val="24"/>
          <w:lang w:bidi="en-US"/>
        </w:rPr>
        <w:t>In an election y</w:t>
      </w:r>
      <w:r w:rsidR="005D0FAA" w:rsidRPr="00D67CE2">
        <w:rPr>
          <w:rFonts w:ascii="Aptos" w:hAnsi="Aptos" w:cs="Arial"/>
          <w:b/>
          <w:bCs/>
          <w:color w:val="000000"/>
          <w:szCs w:val="24"/>
          <w:lang w:bidi="en-US"/>
        </w:rPr>
        <w:t xml:space="preserve">ear, the </w:t>
      </w:r>
      <w:r w:rsidR="00196E52" w:rsidRPr="00D67CE2">
        <w:rPr>
          <w:rFonts w:ascii="Aptos" w:hAnsi="Aptos" w:cs="Arial"/>
          <w:b/>
          <w:bCs/>
          <w:color w:val="000000"/>
          <w:szCs w:val="24"/>
          <w:lang w:bidi="en-US"/>
        </w:rPr>
        <w:t>Annual Meeting</w:t>
      </w:r>
      <w:r w:rsidR="00125169"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shall be held on or within 14 days following the day on which the </w:t>
      </w:r>
      <w:r w:rsidR="00977E41" w:rsidRPr="00D67CE2">
        <w:rPr>
          <w:rFonts w:ascii="Aptos" w:hAnsi="Aptos" w:cs="Arial"/>
          <w:b/>
          <w:bCs/>
          <w:color w:val="000000"/>
          <w:szCs w:val="24"/>
          <w:lang w:bidi="en-US"/>
        </w:rPr>
        <w:t>Council</w:t>
      </w:r>
      <w:r w:rsidR="0001436E" w:rsidRPr="00D67CE2">
        <w:rPr>
          <w:rFonts w:ascii="Aptos" w:hAnsi="Aptos" w:cs="Arial"/>
          <w:b/>
          <w:bCs/>
          <w:color w:val="000000"/>
          <w:szCs w:val="24"/>
          <w:lang w:bidi="en-US"/>
        </w:rPr>
        <w:t>lor</w:t>
      </w:r>
      <w:r w:rsidRPr="00D67CE2">
        <w:rPr>
          <w:rFonts w:ascii="Aptos" w:hAnsi="Aptos" w:cs="Arial"/>
          <w:b/>
          <w:bCs/>
          <w:color w:val="000000"/>
          <w:szCs w:val="24"/>
          <w:lang w:bidi="en-US"/>
        </w:rPr>
        <w:t>s elected take office.</w:t>
      </w:r>
    </w:p>
    <w:p w14:paraId="0C89E573" w14:textId="3B5AFDAA" w:rsidR="00282D28" w:rsidRPr="00D67CE2" w:rsidRDefault="00282D28"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bCs/>
          <w:color w:val="000000"/>
          <w:szCs w:val="24"/>
          <w:lang w:bidi="en-US"/>
        </w:rPr>
      </w:pPr>
      <w:r w:rsidRPr="00D67CE2">
        <w:rPr>
          <w:rFonts w:ascii="Aptos" w:hAnsi="Aptos" w:cs="Arial"/>
          <w:b/>
          <w:bCs/>
          <w:color w:val="000000"/>
          <w:szCs w:val="24"/>
          <w:lang w:bidi="en-US"/>
        </w:rPr>
        <w:t>A year which is not an election year, the</w:t>
      </w:r>
      <w:r w:rsidR="00FA03A5" w:rsidRPr="00D67CE2">
        <w:rPr>
          <w:rFonts w:ascii="Aptos" w:hAnsi="Aptos" w:cs="Arial"/>
          <w:b/>
          <w:bCs/>
          <w:color w:val="000000"/>
          <w:szCs w:val="24"/>
          <w:lang w:bidi="en-US"/>
        </w:rPr>
        <w:t xml:space="preserve"> </w:t>
      </w:r>
      <w:r w:rsidR="00196E52" w:rsidRPr="00D67CE2">
        <w:rPr>
          <w:rFonts w:ascii="Aptos" w:hAnsi="Aptos" w:cs="Arial"/>
          <w:b/>
          <w:bCs/>
          <w:color w:val="000000"/>
          <w:szCs w:val="24"/>
          <w:lang w:bidi="en-US"/>
        </w:rPr>
        <w:t>Annual Meeting</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shall be held on such day in May as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w:t>
      </w:r>
      <w:r w:rsidR="003D2BD2" w:rsidRPr="00D67CE2">
        <w:rPr>
          <w:rFonts w:ascii="Aptos" w:hAnsi="Aptos" w:cs="Arial"/>
          <w:b/>
          <w:bCs/>
          <w:color w:val="000000"/>
          <w:szCs w:val="24"/>
          <w:lang w:bidi="en-US"/>
        </w:rPr>
        <w:t>decides.</w:t>
      </w:r>
    </w:p>
    <w:p w14:paraId="0FF7BCAA" w14:textId="4796D290"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bCs/>
          <w:color w:val="000000"/>
          <w:szCs w:val="24"/>
          <w:lang w:bidi="en-US"/>
        </w:rPr>
      </w:pPr>
      <w:r w:rsidRPr="00D67CE2">
        <w:rPr>
          <w:rFonts w:ascii="Aptos" w:hAnsi="Aptos" w:cs="Arial"/>
          <w:b/>
          <w:bCs/>
          <w:color w:val="000000"/>
          <w:szCs w:val="24"/>
          <w:lang w:bidi="en-US"/>
        </w:rPr>
        <w:t>In a year which is not an election</w:t>
      </w:r>
      <w:r w:rsidR="00E662E2" w:rsidRPr="00D67CE2">
        <w:rPr>
          <w:rFonts w:ascii="Aptos" w:hAnsi="Aptos" w:cs="Arial"/>
          <w:b/>
          <w:bCs/>
          <w:color w:val="000000"/>
          <w:szCs w:val="24"/>
          <w:lang w:bidi="en-US"/>
        </w:rPr>
        <w:t xml:space="preserve"> year, the</w:t>
      </w:r>
      <w:r w:rsidR="00FA03A5" w:rsidRPr="00D67CE2">
        <w:rPr>
          <w:rFonts w:ascii="Aptos" w:hAnsi="Aptos" w:cs="Arial"/>
          <w:b/>
          <w:bCs/>
          <w:color w:val="000000"/>
          <w:szCs w:val="24"/>
          <w:lang w:bidi="en-US"/>
        </w:rPr>
        <w:t xml:space="preserve"> </w:t>
      </w:r>
      <w:r w:rsidR="00196E52" w:rsidRPr="00D67CE2">
        <w:rPr>
          <w:rFonts w:ascii="Aptos" w:hAnsi="Aptos" w:cs="Arial"/>
          <w:b/>
          <w:bCs/>
          <w:color w:val="000000"/>
          <w:szCs w:val="24"/>
          <w:lang w:bidi="en-US"/>
        </w:rPr>
        <w:t>Annual Meeting</w:t>
      </w:r>
      <w:r w:rsidR="00125169"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shall be </w:t>
      </w:r>
      <w:r w:rsidR="005D0FAA" w:rsidRPr="00D67CE2">
        <w:rPr>
          <w:rFonts w:ascii="Aptos" w:hAnsi="Aptos" w:cs="Arial"/>
          <w:b/>
          <w:bCs/>
          <w:color w:val="000000"/>
          <w:szCs w:val="24"/>
          <w:lang w:bidi="en-US"/>
        </w:rPr>
        <w:t xml:space="preserve">held on such day in May as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w:t>
      </w:r>
      <w:r w:rsidR="002B4986" w:rsidRPr="00D67CE2">
        <w:rPr>
          <w:rFonts w:ascii="Aptos" w:hAnsi="Aptos" w:cs="Arial"/>
          <w:b/>
          <w:bCs/>
          <w:color w:val="000000"/>
          <w:szCs w:val="24"/>
          <w:lang w:bidi="en-US"/>
        </w:rPr>
        <w:t>decides</w:t>
      </w:r>
      <w:r w:rsidRPr="00D67CE2">
        <w:rPr>
          <w:rFonts w:ascii="Aptos" w:hAnsi="Aptos" w:cs="Arial"/>
          <w:b/>
          <w:bCs/>
          <w:color w:val="000000"/>
          <w:szCs w:val="24"/>
          <w:lang w:bidi="en-US"/>
        </w:rPr>
        <w:t>.</w:t>
      </w:r>
    </w:p>
    <w:p w14:paraId="2E0D8AC5" w14:textId="5082B4A6" w:rsidR="00883BA0" w:rsidRPr="00D67CE2" w:rsidRDefault="00883BA0" w:rsidP="000D28F8">
      <w:pPr>
        <w:widowControl w:val="0"/>
        <w:numPr>
          <w:ilvl w:val="1"/>
          <w:numId w:val="10"/>
        </w:numPr>
        <w:suppressAutoHyphens/>
        <w:autoSpaceDE w:val="0"/>
        <w:autoSpaceDN w:val="0"/>
        <w:adjustRightInd w:val="0"/>
        <w:spacing w:line="360" w:lineRule="auto"/>
        <w:ind w:left="1361" w:hanging="794"/>
        <w:textAlignment w:val="center"/>
        <w:rPr>
          <w:rFonts w:ascii="Aptos" w:hAnsi="Aptos" w:cs="Arial"/>
          <w:b/>
          <w:color w:val="000000"/>
          <w:szCs w:val="24"/>
          <w:lang w:bidi="en-US"/>
        </w:rPr>
      </w:pPr>
      <w:r w:rsidRPr="00D67CE2">
        <w:rPr>
          <w:rFonts w:ascii="Aptos" w:hAnsi="Aptos" w:cs="Arial"/>
          <w:b/>
          <w:bCs/>
          <w:color w:val="000000"/>
          <w:szCs w:val="24"/>
          <w:lang w:bidi="en-US"/>
        </w:rPr>
        <w:t>If no other time is fi</w:t>
      </w:r>
      <w:r w:rsidR="005D0FAA" w:rsidRPr="00D67CE2">
        <w:rPr>
          <w:rFonts w:ascii="Aptos" w:hAnsi="Aptos" w:cs="Arial"/>
          <w:b/>
          <w:bCs/>
          <w:color w:val="000000"/>
          <w:szCs w:val="24"/>
          <w:lang w:bidi="en-US"/>
        </w:rPr>
        <w:t xml:space="preserve">xed, the </w:t>
      </w:r>
      <w:r w:rsidR="00196E52" w:rsidRPr="00D67CE2">
        <w:rPr>
          <w:rFonts w:ascii="Aptos" w:hAnsi="Aptos" w:cs="Arial"/>
          <w:b/>
          <w:bCs/>
          <w:color w:val="000000"/>
          <w:szCs w:val="24"/>
          <w:lang w:bidi="en-US"/>
        </w:rPr>
        <w:t>Annual Meeting</w:t>
      </w:r>
      <w:r w:rsidR="00125169"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shall take place at 6pm.</w:t>
      </w:r>
    </w:p>
    <w:p w14:paraId="58916635" w14:textId="31270FE3" w:rsidR="00883BA0" w:rsidRPr="00D67CE2" w:rsidRDefault="00883BA0" w:rsidP="000D28F8">
      <w:pPr>
        <w:widowControl w:val="0"/>
        <w:numPr>
          <w:ilvl w:val="1"/>
          <w:numId w:val="10"/>
        </w:numPr>
        <w:suppressAutoHyphens/>
        <w:autoSpaceDE w:val="0"/>
        <w:autoSpaceDN w:val="0"/>
        <w:adjustRightInd w:val="0"/>
        <w:spacing w:line="360" w:lineRule="auto"/>
        <w:ind w:left="1361" w:hanging="794"/>
        <w:textAlignment w:val="center"/>
        <w:rPr>
          <w:rFonts w:ascii="Aptos" w:hAnsi="Aptos" w:cs="Arial"/>
          <w:b/>
          <w:bCs/>
          <w:color w:val="000000"/>
          <w:szCs w:val="24"/>
          <w:lang w:bidi="en-US"/>
        </w:rPr>
      </w:pPr>
      <w:r w:rsidRPr="00D67CE2">
        <w:rPr>
          <w:rFonts w:ascii="Aptos" w:hAnsi="Aptos" w:cs="Arial"/>
          <w:b/>
          <w:bCs/>
          <w:color w:val="000000"/>
          <w:szCs w:val="24"/>
          <w:lang w:bidi="en-US"/>
        </w:rPr>
        <w:t>In additio</w:t>
      </w:r>
      <w:r w:rsidR="005D0FAA" w:rsidRPr="00D67CE2">
        <w:rPr>
          <w:rFonts w:ascii="Aptos" w:hAnsi="Aptos" w:cs="Arial"/>
          <w:b/>
          <w:bCs/>
          <w:color w:val="000000"/>
          <w:szCs w:val="24"/>
          <w:lang w:bidi="en-US"/>
        </w:rPr>
        <w:t xml:space="preserve">n to the </w:t>
      </w:r>
      <w:r w:rsidR="00196E52" w:rsidRPr="00D67CE2">
        <w:rPr>
          <w:rFonts w:ascii="Aptos" w:hAnsi="Aptos" w:cs="Arial"/>
          <w:b/>
          <w:bCs/>
          <w:color w:val="000000"/>
          <w:szCs w:val="24"/>
          <w:lang w:bidi="en-US"/>
        </w:rPr>
        <w:t>Annual Meeting</w:t>
      </w:r>
      <w:r w:rsidR="00125169"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any number of other ordinary </w:t>
      </w:r>
      <w:r w:rsidR="00B433F2" w:rsidRPr="00D67CE2">
        <w:rPr>
          <w:rFonts w:ascii="Aptos" w:hAnsi="Aptos" w:cs="Arial"/>
          <w:b/>
          <w:bCs/>
          <w:color w:val="000000"/>
          <w:szCs w:val="24"/>
          <w:lang w:bidi="en-US"/>
        </w:rPr>
        <w:t>Meeting</w:t>
      </w:r>
      <w:r w:rsidRPr="00D67CE2">
        <w:rPr>
          <w:rFonts w:ascii="Aptos" w:hAnsi="Aptos" w:cs="Arial"/>
          <w:b/>
          <w:bCs/>
          <w:color w:val="000000"/>
          <w:szCs w:val="24"/>
          <w:lang w:bidi="en-US"/>
        </w:rPr>
        <w:t xml:space="preserve">s may be held in each year </w:t>
      </w:r>
      <w:r w:rsidR="005D0FAA" w:rsidRPr="00D67CE2">
        <w:rPr>
          <w:rFonts w:ascii="Aptos" w:hAnsi="Aptos" w:cs="Arial"/>
          <w:b/>
          <w:bCs/>
          <w:color w:val="000000"/>
          <w:szCs w:val="24"/>
          <w:lang w:bidi="en-US"/>
        </w:rPr>
        <w:t xml:space="preserve">on such dates and times as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w:t>
      </w:r>
      <w:r w:rsidR="002B4986" w:rsidRPr="00D67CE2">
        <w:rPr>
          <w:rFonts w:ascii="Aptos" w:hAnsi="Aptos" w:cs="Arial"/>
          <w:b/>
          <w:bCs/>
          <w:color w:val="000000"/>
          <w:szCs w:val="24"/>
          <w:lang w:bidi="en-US"/>
        </w:rPr>
        <w:t>decides</w:t>
      </w:r>
      <w:r w:rsidRPr="00D67CE2">
        <w:rPr>
          <w:rFonts w:ascii="Aptos" w:hAnsi="Aptos" w:cs="Arial"/>
          <w:b/>
          <w:bCs/>
          <w:color w:val="000000"/>
          <w:szCs w:val="24"/>
          <w:lang w:bidi="en-US"/>
        </w:rPr>
        <w:t xml:space="preserve">. </w:t>
      </w:r>
    </w:p>
    <w:p w14:paraId="5D0AD366" w14:textId="0E6C538A" w:rsidR="00883BA0" w:rsidRPr="00D67CE2" w:rsidRDefault="00883BA0" w:rsidP="000D28F8">
      <w:pPr>
        <w:widowControl w:val="0"/>
        <w:numPr>
          <w:ilvl w:val="1"/>
          <w:numId w:val="10"/>
        </w:numPr>
        <w:suppressAutoHyphens/>
        <w:autoSpaceDE w:val="0"/>
        <w:autoSpaceDN w:val="0"/>
        <w:adjustRightInd w:val="0"/>
        <w:spacing w:line="360" w:lineRule="auto"/>
        <w:ind w:left="1361" w:hanging="794"/>
        <w:textAlignment w:val="center"/>
        <w:rPr>
          <w:rFonts w:ascii="Aptos" w:hAnsi="Aptos" w:cs="Arial"/>
          <w:b/>
          <w:bCs/>
          <w:color w:val="000000"/>
          <w:szCs w:val="24"/>
          <w:lang w:bidi="en-US"/>
        </w:rPr>
      </w:pPr>
      <w:r w:rsidRPr="00D67CE2">
        <w:rPr>
          <w:rFonts w:ascii="Aptos" w:hAnsi="Aptos" w:cs="Arial"/>
          <w:b/>
          <w:bCs/>
          <w:color w:val="000000"/>
          <w:szCs w:val="24"/>
          <w:lang w:bidi="en-US"/>
        </w:rPr>
        <w:t>The first business conducte</w:t>
      </w:r>
      <w:r w:rsidR="005D0FAA" w:rsidRPr="00D67CE2">
        <w:rPr>
          <w:rFonts w:ascii="Aptos" w:hAnsi="Aptos" w:cs="Arial"/>
          <w:b/>
          <w:bCs/>
          <w:color w:val="000000"/>
          <w:szCs w:val="24"/>
          <w:lang w:bidi="en-US"/>
        </w:rPr>
        <w:t xml:space="preserve">d at the </w:t>
      </w:r>
      <w:r w:rsidR="00196E52" w:rsidRPr="00D67CE2">
        <w:rPr>
          <w:rFonts w:ascii="Aptos" w:hAnsi="Aptos" w:cs="Arial"/>
          <w:b/>
          <w:bCs/>
          <w:color w:val="000000"/>
          <w:szCs w:val="24"/>
          <w:lang w:bidi="en-US"/>
        </w:rPr>
        <w:t>Annual Meeting</w:t>
      </w:r>
      <w:r w:rsidR="00125169"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shall be the election of the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and </w:t>
      </w:r>
      <w:r w:rsidR="007726B1" w:rsidRPr="00D67CE2">
        <w:rPr>
          <w:rFonts w:ascii="Aptos" w:hAnsi="Aptos" w:cs="Arial"/>
          <w:b/>
          <w:bCs/>
          <w:color w:val="000000"/>
          <w:szCs w:val="24"/>
          <w:lang w:bidi="en-US"/>
        </w:rPr>
        <w:t>Vice-Chairperson</w:t>
      </w:r>
      <w:r w:rsidRPr="00D67CE2">
        <w:rPr>
          <w:rFonts w:ascii="Aptos" w:hAnsi="Aptos" w:cs="Arial"/>
          <w:b/>
          <w:bCs/>
          <w:color w:val="000000"/>
          <w:szCs w:val="24"/>
          <w:lang w:bidi="en-US"/>
        </w:rPr>
        <w:t xml:space="preserve"> (if </w:t>
      </w:r>
      <w:r w:rsidR="002B4986" w:rsidRPr="00D67CE2">
        <w:rPr>
          <w:rFonts w:ascii="Aptos" w:hAnsi="Aptos" w:cs="Arial"/>
          <w:b/>
          <w:bCs/>
          <w:color w:val="000000"/>
          <w:szCs w:val="24"/>
          <w:lang w:bidi="en-US"/>
        </w:rPr>
        <w:t>there is one</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w:t>
      </w:r>
    </w:p>
    <w:p w14:paraId="035CC939" w14:textId="480D3C5C" w:rsidR="00883BA0" w:rsidRPr="00D67CE2" w:rsidRDefault="00883BA0" w:rsidP="000D28F8">
      <w:pPr>
        <w:widowControl w:val="0"/>
        <w:numPr>
          <w:ilvl w:val="1"/>
          <w:numId w:val="10"/>
        </w:numPr>
        <w:suppressAutoHyphens/>
        <w:autoSpaceDE w:val="0"/>
        <w:autoSpaceDN w:val="0"/>
        <w:adjustRightInd w:val="0"/>
        <w:spacing w:line="360" w:lineRule="auto"/>
        <w:ind w:left="1361" w:hanging="794"/>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The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unless </w:t>
      </w:r>
      <w:r w:rsidR="00F842F1" w:rsidRPr="00D67CE2">
        <w:rPr>
          <w:rFonts w:ascii="Aptos" w:hAnsi="Aptos" w:cs="Arial"/>
          <w:b/>
          <w:bCs/>
          <w:color w:val="000000"/>
          <w:szCs w:val="24"/>
          <w:lang w:bidi="en-US"/>
        </w:rPr>
        <w:t>they</w:t>
      </w:r>
      <w:r w:rsidRPr="00D67CE2">
        <w:rPr>
          <w:rFonts w:ascii="Aptos" w:hAnsi="Aptos" w:cs="Arial"/>
          <w:b/>
          <w:bCs/>
          <w:color w:val="000000"/>
          <w:szCs w:val="24"/>
          <w:lang w:bidi="en-US"/>
        </w:rPr>
        <w:t xml:space="preserve"> ha</w:t>
      </w:r>
      <w:r w:rsidR="00045644" w:rsidRPr="00D67CE2">
        <w:rPr>
          <w:rFonts w:ascii="Aptos" w:hAnsi="Aptos" w:cs="Arial"/>
          <w:b/>
          <w:bCs/>
          <w:color w:val="000000"/>
          <w:szCs w:val="24"/>
          <w:lang w:bidi="en-US"/>
        </w:rPr>
        <w:t>ve</w:t>
      </w:r>
      <w:r w:rsidRPr="00D67CE2">
        <w:rPr>
          <w:rFonts w:ascii="Aptos" w:hAnsi="Aptos" w:cs="Arial"/>
          <w:b/>
          <w:bCs/>
          <w:color w:val="000000"/>
          <w:szCs w:val="24"/>
          <w:lang w:bidi="en-US"/>
        </w:rPr>
        <w:t xml:space="preserve"> resigned or become disqualified, shall continue in office and preside at the </w:t>
      </w:r>
      <w:r w:rsidR="00196E52" w:rsidRPr="00D67CE2">
        <w:rPr>
          <w:rFonts w:ascii="Aptos" w:hAnsi="Aptos" w:cs="Arial"/>
          <w:b/>
          <w:bCs/>
          <w:color w:val="000000"/>
          <w:szCs w:val="24"/>
          <w:lang w:bidi="en-US"/>
        </w:rPr>
        <w:t>Annual Meeting</w:t>
      </w:r>
      <w:r w:rsidRPr="00D67CE2">
        <w:rPr>
          <w:rFonts w:ascii="Aptos" w:hAnsi="Aptos" w:cs="Arial"/>
          <w:b/>
          <w:bCs/>
          <w:color w:val="000000"/>
          <w:szCs w:val="24"/>
          <w:lang w:bidi="en-US"/>
        </w:rPr>
        <w:t xml:space="preserve"> until </w:t>
      </w:r>
      <w:r w:rsidR="00A6601D" w:rsidRPr="00D67CE2">
        <w:rPr>
          <w:rFonts w:ascii="Aptos" w:hAnsi="Aptos" w:cs="Arial"/>
          <w:b/>
          <w:bCs/>
          <w:color w:val="000000"/>
          <w:szCs w:val="24"/>
          <w:lang w:bidi="en-US"/>
        </w:rPr>
        <w:t>their</w:t>
      </w:r>
      <w:r w:rsidRPr="00D67CE2">
        <w:rPr>
          <w:rFonts w:ascii="Aptos" w:hAnsi="Aptos" w:cs="Arial"/>
          <w:b/>
          <w:bCs/>
          <w:color w:val="000000"/>
          <w:szCs w:val="24"/>
          <w:lang w:bidi="en-US"/>
        </w:rPr>
        <w:t xml:space="preserve"> successor is elected at </w:t>
      </w:r>
      <w:r w:rsidR="005D0FAA" w:rsidRPr="00D67CE2">
        <w:rPr>
          <w:rFonts w:ascii="Aptos" w:hAnsi="Aptos" w:cs="Arial"/>
          <w:b/>
          <w:bCs/>
          <w:color w:val="000000"/>
          <w:szCs w:val="24"/>
          <w:lang w:bidi="en-US"/>
        </w:rPr>
        <w:t xml:space="preserve">the next </w:t>
      </w:r>
      <w:r w:rsidR="00196E52" w:rsidRPr="00D67CE2">
        <w:rPr>
          <w:rFonts w:ascii="Aptos" w:hAnsi="Aptos" w:cs="Arial"/>
          <w:b/>
          <w:bCs/>
          <w:color w:val="000000"/>
          <w:szCs w:val="24"/>
          <w:lang w:bidi="en-US"/>
        </w:rPr>
        <w:t>Annual Meeting</w:t>
      </w:r>
      <w:r w:rsidR="00125169"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w:t>
      </w:r>
    </w:p>
    <w:p w14:paraId="19A04908" w14:textId="05C296B4" w:rsidR="00883BA0" w:rsidRPr="00D67CE2" w:rsidRDefault="00883BA0" w:rsidP="000D28F8">
      <w:pPr>
        <w:widowControl w:val="0"/>
        <w:numPr>
          <w:ilvl w:val="1"/>
          <w:numId w:val="10"/>
        </w:numPr>
        <w:suppressAutoHyphens/>
        <w:autoSpaceDE w:val="0"/>
        <w:autoSpaceDN w:val="0"/>
        <w:adjustRightInd w:val="0"/>
        <w:spacing w:line="360" w:lineRule="auto"/>
        <w:ind w:left="1361" w:right="-2" w:hanging="794"/>
        <w:textAlignment w:val="center"/>
        <w:rPr>
          <w:rFonts w:ascii="Aptos" w:hAnsi="Aptos" w:cs="Arial"/>
          <w:b/>
          <w:bCs/>
          <w:color w:val="000000"/>
          <w:szCs w:val="24"/>
          <w:lang w:bidi="en-US"/>
        </w:rPr>
      </w:pPr>
      <w:r w:rsidRPr="00D67CE2">
        <w:rPr>
          <w:rFonts w:ascii="Aptos" w:hAnsi="Aptos" w:cs="Arial"/>
          <w:b/>
          <w:bCs/>
          <w:color w:val="000000"/>
          <w:szCs w:val="24"/>
          <w:lang w:bidi="en-US"/>
        </w:rPr>
        <w:t>T</w:t>
      </w:r>
      <w:r w:rsidR="00EE7E34" w:rsidRPr="00D67CE2">
        <w:rPr>
          <w:rFonts w:ascii="Aptos" w:hAnsi="Aptos" w:cs="Arial"/>
          <w:b/>
          <w:bCs/>
          <w:color w:val="000000"/>
          <w:szCs w:val="24"/>
          <w:lang w:bidi="en-US"/>
        </w:rPr>
        <w:t xml:space="preserve">he </w:t>
      </w:r>
      <w:r w:rsidR="007726B1" w:rsidRPr="00D67CE2">
        <w:rPr>
          <w:rFonts w:ascii="Aptos" w:hAnsi="Aptos" w:cs="Arial"/>
          <w:b/>
          <w:bCs/>
          <w:color w:val="000000"/>
          <w:szCs w:val="24"/>
          <w:lang w:bidi="en-US"/>
        </w:rPr>
        <w:t>Vice-Chairperson</w:t>
      </w:r>
      <w:r w:rsidR="00EE7E34"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00EE7E34" w:rsidRPr="00D67CE2">
        <w:rPr>
          <w:rFonts w:ascii="Aptos" w:hAnsi="Aptos" w:cs="Arial"/>
          <w:b/>
          <w:bCs/>
          <w:color w:val="000000"/>
          <w:szCs w:val="24"/>
          <w:lang w:bidi="en-US"/>
        </w:rPr>
        <w:t xml:space="preserve"> if there is one,</w:t>
      </w:r>
      <w:r w:rsidRPr="00D67CE2">
        <w:rPr>
          <w:rFonts w:ascii="Aptos" w:hAnsi="Aptos" w:cs="Arial"/>
          <w:b/>
          <w:bCs/>
          <w:color w:val="000000"/>
          <w:szCs w:val="24"/>
          <w:lang w:bidi="en-US"/>
        </w:rPr>
        <w:t xml:space="preserve"> unless </w:t>
      </w:r>
      <w:r w:rsidR="00F842F1" w:rsidRPr="00D67CE2">
        <w:rPr>
          <w:rFonts w:ascii="Aptos" w:hAnsi="Aptos" w:cs="Arial"/>
          <w:b/>
          <w:bCs/>
          <w:color w:val="000000"/>
          <w:szCs w:val="24"/>
          <w:lang w:bidi="en-US"/>
        </w:rPr>
        <w:t>they</w:t>
      </w:r>
      <w:r w:rsidRPr="00D67CE2">
        <w:rPr>
          <w:rFonts w:ascii="Aptos" w:hAnsi="Aptos" w:cs="Arial"/>
          <w:b/>
          <w:bCs/>
          <w:color w:val="000000"/>
          <w:szCs w:val="24"/>
          <w:lang w:bidi="en-US"/>
        </w:rPr>
        <w:t xml:space="preserve"> resign or become disqualified, shall hold office until immediately after the election of the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at </w:t>
      </w:r>
      <w:r w:rsidR="005D0FAA" w:rsidRPr="00D67CE2">
        <w:rPr>
          <w:rFonts w:ascii="Aptos" w:hAnsi="Aptos" w:cs="Arial"/>
          <w:b/>
          <w:bCs/>
          <w:color w:val="000000"/>
          <w:szCs w:val="24"/>
          <w:lang w:bidi="en-US"/>
        </w:rPr>
        <w:t xml:space="preserve">the next </w:t>
      </w:r>
      <w:r w:rsidR="00196E52" w:rsidRPr="00D67CE2">
        <w:rPr>
          <w:rFonts w:ascii="Aptos" w:hAnsi="Aptos" w:cs="Arial"/>
          <w:b/>
          <w:bCs/>
          <w:color w:val="000000"/>
          <w:szCs w:val="24"/>
          <w:lang w:bidi="en-US"/>
        </w:rPr>
        <w:t>Annual Meeting</w:t>
      </w:r>
      <w:r w:rsidR="00125169"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w:t>
      </w:r>
    </w:p>
    <w:p w14:paraId="351E69A9" w14:textId="7374A607" w:rsidR="00883BA0" w:rsidRPr="00D67CE2" w:rsidRDefault="00883BA0" w:rsidP="000D28F8">
      <w:pPr>
        <w:widowControl w:val="0"/>
        <w:numPr>
          <w:ilvl w:val="1"/>
          <w:numId w:val="10"/>
        </w:numPr>
        <w:suppressAutoHyphens/>
        <w:autoSpaceDE w:val="0"/>
        <w:autoSpaceDN w:val="0"/>
        <w:adjustRightInd w:val="0"/>
        <w:spacing w:line="360" w:lineRule="auto"/>
        <w:ind w:left="1361" w:right="-2" w:hanging="794"/>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In an election year, if the current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has not been re-elected</w:t>
      </w:r>
      <w:r w:rsidR="005D0FAA" w:rsidRPr="00D67CE2">
        <w:rPr>
          <w:rFonts w:ascii="Aptos" w:hAnsi="Aptos" w:cs="Arial"/>
          <w:b/>
          <w:bCs/>
          <w:color w:val="000000"/>
          <w:szCs w:val="24"/>
          <w:lang w:bidi="en-US"/>
        </w:rPr>
        <w:t xml:space="preserve"> as a member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w:t>
      </w:r>
      <w:r w:rsidR="00F842F1" w:rsidRPr="00D67CE2">
        <w:rPr>
          <w:rFonts w:ascii="Aptos" w:hAnsi="Aptos" w:cs="Arial"/>
          <w:b/>
          <w:bCs/>
          <w:color w:val="000000"/>
          <w:szCs w:val="24"/>
          <w:lang w:bidi="en-US"/>
        </w:rPr>
        <w:t>they</w:t>
      </w:r>
      <w:r w:rsidRPr="00D67CE2">
        <w:rPr>
          <w:rFonts w:ascii="Aptos" w:hAnsi="Aptos" w:cs="Arial"/>
          <w:b/>
          <w:bCs/>
          <w:color w:val="000000"/>
          <w:szCs w:val="24"/>
          <w:lang w:bidi="en-US"/>
        </w:rPr>
        <w:t xml:space="preserve"> shall preside at the </w:t>
      </w:r>
      <w:r w:rsidR="00196E52" w:rsidRPr="00D67CE2">
        <w:rPr>
          <w:rFonts w:ascii="Aptos" w:hAnsi="Aptos" w:cs="Arial"/>
          <w:b/>
          <w:bCs/>
          <w:color w:val="000000"/>
          <w:szCs w:val="24"/>
          <w:lang w:bidi="en-US"/>
        </w:rPr>
        <w:t>Annual Meeting</w:t>
      </w:r>
      <w:r w:rsidRPr="00D67CE2">
        <w:rPr>
          <w:rFonts w:ascii="Aptos" w:hAnsi="Aptos" w:cs="Arial"/>
          <w:b/>
          <w:bCs/>
          <w:color w:val="000000"/>
          <w:szCs w:val="24"/>
          <w:lang w:bidi="en-US"/>
        </w:rPr>
        <w:t xml:space="preserve"> until a successor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has been elected. The current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shall not have an original vote in respect of the election of the new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but </w:t>
      </w:r>
      <w:r w:rsidR="005F1BAA" w:rsidRPr="00D67CE2">
        <w:rPr>
          <w:rFonts w:ascii="Aptos" w:hAnsi="Aptos" w:cs="Arial"/>
          <w:b/>
          <w:bCs/>
          <w:color w:val="000000"/>
          <w:szCs w:val="24"/>
          <w:lang w:bidi="en-US"/>
        </w:rPr>
        <w:t>shall</w:t>
      </w:r>
      <w:r w:rsidRPr="00D67CE2">
        <w:rPr>
          <w:rFonts w:ascii="Aptos" w:hAnsi="Aptos" w:cs="Arial"/>
          <w:b/>
          <w:bCs/>
          <w:color w:val="000000"/>
          <w:szCs w:val="24"/>
          <w:lang w:bidi="en-US"/>
        </w:rPr>
        <w:t xml:space="preserve"> give a casting vote in the case of an equality of votes.</w:t>
      </w:r>
    </w:p>
    <w:p w14:paraId="46381976" w14:textId="20984C85" w:rsidR="00B23786" w:rsidRPr="00D67CE2" w:rsidRDefault="00883BA0" w:rsidP="000D28F8">
      <w:pPr>
        <w:widowControl w:val="0"/>
        <w:numPr>
          <w:ilvl w:val="1"/>
          <w:numId w:val="10"/>
        </w:numPr>
        <w:suppressAutoHyphens/>
        <w:autoSpaceDE w:val="0"/>
        <w:autoSpaceDN w:val="0"/>
        <w:adjustRightInd w:val="0"/>
        <w:spacing w:line="360" w:lineRule="auto"/>
        <w:ind w:left="1361" w:right="-2" w:hanging="794"/>
        <w:textAlignment w:val="center"/>
        <w:rPr>
          <w:rFonts w:ascii="Aptos" w:hAnsi="Aptos" w:cs="Arial"/>
          <w:b/>
          <w:bCs/>
          <w:color w:val="000000"/>
          <w:szCs w:val="24"/>
          <w:lang w:bidi="en-US"/>
        </w:rPr>
      </w:pPr>
      <w:r w:rsidRPr="00D67CE2">
        <w:rPr>
          <w:rFonts w:ascii="Aptos" w:hAnsi="Aptos" w:cs="Arial"/>
          <w:b/>
          <w:bCs/>
          <w:color w:val="000000"/>
          <w:szCs w:val="24"/>
          <w:lang w:bidi="en-US"/>
        </w:rPr>
        <w:lastRenderedPageBreak/>
        <w:t xml:space="preserve">In an election year, if the current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has been</w:t>
      </w:r>
      <w:r w:rsidR="005D0FAA" w:rsidRPr="00D67CE2">
        <w:rPr>
          <w:rFonts w:ascii="Aptos" w:hAnsi="Aptos" w:cs="Arial"/>
          <w:b/>
          <w:bCs/>
          <w:color w:val="000000"/>
          <w:szCs w:val="24"/>
          <w:lang w:bidi="en-US"/>
        </w:rPr>
        <w:t xml:space="preserve"> re-elected as a member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w:t>
      </w:r>
      <w:r w:rsidR="00F842F1" w:rsidRPr="00D67CE2">
        <w:rPr>
          <w:rFonts w:ascii="Aptos" w:hAnsi="Aptos" w:cs="Arial"/>
          <w:b/>
          <w:bCs/>
          <w:color w:val="000000"/>
          <w:szCs w:val="24"/>
          <w:lang w:bidi="en-US"/>
        </w:rPr>
        <w:t>they</w:t>
      </w:r>
      <w:r w:rsidRPr="00D67CE2">
        <w:rPr>
          <w:rFonts w:ascii="Aptos" w:hAnsi="Aptos" w:cs="Arial"/>
          <w:b/>
          <w:bCs/>
          <w:color w:val="000000"/>
          <w:szCs w:val="24"/>
          <w:lang w:bidi="en-US"/>
        </w:rPr>
        <w:t xml:space="preserve"> shall preside at the </w:t>
      </w:r>
      <w:r w:rsidR="00196E52" w:rsidRPr="00D67CE2">
        <w:rPr>
          <w:rFonts w:ascii="Aptos" w:hAnsi="Aptos" w:cs="Arial"/>
          <w:b/>
          <w:bCs/>
          <w:color w:val="000000"/>
          <w:szCs w:val="24"/>
          <w:lang w:bidi="en-US"/>
        </w:rPr>
        <w:t>Annual Meeting</w:t>
      </w:r>
      <w:r w:rsidRPr="00D67CE2">
        <w:rPr>
          <w:rFonts w:ascii="Aptos" w:hAnsi="Aptos" w:cs="Arial"/>
          <w:b/>
          <w:bCs/>
          <w:color w:val="000000"/>
          <w:szCs w:val="24"/>
          <w:lang w:bidi="en-US"/>
        </w:rPr>
        <w:t xml:space="preserve"> until a new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has been elected. </w:t>
      </w:r>
      <w:r w:rsidR="00045644" w:rsidRPr="00D67CE2">
        <w:rPr>
          <w:rFonts w:ascii="Aptos" w:hAnsi="Aptos" w:cs="Arial"/>
          <w:b/>
          <w:bCs/>
          <w:color w:val="000000"/>
          <w:szCs w:val="24"/>
          <w:lang w:bidi="en-US"/>
        </w:rPr>
        <w:t>T</w:t>
      </w:r>
      <w:r w:rsidR="00F842F1" w:rsidRPr="00D67CE2">
        <w:rPr>
          <w:rFonts w:ascii="Aptos" w:hAnsi="Aptos" w:cs="Arial"/>
          <w:b/>
          <w:bCs/>
          <w:color w:val="000000"/>
          <w:szCs w:val="24"/>
          <w:lang w:bidi="en-US"/>
        </w:rPr>
        <w:t>hey</w:t>
      </w:r>
      <w:r w:rsidRPr="00D67CE2">
        <w:rPr>
          <w:rFonts w:ascii="Aptos" w:hAnsi="Aptos" w:cs="Arial"/>
          <w:b/>
          <w:bCs/>
          <w:color w:val="000000"/>
          <w:szCs w:val="24"/>
          <w:lang w:bidi="en-US"/>
        </w:rPr>
        <w:t xml:space="preserve"> may exercise an original vote in respect of the election of the new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and </w:t>
      </w:r>
      <w:r w:rsidR="005F1BAA" w:rsidRPr="00D67CE2">
        <w:rPr>
          <w:rFonts w:ascii="Aptos" w:hAnsi="Aptos" w:cs="Arial"/>
          <w:b/>
          <w:bCs/>
          <w:color w:val="000000"/>
          <w:szCs w:val="24"/>
          <w:lang w:bidi="en-US"/>
        </w:rPr>
        <w:t>shall</w:t>
      </w:r>
      <w:r w:rsidRPr="00D67CE2">
        <w:rPr>
          <w:rFonts w:ascii="Aptos" w:hAnsi="Aptos" w:cs="Arial"/>
          <w:b/>
          <w:bCs/>
          <w:color w:val="000000"/>
          <w:szCs w:val="24"/>
          <w:lang w:bidi="en-US"/>
        </w:rPr>
        <w:t xml:space="preserve"> give a casting vote in the case of an equality of votes.</w:t>
      </w:r>
    </w:p>
    <w:p w14:paraId="7194AFFF" w14:textId="0CBD6257" w:rsidR="00883BA0" w:rsidRPr="00D67CE2" w:rsidRDefault="00883BA0" w:rsidP="000D28F8">
      <w:pPr>
        <w:widowControl w:val="0"/>
        <w:numPr>
          <w:ilvl w:val="1"/>
          <w:numId w:val="10"/>
        </w:numPr>
        <w:suppressAutoHyphens/>
        <w:autoSpaceDE w:val="0"/>
        <w:autoSpaceDN w:val="0"/>
        <w:adjustRightInd w:val="0"/>
        <w:spacing w:line="360" w:lineRule="auto"/>
        <w:ind w:left="1361" w:right="-2" w:hanging="794"/>
        <w:textAlignment w:val="center"/>
        <w:rPr>
          <w:rFonts w:ascii="Aptos" w:hAnsi="Aptos" w:cs="Arial"/>
          <w:b/>
          <w:bCs/>
          <w:color w:val="000000"/>
          <w:szCs w:val="24"/>
          <w:lang w:bidi="en-US"/>
        </w:rPr>
      </w:pPr>
      <w:r w:rsidRPr="00D67CE2">
        <w:rPr>
          <w:rFonts w:ascii="Aptos" w:hAnsi="Aptos" w:cs="Arial"/>
          <w:color w:val="000000"/>
          <w:szCs w:val="24"/>
          <w:lang w:bidi="en-US"/>
        </w:rPr>
        <w:t xml:space="preserve">Following the election of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and </w:t>
      </w:r>
      <w:r w:rsidR="007726B1" w:rsidRPr="00D67CE2">
        <w:rPr>
          <w:rFonts w:ascii="Aptos" w:hAnsi="Aptos" w:cs="Arial"/>
          <w:color w:val="000000"/>
          <w:szCs w:val="24"/>
          <w:lang w:bidi="en-US"/>
        </w:rPr>
        <w:t>Vice-Chairperson</w:t>
      </w:r>
      <w:r w:rsidRPr="00D67CE2">
        <w:rPr>
          <w:rFonts w:ascii="Aptos" w:hAnsi="Aptos" w:cs="Arial"/>
          <w:color w:val="000000"/>
          <w:szCs w:val="24"/>
          <w:lang w:bidi="en-US"/>
        </w:rPr>
        <w:t xml:space="preserve"> of the </w:t>
      </w:r>
      <w:r w:rsidR="00977E41" w:rsidRPr="00D67CE2">
        <w:rPr>
          <w:rFonts w:ascii="Aptos" w:hAnsi="Aptos" w:cs="Arial"/>
          <w:color w:val="000000"/>
          <w:szCs w:val="24"/>
          <w:lang w:bidi="en-US"/>
        </w:rPr>
        <w:t>Council</w:t>
      </w:r>
      <w:r w:rsidR="005D0FAA" w:rsidRPr="00D67CE2">
        <w:rPr>
          <w:rFonts w:ascii="Aptos" w:hAnsi="Aptos" w:cs="Arial"/>
          <w:color w:val="000000"/>
          <w:szCs w:val="24"/>
          <w:lang w:bidi="en-US"/>
        </w:rPr>
        <w:t xml:space="preserve"> at the </w:t>
      </w:r>
      <w:r w:rsidR="00196E52" w:rsidRPr="00D67CE2">
        <w:rPr>
          <w:rFonts w:ascii="Aptos" w:hAnsi="Aptos" w:cs="Arial"/>
          <w:color w:val="000000"/>
          <w:szCs w:val="24"/>
          <w:lang w:bidi="en-US"/>
        </w:rPr>
        <w:t>Annual Meeting</w:t>
      </w:r>
      <w:r w:rsidRPr="00D67CE2">
        <w:rPr>
          <w:rFonts w:ascii="Aptos" w:hAnsi="Aptos" w:cs="Arial"/>
          <w:color w:val="000000"/>
          <w:szCs w:val="24"/>
          <w:lang w:bidi="en-US"/>
        </w:rPr>
        <w:t>, the business shall include:</w:t>
      </w:r>
    </w:p>
    <w:p w14:paraId="7030CDF5" w14:textId="13EBBDD1"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b/>
          <w:color w:val="000000"/>
          <w:szCs w:val="24"/>
          <w:lang w:bidi="en-US"/>
        </w:rPr>
      </w:pPr>
      <w:r w:rsidRPr="00D67CE2">
        <w:rPr>
          <w:rFonts w:ascii="Aptos" w:hAnsi="Aptos" w:cs="Arial"/>
          <w:b/>
          <w:color w:val="000000"/>
          <w:szCs w:val="24"/>
          <w:lang w:bidi="en-US"/>
        </w:rPr>
        <w:t xml:space="preserve">In an election year, delivery by the </w:t>
      </w:r>
      <w:r w:rsidR="00D410D2" w:rsidRPr="00D67CE2">
        <w:rPr>
          <w:rFonts w:ascii="Aptos" w:hAnsi="Aptos" w:cs="Arial"/>
          <w:b/>
          <w:color w:val="000000"/>
          <w:szCs w:val="24"/>
          <w:lang w:bidi="en-US"/>
        </w:rPr>
        <w:t>Chairperson</w:t>
      </w:r>
      <w:r w:rsidRPr="00D67CE2">
        <w:rPr>
          <w:rFonts w:ascii="Aptos" w:hAnsi="Aptos" w:cs="Arial"/>
          <w:b/>
          <w:color w:val="000000"/>
          <w:szCs w:val="24"/>
          <w:lang w:bidi="en-US"/>
        </w:rPr>
        <w:t xml:space="preserve"> of the </w:t>
      </w:r>
      <w:r w:rsidR="00977E41" w:rsidRPr="00D67CE2">
        <w:rPr>
          <w:rFonts w:ascii="Aptos" w:hAnsi="Aptos" w:cs="Arial"/>
          <w:b/>
          <w:color w:val="000000"/>
          <w:szCs w:val="24"/>
          <w:lang w:bidi="en-US"/>
        </w:rPr>
        <w:t>Council</w:t>
      </w:r>
      <w:r w:rsidRPr="00D67CE2">
        <w:rPr>
          <w:rFonts w:ascii="Aptos" w:hAnsi="Aptos" w:cs="Arial"/>
          <w:b/>
          <w:color w:val="000000"/>
          <w:szCs w:val="24"/>
          <w:lang w:bidi="en-US"/>
        </w:rPr>
        <w:t xml:space="preserve"> and </w:t>
      </w:r>
      <w:r w:rsidR="00977E41" w:rsidRPr="00D67CE2">
        <w:rPr>
          <w:rFonts w:ascii="Aptos" w:hAnsi="Aptos" w:cs="Arial"/>
          <w:b/>
          <w:color w:val="000000"/>
          <w:szCs w:val="24"/>
          <w:lang w:bidi="en-US"/>
        </w:rPr>
        <w:t>Council</w:t>
      </w:r>
      <w:r w:rsidR="0001436E" w:rsidRPr="00D67CE2">
        <w:rPr>
          <w:rFonts w:ascii="Aptos" w:hAnsi="Aptos" w:cs="Arial"/>
          <w:b/>
          <w:color w:val="000000"/>
          <w:szCs w:val="24"/>
          <w:lang w:bidi="en-US"/>
        </w:rPr>
        <w:t>lor</w:t>
      </w:r>
      <w:r w:rsidRPr="00D67CE2">
        <w:rPr>
          <w:rFonts w:ascii="Aptos" w:hAnsi="Aptos" w:cs="Arial"/>
          <w:b/>
          <w:color w:val="000000"/>
          <w:szCs w:val="24"/>
          <w:lang w:bidi="en-US"/>
        </w:rPr>
        <w:t>s of their accepta</w:t>
      </w:r>
      <w:r w:rsidR="005E34CD" w:rsidRPr="00D67CE2">
        <w:rPr>
          <w:rFonts w:ascii="Aptos" w:hAnsi="Aptos" w:cs="Arial"/>
          <w:b/>
          <w:color w:val="000000"/>
          <w:szCs w:val="24"/>
          <w:lang w:bidi="en-US"/>
        </w:rPr>
        <w:t xml:space="preserve">nce of office forms unless the </w:t>
      </w:r>
      <w:r w:rsidR="00977E41" w:rsidRPr="00D67CE2">
        <w:rPr>
          <w:rFonts w:ascii="Aptos" w:hAnsi="Aptos" w:cs="Arial"/>
          <w:b/>
          <w:color w:val="000000"/>
          <w:szCs w:val="24"/>
          <w:lang w:bidi="en-US"/>
        </w:rPr>
        <w:t>Council</w:t>
      </w:r>
      <w:r w:rsidRPr="00D67CE2">
        <w:rPr>
          <w:rFonts w:ascii="Aptos" w:hAnsi="Aptos" w:cs="Arial"/>
          <w:b/>
          <w:color w:val="000000"/>
          <w:szCs w:val="24"/>
          <w:lang w:bidi="en-US"/>
        </w:rPr>
        <w:t xml:space="preserve"> resolves for this to be done </w:t>
      </w:r>
      <w:r w:rsidR="005A4FDD" w:rsidRPr="00D67CE2">
        <w:rPr>
          <w:rFonts w:ascii="Aptos" w:hAnsi="Aptos" w:cs="Arial"/>
          <w:b/>
          <w:color w:val="000000"/>
          <w:szCs w:val="24"/>
          <w:lang w:bidi="en-US"/>
        </w:rPr>
        <w:t>later</w:t>
      </w:r>
      <w:r w:rsidRPr="00D67CE2">
        <w:rPr>
          <w:rFonts w:ascii="Aptos" w:hAnsi="Aptos" w:cs="Arial"/>
          <w:b/>
          <w:color w:val="000000"/>
          <w:szCs w:val="24"/>
          <w:lang w:bidi="en-US"/>
        </w:rPr>
        <w:t xml:space="preserve">. In a year which is not an election year, delivery by the </w:t>
      </w:r>
      <w:r w:rsidR="00D410D2" w:rsidRPr="00D67CE2">
        <w:rPr>
          <w:rFonts w:ascii="Aptos" w:hAnsi="Aptos" w:cs="Arial"/>
          <w:b/>
          <w:color w:val="000000"/>
          <w:szCs w:val="24"/>
          <w:lang w:bidi="en-US"/>
        </w:rPr>
        <w:t>Chairperson</w:t>
      </w:r>
      <w:r w:rsidRPr="00D67CE2">
        <w:rPr>
          <w:rFonts w:ascii="Aptos" w:hAnsi="Aptos" w:cs="Arial"/>
          <w:b/>
          <w:color w:val="000000"/>
          <w:szCs w:val="24"/>
          <w:lang w:bidi="en-US"/>
        </w:rPr>
        <w:t xml:space="preserve"> of the </w:t>
      </w:r>
      <w:r w:rsidR="00977E41" w:rsidRPr="00D67CE2">
        <w:rPr>
          <w:rFonts w:ascii="Aptos" w:hAnsi="Aptos" w:cs="Arial"/>
          <w:b/>
          <w:color w:val="000000"/>
          <w:szCs w:val="24"/>
          <w:lang w:bidi="en-US"/>
        </w:rPr>
        <w:t>Council</w:t>
      </w:r>
      <w:r w:rsidRPr="00D67CE2">
        <w:rPr>
          <w:rFonts w:ascii="Aptos" w:hAnsi="Aptos" w:cs="Arial"/>
          <w:b/>
          <w:color w:val="000000"/>
          <w:szCs w:val="24"/>
          <w:lang w:bidi="en-US"/>
        </w:rPr>
        <w:t xml:space="preserve"> of </w:t>
      </w:r>
      <w:r w:rsidR="00A6601D" w:rsidRPr="00D67CE2">
        <w:rPr>
          <w:rFonts w:ascii="Aptos" w:hAnsi="Aptos" w:cs="Arial"/>
          <w:b/>
          <w:color w:val="000000"/>
          <w:szCs w:val="24"/>
          <w:lang w:bidi="en-US"/>
        </w:rPr>
        <w:t>their</w:t>
      </w:r>
      <w:r w:rsidRPr="00D67CE2">
        <w:rPr>
          <w:rFonts w:ascii="Aptos" w:hAnsi="Aptos" w:cs="Arial"/>
          <w:b/>
          <w:color w:val="000000"/>
          <w:szCs w:val="24"/>
          <w:lang w:bidi="en-US"/>
        </w:rPr>
        <w:t xml:space="preserve"> accept</w:t>
      </w:r>
      <w:r w:rsidR="005D0FAA" w:rsidRPr="00D67CE2">
        <w:rPr>
          <w:rFonts w:ascii="Aptos" w:hAnsi="Aptos" w:cs="Arial"/>
          <w:b/>
          <w:color w:val="000000"/>
          <w:szCs w:val="24"/>
          <w:lang w:bidi="en-US"/>
        </w:rPr>
        <w:t xml:space="preserve">ance of office form unless the </w:t>
      </w:r>
      <w:r w:rsidR="00977E41" w:rsidRPr="00D67CE2">
        <w:rPr>
          <w:rFonts w:ascii="Aptos" w:hAnsi="Aptos" w:cs="Arial"/>
          <w:b/>
          <w:color w:val="000000"/>
          <w:szCs w:val="24"/>
          <w:lang w:bidi="en-US"/>
        </w:rPr>
        <w:t>Council</w:t>
      </w:r>
      <w:r w:rsidRPr="00D67CE2">
        <w:rPr>
          <w:rFonts w:ascii="Aptos" w:hAnsi="Aptos" w:cs="Arial"/>
          <w:b/>
          <w:color w:val="000000"/>
          <w:szCs w:val="24"/>
          <w:lang w:bidi="en-US"/>
        </w:rPr>
        <w:t xml:space="preserve"> resolves for this to be done </w:t>
      </w:r>
      <w:r w:rsidR="005A4FDD" w:rsidRPr="00D67CE2">
        <w:rPr>
          <w:rFonts w:ascii="Aptos" w:hAnsi="Aptos" w:cs="Arial"/>
          <w:b/>
          <w:color w:val="000000"/>
          <w:szCs w:val="24"/>
          <w:lang w:bidi="en-US"/>
        </w:rPr>
        <w:t>later.</w:t>
      </w:r>
    </w:p>
    <w:p w14:paraId="1B5A27D1" w14:textId="35922A6B"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Confirmation of the accuracy of the minutes of the last </w:t>
      </w:r>
      <w:r w:rsidR="00125169" w:rsidRPr="00D67CE2">
        <w:rPr>
          <w:rFonts w:ascii="Aptos" w:hAnsi="Aptos" w:cs="Arial"/>
          <w:color w:val="000000"/>
          <w:szCs w:val="24"/>
          <w:lang w:bidi="en-US"/>
        </w:rPr>
        <w:t xml:space="preserve">Meeting of the </w:t>
      </w:r>
      <w:r w:rsidR="00977E41" w:rsidRPr="00D67CE2">
        <w:rPr>
          <w:rFonts w:ascii="Aptos" w:hAnsi="Aptos" w:cs="Arial"/>
          <w:color w:val="000000"/>
          <w:szCs w:val="24"/>
          <w:lang w:bidi="en-US"/>
        </w:rPr>
        <w:t>Council</w:t>
      </w:r>
      <w:r w:rsidR="005A4FDD" w:rsidRPr="00D67CE2">
        <w:rPr>
          <w:rFonts w:ascii="Aptos" w:hAnsi="Aptos" w:cs="Arial"/>
          <w:color w:val="000000"/>
          <w:szCs w:val="24"/>
          <w:lang w:bidi="en-US"/>
        </w:rPr>
        <w:t>.</w:t>
      </w:r>
    </w:p>
    <w:p w14:paraId="6CB6417C" w14:textId="539E4E22"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Receipt of the minutes of the last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of a </w:t>
      </w:r>
      <w:r w:rsidR="00DD79E7" w:rsidRPr="00D67CE2">
        <w:rPr>
          <w:rFonts w:ascii="Aptos" w:hAnsi="Aptos" w:cs="Arial"/>
          <w:color w:val="000000"/>
          <w:szCs w:val="24"/>
          <w:lang w:bidi="en-US"/>
        </w:rPr>
        <w:t>Committee</w:t>
      </w:r>
      <w:r w:rsidR="005A4FDD" w:rsidRPr="00D67CE2">
        <w:rPr>
          <w:rFonts w:ascii="Aptos" w:hAnsi="Aptos" w:cs="Arial"/>
          <w:color w:val="000000"/>
          <w:szCs w:val="24"/>
          <w:lang w:bidi="en-US"/>
        </w:rPr>
        <w:t>.</w:t>
      </w:r>
    </w:p>
    <w:p w14:paraId="26FB139B" w14:textId="567FADC7"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Consideration of the recommendations made by a </w:t>
      </w:r>
      <w:r w:rsidR="00DD79E7" w:rsidRPr="00D67CE2">
        <w:rPr>
          <w:rFonts w:ascii="Aptos" w:hAnsi="Aptos" w:cs="Arial"/>
          <w:color w:val="000000"/>
          <w:szCs w:val="24"/>
          <w:lang w:bidi="en-US"/>
        </w:rPr>
        <w:t>Committee</w:t>
      </w:r>
      <w:r w:rsidR="005A4FDD" w:rsidRPr="00D67CE2">
        <w:rPr>
          <w:rFonts w:ascii="Aptos" w:hAnsi="Aptos" w:cs="Arial"/>
          <w:color w:val="000000"/>
          <w:szCs w:val="24"/>
          <w:lang w:bidi="en-US"/>
        </w:rPr>
        <w:t>.</w:t>
      </w:r>
    </w:p>
    <w:p w14:paraId="092BE7F8" w14:textId="0DD748B2"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delegation arrangements to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s,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s, staff and other local </w:t>
      </w:r>
      <w:r w:rsidR="005A4FDD" w:rsidRPr="00D67CE2">
        <w:rPr>
          <w:rFonts w:ascii="Aptos" w:hAnsi="Aptos" w:cs="Arial"/>
          <w:color w:val="000000"/>
          <w:szCs w:val="24"/>
          <w:lang w:bidi="en-US"/>
        </w:rPr>
        <w:t>authorities.</w:t>
      </w:r>
    </w:p>
    <w:p w14:paraId="746ED395" w14:textId="5850CD6B"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the terms of reference for </w:t>
      </w:r>
      <w:r w:rsidR="00DD79E7" w:rsidRPr="00D67CE2">
        <w:rPr>
          <w:rFonts w:ascii="Aptos" w:hAnsi="Aptos" w:cs="Arial"/>
          <w:color w:val="000000"/>
          <w:szCs w:val="24"/>
          <w:lang w:bidi="en-US"/>
        </w:rPr>
        <w:t>Committee</w:t>
      </w:r>
      <w:r w:rsidR="005A4FDD" w:rsidRPr="00D67CE2">
        <w:rPr>
          <w:rFonts w:ascii="Aptos" w:hAnsi="Aptos" w:cs="Arial"/>
          <w:color w:val="000000"/>
          <w:szCs w:val="24"/>
          <w:lang w:bidi="en-US"/>
        </w:rPr>
        <w:t>s.</w:t>
      </w:r>
    </w:p>
    <w:p w14:paraId="5AB7E7B3" w14:textId="48A13426"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Appointment of </w:t>
      </w:r>
      <w:r w:rsidR="00DD79E7" w:rsidRPr="00D67CE2">
        <w:rPr>
          <w:rFonts w:ascii="Aptos" w:hAnsi="Aptos" w:cs="Arial"/>
          <w:color w:val="000000"/>
          <w:szCs w:val="24"/>
          <w:lang w:bidi="en-US"/>
        </w:rPr>
        <w:t>Members</w:t>
      </w:r>
      <w:r w:rsidRPr="00D67CE2">
        <w:rPr>
          <w:rFonts w:ascii="Aptos" w:hAnsi="Aptos" w:cs="Arial"/>
          <w:color w:val="000000"/>
          <w:szCs w:val="24"/>
          <w:lang w:bidi="en-US"/>
        </w:rPr>
        <w:t xml:space="preserve"> to existing </w:t>
      </w:r>
      <w:r w:rsidR="00DD79E7" w:rsidRPr="00D67CE2">
        <w:rPr>
          <w:rFonts w:ascii="Aptos" w:hAnsi="Aptos" w:cs="Arial"/>
          <w:color w:val="000000"/>
          <w:szCs w:val="24"/>
          <w:lang w:bidi="en-US"/>
        </w:rPr>
        <w:t>Committee</w:t>
      </w:r>
      <w:r w:rsidR="005A4FDD" w:rsidRPr="00D67CE2">
        <w:rPr>
          <w:rFonts w:ascii="Aptos" w:hAnsi="Aptos" w:cs="Arial"/>
          <w:color w:val="000000"/>
          <w:szCs w:val="24"/>
          <w:lang w:bidi="en-US"/>
        </w:rPr>
        <w:t>s.</w:t>
      </w:r>
    </w:p>
    <w:p w14:paraId="5C409F82" w14:textId="5CB657B3"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Appointment of any new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s in accordance with </w:t>
      </w:r>
      <w:r w:rsidR="00487C67" w:rsidRPr="00D67CE2">
        <w:rPr>
          <w:rFonts w:ascii="Aptos" w:hAnsi="Aptos" w:cs="Arial"/>
          <w:color w:val="000000"/>
          <w:szCs w:val="24"/>
          <w:lang w:bidi="en-US"/>
        </w:rPr>
        <w:t>Standing Order</w:t>
      </w:r>
      <w:r w:rsidR="00C34572" w:rsidRPr="00D67CE2">
        <w:rPr>
          <w:rFonts w:ascii="Aptos" w:hAnsi="Aptos" w:cs="Arial"/>
          <w:color w:val="000000"/>
          <w:szCs w:val="24"/>
          <w:lang w:bidi="en-US"/>
        </w:rPr>
        <w:t xml:space="preserve"> </w:t>
      </w:r>
      <w:r w:rsidR="005A4FDD" w:rsidRPr="00D67CE2">
        <w:rPr>
          <w:rFonts w:ascii="Aptos" w:hAnsi="Aptos" w:cs="Arial"/>
          <w:color w:val="000000"/>
          <w:szCs w:val="24"/>
          <w:lang w:bidi="en-US"/>
        </w:rPr>
        <w:t>4.</w:t>
      </w:r>
    </w:p>
    <w:p w14:paraId="36342421" w14:textId="3161E058"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and adoption of appropriate </w:t>
      </w:r>
      <w:r w:rsidR="00487C67" w:rsidRPr="00D67CE2">
        <w:rPr>
          <w:rFonts w:ascii="Aptos" w:hAnsi="Aptos" w:cs="Arial"/>
          <w:color w:val="000000"/>
          <w:szCs w:val="24"/>
          <w:lang w:bidi="en-US"/>
        </w:rPr>
        <w:t>Standing Order</w:t>
      </w:r>
      <w:r w:rsidR="00673408" w:rsidRPr="00D67CE2">
        <w:rPr>
          <w:rFonts w:ascii="Aptos" w:hAnsi="Aptos" w:cs="Arial"/>
          <w:color w:val="000000"/>
          <w:szCs w:val="24"/>
          <w:lang w:bidi="en-US"/>
        </w:rPr>
        <w:t>s</w:t>
      </w:r>
      <w:r w:rsidRPr="00D67CE2">
        <w:rPr>
          <w:rFonts w:ascii="Aptos" w:hAnsi="Aptos" w:cs="Arial"/>
          <w:color w:val="000000"/>
          <w:szCs w:val="24"/>
          <w:lang w:bidi="en-US"/>
        </w:rPr>
        <w:t xml:space="preserve"> and </w:t>
      </w:r>
      <w:r w:rsidR="00147255" w:rsidRPr="00D67CE2">
        <w:rPr>
          <w:rFonts w:ascii="Aptos" w:hAnsi="Aptos" w:cs="Arial"/>
          <w:color w:val="000000"/>
          <w:szCs w:val="24"/>
          <w:lang w:bidi="en-US"/>
        </w:rPr>
        <w:t xml:space="preserve">Financial </w:t>
      </w:r>
      <w:r w:rsidR="005A4FDD" w:rsidRPr="00D67CE2">
        <w:rPr>
          <w:rFonts w:ascii="Aptos" w:hAnsi="Aptos" w:cs="Arial"/>
          <w:color w:val="000000"/>
          <w:szCs w:val="24"/>
          <w:lang w:bidi="en-US"/>
        </w:rPr>
        <w:t>Regulations.</w:t>
      </w:r>
    </w:p>
    <w:p w14:paraId="2DC18F06" w14:textId="7E0C573E" w:rsidR="0017209E" w:rsidRPr="00D67CE2" w:rsidRDefault="0017209E"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Review of the eligibility criteria for the use of the general power of competence</w:t>
      </w:r>
    </w:p>
    <w:p w14:paraId="6C6CE63D" w14:textId="0D46E35F" w:rsidR="000E1BB7" w:rsidRPr="00D67CE2" w:rsidRDefault="00310754"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and adoption of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annual </w:t>
      </w:r>
      <w:r w:rsidR="00611A18" w:rsidRPr="00D67CE2">
        <w:rPr>
          <w:rFonts w:ascii="Aptos" w:hAnsi="Aptos" w:cs="Arial"/>
          <w:color w:val="000000"/>
          <w:szCs w:val="24"/>
          <w:lang w:bidi="en-US"/>
        </w:rPr>
        <w:t>report.</w:t>
      </w:r>
    </w:p>
    <w:p w14:paraId="7A7AFF6A" w14:textId="36B34C1D" w:rsidR="005C0E1A" w:rsidRPr="00D67CE2" w:rsidRDefault="005C0E1A"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and adoption of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training </w:t>
      </w:r>
      <w:r w:rsidR="00611A18" w:rsidRPr="00D67CE2">
        <w:rPr>
          <w:rFonts w:ascii="Aptos" w:hAnsi="Aptos" w:cs="Arial"/>
          <w:color w:val="000000"/>
          <w:szCs w:val="24"/>
          <w:lang w:bidi="en-US"/>
        </w:rPr>
        <w:t>plan.</w:t>
      </w:r>
    </w:p>
    <w:p w14:paraId="095AE108" w14:textId="481B3761"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arrangements </w:t>
      </w:r>
      <w:r w:rsidR="002B4986" w:rsidRPr="00D67CE2">
        <w:rPr>
          <w:rFonts w:ascii="Aptos" w:hAnsi="Aptos" w:cs="Arial"/>
          <w:color w:val="000000"/>
          <w:szCs w:val="24"/>
          <w:lang w:bidi="en-US"/>
        </w:rPr>
        <w:t>(</w:t>
      </w:r>
      <w:r w:rsidRPr="00D67CE2">
        <w:rPr>
          <w:rFonts w:ascii="Aptos" w:hAnsi="Aptos" w:cs="Arial"/>
          <w:color w:val="000000"/>
          <w:szCs w:val="24"/>
          <w:lang w:bidi="en-US"/>
        </w:rPr>
        <w:t xml:space="preserve">including </w:t>
      </w:r>
      <w:r w:rsidR="002B4986" w:rsidRPr="00D67CE2">
        <w:rPr>
          <w:rFonts w:ascii="Aptos" w:hAnsi="Aptos" w:cs="Arial"/>
          <w:color w:val="000000"/>
          <w:szCs w:val="24"/>
          <w:lang w:bidi="en-US"/>
        </w:rPr>
        <w:t>legal agreements)</w:t>
      </w:r>
      <w:r w:rsidRPr="00D67CE2">
        <w:rPr>
          <w:rFonts w:ascii="Aptos" w:hAnsi="Aptos" w:cs="Arial"/>
          <w:color w:val="000000"/>
          <w:szCs w:val="24"/>
          <w:lang w:bidi="en-US"/>
        </w:rPr>
        <w:t xml:space="preserve"> with other local authorities</w:t>
      </w:r>
      <w:r w:rsidR="002B4986" w:rsidRPr="00D67CE2">
        <w:rPr>
          <w:rFonts w:ascii="Aptos" w:hAnsi="Aptos" w:cs="Arial"/>
          <w:color w:val="000000"/>
          <w:szCs w:val="24"/>
          <w:lang w:bidi="en-US"/>
        </w:rPr>
        <w:t>, not-for-profit</w:t>
      </w:r>
      <w:r w:rsidRPr="00D67CE2">
        <w:rPr>
          <w:rFonts w:ascii="Aptos" w:hAnsi="Aptos" w:cs="Arial"/>
          <w:color w:val="000000"/>
          <w:szCs w:val="24"/>
          <w:lang w:bidi="en-US"/>
        </w:rPr>
        <w:t xml:space="preserve"> </w:t>
      </w:r>
      <w:r w:rsidR="002B4986" w:rsidRPr="00D67CE2">
        <w:rPr>
          <w:rFonts w:ascii="Aptos" w:hAnsi="Aptos" w:cs="Arial"/>
          <w:color w:val="000000"/>
          <w:szCs w:val="24"/>
          <w:lang w:bidi="en-US"/>
        </w:rPr>
        <w:t xml:space="preserve">bodies </w:t>
      </w:r>
      <w:r w:rsidRPr="00D67CE2">
        <w:rPr>
          <w:rFonts w:ascii="Aptos" w:hAnsi="Aptos" w:cs="Arial"/>
          <w:color w:val="000000"/>
          <w:szCs w:val="24"/>
          <w:lang w:bidi="en-US"/>
        </w:rPr>
        <w:t xml:space="preserve">and </w:t>
      </w:r>
      <w:r w:rsidR="005A4FDD" w:rsidRPr="00D67CE2">
        <w:rPr>
          <w:rFonts w:ascii="Aptos" w:hAnsi="Aptos" w:cs="Arial"/>
          <w:color w:val="000000"/>
          <w:szCs w:val="24"/>
          <w:lang w:bidi="en-US"/>
        </w:rPr>
        <w:t>businesses.</w:t>
      </w:r>
    </w:p>
    <w:p w14:paraId="7E77979D" w14:textId="44B07FCA"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representation on or work with external bodies and arrangements for reporting </w:t>
      </w:r>
      <w:r w:rsidR="005A4FDD" w:rsidRPr="00D67CE2">
        <w:rPr>
          <w:rFonts w:ascii="Aptos" w:hAnsi="Aptos" w:cs="Arial"/>
          <w:color w:val="000000"/>
          <w:szCs w:val="24"/>
          <w:lang w:bidi="en-US"/>
        </w:rPr>
        <w:t>back.</w:t>
      </w:r>
    </w:p>
    <w:p w14:paraId="4D006C94" w14:textId="5C4EC649" w:rsidR="00883BA0" w:rsidRPr="00D67CE2" w:rsidRDefault="00883BA0" w:rsidP="00E35400">
      <w:pPr>
        <w:widowControl w:val="0"/>
        <w:numPr>
          <w:ilvl w:val="2"/>
          <w:numId w:val="10"/>
        </w:numPr>
        <w:suppressAutoHyphens/>
        <w:autoSpaceDE w:val="0"/>
        <w:autoSpaceDN w:val="0"/>
        <w:adjustRightInd w:val="0"/>
        <w:spacing w:line="360" w:lineRule="auto"/>
        <w:ind w:left="2212" w:right="-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inventory of land and </w:t>
      </w:r>
      <w:r w:rsidR="00E662E2" w:rsidRPr="00D67CE2">
        <w:rPr>
          <w:rFonts w:ascii="Aptos" w:hAnsi="Aptos" w:cs="Arial"/>
          <w:color w:val="000000"/>
          <w:szCs w:val="24"/>
          <w:lang w:bidi="en-US"/>
        </w:rPr>
        <w:t xml:space="preserve">other </w:t>
      </w:r>
      <w:r w:rsidRPr="00D67CE2">
        <w:rPr>
          <w:rFonts w:ascii="Aptos" w:hAnsi="Aptos" w:cs="Arial"/>
          <w:color w:val="000000"/>
          <w:szCs w:val="24"/>
          <w:lang w:bidi="en-US"/>
        </w:rPr>
        <w:t xml:space="preserve">assets including buildings and office </w:t>
      </w:r>
      <w:r w:rsidR="005A4FDD" w:rsidRPr="00D67CE2">
        <w:rPr>
          <w:rFonts w:ascii="Aptos" w:hAnsi="Aptos" w:cs="Arial"/>
          <w:color w:val="000000"/>
          <w:szCs w:val="24"/>
          <w:lang w:bidi="en-US"/>
        </w:rPr>
        <w:t>equipment.</w:t>
      </w:r>
    </w:p>
    <w:p w14:paraId="24523E10" w14:textId="57EA85C6" w:rsidR="00883BA0" w:rsidRPr="00D67CE2" w:rsidRDefault="00883BA0" w:rsidP="00E35400">
      <w:pPr>
        <w:widowControl w:val="0"/>
        <w:numPr>
          <w:ilvl w:val="2"/>
          <w:numId w:val="10"/>
        </w:numPr>
        <w:suppressAutoHyphens/>
        <w:autoSpaceDE w:val="0"/>
        <w:autoSpaceDN w:val="0"/>
        <w:adjustRightInd w:val="0"/>
        <w:spacing w:line="360" w:lineRule="auto"/>
        <w:ind w:left="2212" w:hanging="794"/>
        <w:textAlignment w:val="center"/>
        <w:rPr>
          <w:rFonts w:ascii="Aptos" w:hAnsi="Aptos" w:cs="Arial"/>
          <w:color w:val="000000"/>
          <w:szCs w:val="24"/>
          <w:lang w:bidi="en-US"/>
        </w:rPr>
      </w:pPr>
      <w:r w:rsidRPr="00D67CE2">
        <w:rPr>
          <w:rFonts w:ascii="Aptos" w:hAnsi="Aptos" w:cs="Arial"/>
          <w:color w:val="000000"/>
          <w:szCs w:val="24"/>
          <w:lang w:bidi="en-US"/>
        </w:rPr>
        <w:t>Confirmation of arrangements for insurance</w:t>
      </w:r>
      <w:r w:rsidR="005E34CD" w:rsidRPr="00D67CE2">
        <w:rPr>
          <w:rFonts w:ascii="Aptos" w:hAnsi="Aptos" w:cs="Arial"/>
          <w:color w:val="000000"/>
          <w:szCs w:val="24"/>
          <w:lang w:bidi="en-US"/>
        </w:rPr>
        <w:t xml:space="preserve"> cover in respect of all insurable</w:t>
      </w:r>
      <w:r w:rsidRPr="00D67CE2">
        <w:rPr>
          <w:rFonts w:ascii="Aptos" w:hAnsi="Aptos" w:cs="Arial"/>
          <w:color w:val="000000"/>
          <w:szCs w:val="24"/>
          <w:lang w:bidi="en-US"/>
        </w:rPr>
        <w:t xml:space="preserve"> </w:t>
      </w:r>
      <w:r w:rsidR="005A4FDD" w:rsidRPr="00D67CE2">
        <w:rPr>
          <w:rFonts w:ascii="Aptos" w:hAnsi="Aptos" w:cs="Arial"/>
          <w:color w:val="000000"/>
          <w:szCs w:val="24"/>
          <w:lang w:bidi="en-US"/>
        </w:rPr>
        <w:t>risks.</w:t>
      </w:r>
    </w:p>
    <w:p w14:paraId="0223AC8E" w14:textId="3C717752" w:rsidR="00883BA0" w:rsidRPr="00D67CE2" w:rsidRDefault="005D0FAA" w:rsidP="00423848">
      <w:pPr>
        <w:widowControl w:val="0"/>
        <w:numPr>
          <w:ilvl w:val="2"/>
          <w:numId w:val="10"/>
        </w:numPr>
        <w:suppressAutoHyphens/>
        <w:autoSpaceDE w:val="0"/>
        <w:autoSpaceDN w:val="0"/>
        <w:adjustRightInd w:val="0"/>
        <w:spacing w:line="360" w:lineRule="auto"/>
        <w:ind w:left="221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’s and/or staff subscriptions to other </w:t>
      </w:r>
      <w:r w:rsidR="005A4FDD" w:rsidRPr="00D67CE2">
        <w:rPr>
          <w:rFonts w:ascii="Aptos" w:hAnsi="Aptos" w:cs="Arial"/>
          <w:color w:val="000000"/>
          <w:szCs w:val="24"/>
          <w:lang w:bidi="en-US"/>
        </w:rPr>
        <w:t>bodies.</w:t>
      </w:r>
    </w:p>
    <w:p w14:paraId="46A5493B" w14:textId="0AF33E5F" w:rsidR="00F80E34" w:rsidRPr="00D67CE2" w:rsidRDefault="005D0FAA" w:rsidP="00146F50">
      <w:pPr>
        <w:widowControl w:val="0"/>
        <w:numPr>
          <w:ilvl w:val="2"/>
          <w:numId w:val="10"/>
        </w:numPr>
        <w:suppressAutoHyphens/>
        <w:autoSpaceDE w:val="0"/>
        <w:autoSpaceDN w:val="0"/>
        <w:adjustRightInd w:val="0"/>
        <w:spacing w:line="360" w:lineRule="auto"/>
        <w:ind w:left="221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’s complaints </w:t>
      </w:r>
      <w:r w:rsidR="005A4FDD" w:rsidRPr="00D67CE2">
        <w:rPr>
          <w:rFonts w:ascii="Aptos" w:hAnsi="Aptos" w:cs="Arial"/>
          <w:color w:val="000000"/>
          <w:szCs w:val="24"/>
          <w:lang w:bidi="en-US"/>
        </w:rPr>
        <w:t>procedure.</w:t>
      </w:r>
      <w:r w:rsidR="00F80E34" w:rsidRPr="00D67CE2">
        <w:rPr>
          <w:rFonts w:ascii="Aptos" w:hAnsi="Aptos" w:cs="Arial"/>
          <w:color w:val="000000"/>
          <w:szCs w:val="24"/>
          <w:lang w:bidi="en-US"/>
        </w:rPr>
        <w:br w:type="page"/>
      </w:r>
    </w:p>
    <w:p w14:paraId="00FF5F98" w14:textId="1CB42968" w:rsidR="00F7531C" w:rsidRPr="00D67CE2" w:rsidRDefault="005D0FAA" w:rsidP="00423848">
      <w:pPr>
        <w:widowControl w:val="0"/>
        <w:numPr>
          <w:ilvl w:val="2"/>
          <w:numId w:val="10"/>
        </w:numPr>
        <w:suppressAutoHyphens/>
        <w:autoSpaceDE w:val="0"/>
        <w:autoSpaceDN w:val="0"/>
        <w:adjustRightInd w:val="0"/>
        <w:spacing w:line="360" w:lineRule="auto"/>
        <w:ind w:left="2212" w:hanging="794"/>
        <w:textAlignment w:val="center"/>
        <w:rPr>
          <w:rFonts w:ascii="Aptos" w:hAnsi="Aptos" w:cs="Arial"/>
          <w:color w:val="000000"/>
          <w:szCs w:val="24"/>
          <w:lang w:bidi="en-US"/>
        </w:rPr>
      </w:pPr>
      <w:r w:rsidRPr="00D67CE2">
        <w:rPr>
          <w:rFonts w:ascii="Aptos" w:hAnsi="Aptos" w:cs="Arial"/>
          <w:color w:val="000000"/>
          <w:szCs w:val="24"/>
          <w:lang w:bidi="en-US"/>
        </w:rPr>
        <w:lastRenderedPageBreak/>
        <w:t xml:space="preserve">Review of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’s </w:t>
      </w:r>
      <w:r w:rsidR="0004640F" w:rsidRPr="00D67CE2">
        <w:rPr>
          <w:rFonts w:ascii="Aptos" w:hAnsi="Aptos" w:cs="Arial"/>
          <w:color w:val="000000"/>
          <w:szCs w:val="24"/>
          <w:lang w:bidi="en-US"/>
        </w:rPr>
        <w:t>policies,</w:t>
      </w:r>
      <w:r w:rsidR="0062325E" w:rsidRPr="00D67CE2">
        <w:rPr>
          <w:rFonts w:ascii="Aptos" w:hAnsi="Aptos" w:cs="Arial"/>
          <w:color w:val="000000"/>
          <w:szCs w:val="24"/>
          <w:lang w:bidi="en-US"/>
        </w:rPr>
        <w:t xml:space="preserve"> </w:t>
      </w:r>
      <w:r w:rsidR="00883BA0" w:rsidRPr="00D67CE2">
        <w:rPr>
          <w:rFonts w:ascii="Aptos" w:hAnsi="Aptos" w:cs="Arial"/>
          <w:color w:val="000000"/>
          <w:szCs w:val="24"/>
          <w:lang w:bidi="en-US"/>
        </w:rPr>
        <w:t>procedures</w:t>
      </w:r>
      <w:r w:rsidR="0004640F" w:rsidRPr="00D67CE2">
        <w:rPr>
          <w:rFonts w:ascii="Aptos" w:hAnsi="Aptos" w:cs="Arial"/>
          <w:color w:val="000000"/>
          <w:szCs w:val="24"/>
          <w:lang w:bidi="en-US"/>
        </w:rPr>
        <w:t xml:space="preserve"> and practices</w:t>
      </w:r>
      <w:r w:rsidR="00883BA0" w:rsidRPr="00D67CE2">
        <w:rPr>
          <w:rFonts w:ascii="Aptos" w:hAnsi="Aptos" w:cs="Arial"/>
          <w:color w:val="000000"/>
          <w:szCs w:val="24"/>
          <w:lang w:bidi="en-US"/>
        </w:rPr>
        <w:t xml:space="preserve"> </w:t>
      </w:r>
      <w:r w:rsidR="0004640F" w:rsidRPr="00D67CE2">
        <w:rPr>
          <w:rFonts w:ascii="Aptos" w:hAnsi="Aptos" w:cs="Arial"/>
          <w:color w:val="000000"/>
          <w:szCs w:val="24"/>
          <w:lang w:bidi="en-US"/>
        </w:rPr>
        <w:t>in respect of</w:t>
      </w:r>
      <w:r w:rsidR="00396266" w:rsidRPr="00D67CE2">
        <w:rPr>
          <w:rFonts w:ascii="Aptos" w:hAnsi="Aptos" w:cs="Arial"/>
          <w:color w:val="000000"/>
          <w:szCs w:val="24"/>
          <w:lang w:bidi="en-US"/>
        </w:rPr>
        <w:t xml:space="preserve"> its obligations </w:t>
      </w:r>
      <w:r w:rsidR="00EB0F80" w:rsidRPr="00D67CE2">
        <w:rPr>
          <w:rFonts w:ascii="Aptos" w:hAnsi="Aptos" w:cs="Arial"/>
          <w:color w:val="000000"/>
          <w:szCs w:val="24"/>
          <w:lang w:bidi="en-US"/>
        </w:rPr>
        <w:t>under</w:t>
      </w:r>
      <w:r w:rsidR="00396266" w:rsidRPr="00D67CE2">
        <w:rPr>
          <w:rFonts w:ascii="Aptos" w:hAnsi="Aptos" w:cs="Arial"/>
          <w:color w:val="000000"/>
          <w:szCs w:val="24"/>
          <w:lang w:bidi="en-US"/>
        </w:rPr>
        <w:t xml:space="preserve"> </w:t>
      </w:r>
      <w:r w:rsidR="00980383" w:rsidRPr="00D67CE2">
        <w:rPr>
          <w:rFonts w:ascii="Aptos" w:hAnsi="Aptos" w:cs="Arial"/>
          <w:color w:val="000000"/>
          <w:szCs w:val="24"/>
          <w:lang w:bidi="en-US"/>
        </w:rPr>
        <w:t>f</w:t>
      </w:r>
      <w:r w:rsidR="00883BA0" w:rsidRPr="00D67CE2">
        <w:rPr>
          <w:rFonts w:ascii="Aptos" w:hAnsi="Aptos" w:cs="Arial"/>
          <w:color w:val="000000"/>
          <w:szCs w:val="24"/>
          <w:lang w:bidi="en-US"/>
        </w:rPr>
        <w:t xml:space="preserve">reedom of </w:t>
      </w:r>
      <w:r w:rsidR="00980383" w:rsidRPr="00D67CE2">
        <w:rPr>
          <w:rFonts w:ascii="Aptos" w:hAnsi="Aptos" w:cs="Arial"/>
          <w:color w:val="000000"/>
          <w:szCs w:val="24"/>
          <w:lang w:bidi="en-US"/>
        </w:rPr>
        <w:t>i</w:t>
      </w:r>
      <w:r w:rsidR="00883BA0" w:rsidRPr="00D67CE2">
        <w:rPr>
          <w:rFonts w:ascii="Aptos" w:hAnsi="Aptos" w:cs="Arial"/>
          <w:color w:val="000000"/>
          <w:szCs w:val="24"/>
          <w:lang w:bidi="en-US"/>
        </w:rPr>
        <w:t>nformation and</w:t>
      </w:r>
      <w:r w:rsidR="00141D60" w:rsidRPr="00D67CE2">
        <w:rPr>
          <w:rFonts w:ascii="Aptos" w:hAnsi="Aptos" w:cs="Arial"/>
          <w:color w:val="000000"/>
          <w:szCs w:val="24"/>
          <w:lang w:bidi="en-US"/>
        </w:rPr>
        <w:t xml:space="preserve"> data protection legislation</w:t>
      </w:r>
    </w:p>
    <w:p w14:paraId="594B76A0" w14:textId="76DCF6A3" w:rsidR="00883BA0" w:rsidRPr="00D67CE2" w:rsidRDefault="008D7F9F" w:rsidP="00423848">
      <w:pPr>
        <w:widowControl w:val="0"/>
        <w:suppressAutoHyphens/>
        <w:autoSpaceDE w:val="0"/>
        <w:autoSpaceDN w:val="0"/>
        <w:adjustRightInd w:val="0"/>
        <w:spacing w:line="360" w:lineRule="auto"/>
        <w:ind w:left="2212" w:firstLine="56"/>
        <w:textAlignment w:val="center"/>
        <w:rPr>
          <w:rFonts w:ascii="Aptos" w:hAnsi="Aptos" w:cs="Arial"/>
          <w:color w:val="000000"/>
          <w:szCs w:val="24"/>
          <w:lang w:bidi="en-US"/>
        </w:rPr>
      </w:pPr>
      <w:r w:rsidRPr="00D67CE2">
        <w:rPr>
          <w:rFonts w:ascii="Aptos" w:hAnsi="Aptos" w:cs="Arial"/>
          <w:color w:val="000000"/>
          <w:szCs w:val="24"/>
          <w:lang w:bidi="en-US"/>
        </w:rPr>
        <w:t>(</w:t>
      </w:r>
      <w:r w:rsidR="00F7531C" w:rsidRPr="00D67CE2">
        <w:rPr>
          <w:rFonts w:ascii="Aptos" w:hAnsi="Aptos" w:cs="Arial"/>
          <w:color w:val="000000"/>
          <w:szCs w:val="24"/>
          <w:lang w:bidi="en-US"/>
        </w:rPr>
        <w:t>S</w:t>
      </w:r>
      <w:r w:rsidRPr="00D67CE2">
        <w:rPr>
          <w:rFonts w:ascii="Aptos" w:hAnsi="Aptos" w:cs="Arial"/>
          <w:color w:val="000000"/>
          <w:szCs w:val="24"/>
          <w:lang w:bidi="en-US"/>
        </w:rPr>
        <w:t>ee also</w:t>
      </w:r>
      <w:r w:rsidR="00F7531C" w:rsidRPr="00D67CE2">
        <w:rPr>
          <w:rFonts w:ascii="Aptos" w:hAnsi="Aptos" w:cs="Arial"/>
          <w:color w:val="000000"/>
          <w:szCs w:val="24"/>
          <w:lang w:bidi="en-US"/>
        </w:rPr>
        <w:t xml:space="preserve"> </w:t>
      </w:r>
      <w:r w:rsidR="00487C67" w:rsidRPr="00D67CE2">
        <w:rPr>
          <w:rFonts w:ascii="Aptos" w:hAnsi="Aptos" w:cs="Arial"/>
          <w:color w:val="000000"/>
          <w:szCs w:val="24"/>
          <w:lang w:bidi="en-US"/>
        </w:rPr>
        <w:t>Standing Order</w:t>
      </w:r>
      <w:r w:rsidR="00673408" w:rsidRPr="00D67CE2">
        <w:rPr>
          <w:rFonts w:ascii="Aptos" w:hAnsi="Aptos" w:cs="Arial"/>
          <w:color w:val="000000"/>
          <w:szCs w:val="24"/>
          <w:lang w:bidi="en-US"/>
        </w:rPr>
        <w:t>s</w:t>
      </w:r>
      <w:r w:rsidRPr="00D67CE2">
        <w:rPr>
          <w:rFonts w:ascii="Aptos" w:hAnsi="Aptos" w:cs="Arial"/>
          <w:color w:val="000000"/>
          <w:szCs w:val="24"/>
          <w:lang w:bidi="en-US"/>
        </w:rPr>
        <w:t xml:space="preserve"> </w:t>
      </w:r>
      <w:r w:rsidR="002A3B1E" w:rsidRPr="00D67CE2">
        <w:rPr>
          <w:rFonts w:ascii="Aptos" w:hAnsi="Aptos" w:cs="Arial"/>
          <w:color w:val="000000"/>
          <w:szCs w:val="24"/>
          <w:lang w:bidi="en-US"/>
        </w:rPr>
        <w:t xml:space="preserve">11, </w:t>
      </w:r>
      <w:r w:rsidRPr="00D67CE2">
        <w:rPr>
          <w:rFonts w:ascii="Aptos" w:hAnsi="Aptos" w:cs="Arial"/>
          <w:color w:val="000000"/>
          <w:szCs w:val="24"/>
          <w:lang w:bidi="en-US"/>
        </w:rPr>
        <w:t>20 and 21</w:t>
      </w:r>
      <w:r w:rsidR="005A4FDD" w:rsidRPr="00D67CE2">
        <w:rPr>
          <w:rFonts w:ascii="Aptos" w:hAnsi="Aptos" w:cs="Arial"/>
          <w:color w:val="000000"/>
          <w:szCs w:val="24"/>
          <w:lang w:bidi="en-US"/>
        </w:rPr>
        <w:t>).</w:t>
      </w:r>
    </w:p>
    <w:p w14:paraId="3F12B2F0" w14:textId="11E01DE8" w:rsidR="00472E93" w:rsidRPr="00D67CE2" w:rsidRDefault="005D0FAA" w:rsidP="00423848">
      <w:pPr>
        <w:widowControl w:val="0"/>
        <w:numPr>
          <w:ilvl w:val="2"/>
          <w:numId w:val="10"/>
        </w:numPr>
        <w:suppressAutoHyphens/>
        <w:autoSpaceDE w:val="0"/>
        <w:autoSpaceDN w:val="0"/>
        <w:adjustRightInd w:val="0"/>
        <w:spacing w:line="360" w:lineRule="auto"/>
        <w:ind w:left="221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’s policy for dealing with the press/</w:t>
      </w:r>
      <w:r w:rsidR="005A4FDD" w:rsidRPr="00D67CE2">
        <w:rPr>
          <w:rFonts w:ascii="Aptos" w:hAnsi="Aptos" w:cs="Arial"/>
          <w:color w:val="000000"/>
          <w:szCs w:val="24"/>
          <w:lang w:bidi="en-US"/>
        </w:rPr>
        <w:t>media.</w:t>
      </w:r>
    </w:p>
    <w:p w14:paraId="4B6780B8" w14:textId="2832A6FF" w:rsidR="00472E93" w:rsidRPr="00D67CE2" w:rsidRDefault="00170729" w:rsidP="00423848">
      <w:pPr>
        <w:widowControl w:val="0"/>
        <w:numPr>
          <w:ilvl w:val="2"/>
          <w:numId w:val="10"/>
        </w:numPr>
        <w:suppressAutoHyphens/>
        <w:autoSpaceDE w:val="0"/>
        <w:autoSpaceDN w:val="0"/>
        <w:adjustRightInd w:val="0"/>
        <w:spacing w:line="360" w:lineRule="auto"/>
        <w:ind w:left="221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the </w:t>
      </w:r>
      <w:r w:rsidR="00977E41" w:rsidRPr="00D67CE2">
        <w:rPr>
          <w:rFonts w:ascii="Aptos" w:hAnsi="Aptos" w:cs="Arial"/>
          <w:color w:val="000000"/>
          <w:szCs w:val="24"/>
          <w:lang w:bidi="en-US"/>
        </w:rPr>
        <w:t>Council</w:t>
      </w:r>
      <w:r w:rsidR="00472E93" w:rsidRPr="00D67CE2">
        <w:rPr>
          <w:rFonts w:ascii="Aptos" w:hAnsi="Aptos" w:cs="Arial"/>
          <w:color w:val="000000"/>
          <w:szCs w:val="24"/>
          <w:lang w:bidi="en-US"/>
        </w:rPr>
        <w:t xml:space="preserve">’s employment policies and </w:t>
      </w:r>
      <w:r w:rsidR="005A4FDD" w:rsidRPr="00D67CE2">
        <w:rPr>
          <w:rFonts w:ascii="Aptos" w:hAnsi="Aptos" w:cs="Arial"/>
          <w:color w:val="000000"/>
          <w:szCs w:val="24"/>
          <w:lang w:bidi="en-US"/>
        </w:rPr>
        <w:t>procedures.</w:t>
      </w:r>
    </w:p>
    <w:p w14:paraId="5CC20362" w14:textId="25B936FE" w:rsidR="00472E93" w:rsidRPr="00D67CE2" w:rsidRDefault="00170729" w:rsidP="00423848">
      <w:pPr>
        <w:widowControl w:val="0"/>
        <w:numPr>
          <w:ilvl w:val="2"/>
          <w:numId w:val="10"/>
        </w:numPr>
        <w:suppressAutoHyphens/>
        <w:autoSpaceDE w:val="0"/>
        <w:autoSpaceDN w:val="0"/>
        <w:adjustRightInd w:val="0"/>
        <w:spacing w:line="360" w:lineRule="auto"/>
        <w:ind w:left="2212" w:hanging="794"/>
        <w:textAlignment w:val="center"/>
        <w:rPr>
          <w:rFonts w:ascii="Aptos" w:hAnsi="Aptos" w:cs="Arial"/>
          <w:color w:val="000000"/>
          <w:szCs w:val="24"/>
          <w:lang w:bidi="en-US"/>
        </w:rPr>
      </w:pPr>
      <w:r w:rsidRPr="00D67CE2">
        <w:rPr>
          <w:rFonts w:ascii="Aptos" w:hAnsi="Aptos" w:cs="Arial"/>
          <w:color w:val="000000"/>
          <w:szCs w:val="24"/>
          <w:lang w:bidi="en-US"/>
        </w:rPr>
        <w:t xml:space="preserve">Review of </w:t>
      </w:r>
      <w:r w:rsidR="00A9714B" w:rsidRPr="00D67CE2">
        <w:rPr>
          <w:rFonts w:ascii="Aptos" w:hAnsi="Aptos" w:cs="Arial"/>
          <w:color w:val="000000"/>
          <w:szCs w:val="24"/>
          <w:lang w:bidi="en-US"/>
        </w:rPr>
        <w:t xml:space="preserve">the </w:t>
      </w:r>
      <w:r w:rsidR="00977E41" w:rsidRPr="00D67CE2">
        <w:rPr>
          <w:rFonts w:ascii="Aptos" w:hAnsi="Aptos" w:cs="Arial"/>
          <w:color w:val="000000"/>
          <w:szCs w:val="24"/>
          <w:lang w:bidi="en-US"/>
        </w:rPr>
        <w:t>Council</w:t>
      </w:r>
      <w:r w:rsidR="00472E93" w:rsidRPr="00D67CE2">
        <w:rPr>
          <w:rFonts w:ascii="Aptos" w:hAnsi="Aptos" w:cs="Arial"/>
          <w:color w:val="000000"/>
          <w:szCs w:val="24"/>
          <w:lang w:bidi="en-US"/>
        </w:rPr>
        <w:t xml:space="preserve">’s expenditure incurred under </w:t>
      </w:r>
      <w:r w:rsidR="003C2703" w:rsidRPr="00D67CE2">
        <w:rPr>
          <w:rFonts w:ascii="Aptos" w:hAnsi="Aptos" w:cs="Arial"/>
          <w:color w:val="000000"/>
          <w:szCs w:val="24"/>
          <w:lang w:bidi="en-US"/>
        </w:rPr>
        <w:t>Section</w:t>
      </w:r>
      <w:r w:rsidR="00BE52A2" w:rsidRPr="00D67CE2">
        <w:rPr>
          <w:rFonts w:ascii="Aptos" w:hAnsi="Aptos" w:cs="Arial"/>
          <w:color w:val="000000"/>
          <w:szCs w:val="24"/>
          <w:lang w:bidi="en-US"/>
        </w:rPr>
        <w:t xml:space="preserve">137 </w:t>
      </w:r>
      <w:r w:rsidR="00472E93" w:rsidRPr="00D67CE2">
        <w:rPr>
          <w:rFonts w:ascii="Aptos" w:hAnsi="Aptos" w:cs="Arial"/>
          <w:color w:val="000000"/>
          <w:szCs w:val="24"/>
          <w:lang w:bidi="en-US"/>
        </w:rPr>
        <w:t xml:space="preserve">of the Local Government Act 1972 </w:t>
      </w:r>
    </w:p>
    <w:p w14:paraId="1A08C010" w14:textId="359D7123" w:rsidR="003B1F8C" w:rsidRPr="00D67CE2" w:rsidRDefault="00883BA0" w:rsidP="00423848">
      <w:pPr>
        <w:widowControl w:val="0"/>
        <w:numPr>
          <w:ilvl w:val="2"/>
          <w:numId w:val="10"/>
        </w:numPr>
        <w:suppressAutoHyphens/>
        <w:autoSpaceDE w:val="0"/>
        <w:autoSpaceDN w:val="0"/>
        <w:adjustRightInd w:val="0"/>
        <w:spacing w:line="360" w:lineRule="auto"/>
        <w:ind w:left="2212" w:hanging="794"/>
        <w:textAlignment w:val="center"/>
        <w:rPr>
          <w:rFonts w:ascii="Aptos" w:hAnsi="Aptos" w:cs="Arial"/>
          <w:color w:val="000000"/>
          <w:szCs w:val="24"/>
          <w:lang w:bidi="en-US"/>
        </w:rPr>
      </w:pPr>
      <w:r w:rsidRPr="00D67CE2">
        <w:rPr>
          <w:rFonts w:ascii="Aptos" w:hAnsi="Aptos" w:cs="Arial"/>
          <w:bCs/>
          <w:color w:val="000000"/>
          <w:szCs w:val="24"/>
          <w:lang w:bidi="en-US"/>
        </w:rPr>
        <w:t xml:space="preserve">Determining </w:t>
      </w:r>
      <w:r w:rsidRPr="00D67CE2">
        <w:rPr>
          <w:rFonts w:ascii="Aptos" w:hAnsi="Aptos" w:cs="Arial"/>
          <w:color w:val="000000"/>
          <w:szCs w:val="24"/>
          <w:lang w:bidi="en-US"/>
        </w:rPr>
        <w:t>the time and place of</w:t>
      </w:r>
      <w:r w:rsidR="005D0FAA" w:rsidRPr="00D67CE2">
        <w:rPr>
          <w:rFonts w:ascii="Aptos" w:hAnsi="Aptos" w:cs="Arial"/>
          <w:color w:val="000000"/>
          <w:szCs w:val="24"/>
          <w:lang w:bidi="en-US"/>
        </w:rPr>
        <w:t xml:space="preserve"> ordinary </w:t>
      </w:r>
      <w:r w:rsidR="00B433F2" w:rsidRPr="00D67CE2">
        <w:rPr>
          <w:rFonts w:ascii="Aptos" w:hAnsi="Aptos" w:cs="Arial"/>
          <w:color w:val="000000"/>
          <w:szCs w:val="24"/>
          <w:lang w:bidi="en-US"/>
        </w:rPr>
        <w:t>Meeting</w:t>
      </w:r>
      <w:r w:rsidR="005D0FAA" w:rsidRPr="00D67CE2">
        <w:rPr>
          <w:rFonts w:ascii="Aptos" w:hAnsi="Aptos" w:cs="Arial"/>
          <w:color w:val="000000"/>
          <w:szCs w:val="24"/>
          <w:lang w:bidi="en-US"/>
        </w:rPr>
        <w:t xml:space="preserve">s of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up to and including t</w:t>
      </w:r>
      <w:r w:rsidR="005D0FAA" w:rsidRPr="00D67CE2">
        <w:rPr>
          <w:rFonts w:ascii="Aptos" w:hAnsi="Aptos" w:cs="Arial"/>
          <w:color w:val="000000"/>
          <w:szCs w:val="24"/>
          <w:lang w:bidi="en-US"/>
        </w:rPr>
        <w:t xml:space="preserve">he next </w:t>
      </w:r>
      <w:r w:rsidR="00196E52" w:rsidRPr="00D67CE2">
        <w:rPr>
          <w:rFonts w:ascii="Aptos" w:hAnsi="Aptos" w:cs="Arial"/>
          <w:color w:val="000000"/>
          <w:szCs w:val="24"/>
          <w:lang w:bidi="en-US"/>
        </w:rPr>
        <w:t>Annual Meeting</w:t>
      </w:r>
      <w:r w:rsidR="00125169" w:rsidRPr="00D67CE2">
        <w:rPr>
          <w:rFonts w:ascii="Aptos" w:hAnsi="Aptos" w:cs="Arial"/>
          <w:color w:val="000000"/>
          <w:szCs w:val="24"/>
          <w:lang w:bidi="en-US"/>
        </w:rPr>
        <w:t xml:space="preserve"> of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w:t>
      </w:r>
    </w:p>
    <w:p w14:paraId="640F844E" w14:textId="77777777" w:rsidR="00883BA0" w:rsidRPr="00D67CE2" w:rsidRDefault="00883BA0" w:rsidP="00F7531C">
      <w:pPr>
        <w:widowControl w:val="0"/>
        <w:suppressAutoHyphens/>
        <w:autoSpaceDE w:val="0"/>
        <w:autoSpaceDN w:val="0"/>
        <w:adjustRightInd w:val="0"/>
        <w:spacing w:line="360" w:lineRule="auto"/>
        <w:ind w:left="0" w:firstLine="0"/>
        <w:textAlignment w:val="center"/>
        <w:rPr>
          <w:rFonts w:ascii="Aptos" w:hAnsi="Aptos" w:cs="Arial"/>
          <w:b/>
          <w:bCs/>
          <w:color w:val="000000"/>
          <w:szCs w:val="24"/>
          <w:lang w:bidi="en-US"/>
        </w:rPr>
      </w:pPr>
    </w:p>
    <w:p w14:paraId="566F8075" w14:textId="7FCC50F1" w:rsidR="00883BA0" w:rsidRPr="00D67CE2" w:rsidRDefault="001E3ED6" w:rsidP="000D28F8">
      <w:pPr>
        <w:pStyle w:val="Heading1"/>
        <w:numPr>
          <w:ilvl w:val="0"/>
          <w:numId w:val="10"/>
        </w:numPr>
        <w:rPr>
          <w:b/>
          <w:bCs w:val="0"/>
        </w:rPr>
      </w:pPr>
      <w:bookmarkStart w:id="42" w:name="_Toc357072136"/>
      <w:bookmarkStart w:id="43" w:name="_Toc359318560"/>
      <w:bookmarkStart w:id="44" w:name="_Toc359334508"/>
      <w:bookmarkStart w:id="45" w:name="_Toc359334787"/>
      <w:bookmarkStart w:id="46" w:name="_Toc359336489"/>
      <w:bookmarkStart w:id="47" w:name="_Toc509572263"/>
      <w:bookmarkStart w:id="48" w:name="_Toc184805903"/>
      <w:r w:rsidRPr="00D67CE2">
        <w:rPr>
          <w:b/>
          <w:bCs w:val="0"/>
        </w:rPr>
        <w:t xml:space="preserve">EXTRAORDINARY </w:t>
      </w:r>
      <w:r w:rsidR="00B433F2" w:rsidRPr="00D67CE2">
        <w:rPr>
          <w:b/>
          <w:bCs w:val="0"/>
        </w:rPr>
        <w:t>MEETING</w:t>
      </w:r>
      <w:r w:rsidRPr="00D67CE2">
        <w:rPr>
          <w:b/>
          <w:bCs w:val="0"/>
        </w:rPr>
        <w:t>S</w:t>
      </w:r>
      <w:bookmarkEnd w:id="42"/>
      <w:r w:rsidRPr="00D67CE2">
        <w:rPr>
          <w:b/>
          <w:bCs w:val="0"/>
        </w:rPr>
        <w:t xml:space="preserve"> OF THE </w:t>
      </w:r>
      <w:r w:rsidR="00977E41" w:rsidRPr="00D67CE2">
        <w:rPr>
          <w:b/>
          <w:bCs w:val="0"/>
        </w:rPr>
        <w:t>COUNCIL</w:t>
      </w:r>
      <w:r w:rsidR="005E34CD" w:rsidRPr="00D67CE2">
        <w:rPr>
          <w:b/>
          <w:bCs w:val="0"/>
        </w:rPr>
        <w:t>,</w:t>
      </w:r>
      <w:r w:rsidRPr="00D67CE2">
        <w:rPr>
          <w:b/>
          <w:bCs w:val="0"/>
        </w:rPr>
        <w:t xml:space="preserve"> </w:t>
      </w:r>
      <w:r w:rsidR="00DD79E7" w:rsidRPr="00D67CE2">
        <w:rPr>
          <w:b/>
          <w:bCs w:val="0"/>
        </w:rPr>
        <w:t>COMMITTEE</w:t>
      </w:r>
      <w:r w:rsidRPr="00D67CE2">
        <w:rPr>
          <w:b/>
          <w:bCs w:val="0"/>
        </w:rPr>
        <w:t xml:space="preserve">S AND </w:t>
      </w:r>
      <w:r w:rsidR="007726B1" w:rsidRPr="00D67CE2">
        <w:rPr>
          <w:b/>
          <w:bCs w:val="0"/>
        </w:rPr>
        <w:t>SUB-</w:t>
      </w:r>
      <w:r w:rsidR="00DD79E7" w:rsidRPr="00D67CE2">
        <w:rPr>
          <w:b/>
          <w:bCs w:val="0"/>
        </w:rPr>
        <w:t>COMMITTEE</w:t>
      </w:r>
      <w:r w:rsidRPr="00D67CE2">
        <w:rPr>
          <w:b/>
          <w:bCs w:val="0"/>
        </w:rPr>
        <w:t>S</w:t>
      </w:r>
      <w:bookmarkEnd w:id="43"/>
      <w:bookmarkEnd w:id="44"/>
      <w:bookmarkEnd w:id="45"/>
      <w:bookmarkEnd w:id="46"/>
      <w:bookmarkEnd w:id="47"/>
      <w:bookmarkEnd w:id="48"/>
    </w:p>
    <w:p w14:paraId="25AFC7AB" w14:textId="6E36DD8A"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The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may convene a</w:t>
      </w:r>
      <w:r w:rsidR="00537CEB" w:rsidRPr="00D67CE2">
        <w:rPr>
          <w:rFonts w:ascii="Aptos" w:hAnsi="Aptos" w:cs="Arial"/>
          <w:b/>
          <w:bCs/>
          <w:color w:val="000000"/>
          <w:szCs w:val="24"/>
          <w:lang w:bidi="en-US"/>
        </w:rPr>
        <w:t>n</w:t>
      </w:r>
      <w:r w:rsidR="00DD79E7" w:rsidRPr="00D67CE2">
        <w:rPr>
          <w:rFonts w:ascii="Aptos" w:hAnsi="Aptos" w:cs="Arial"/>
          <w:b/>
          <w:bCs/>
          <w:color w:val="000000"/>
          <w:szCs w:val="24"/>
          <w:lang w:bidi="en-US"/>
        </w:rPr>
        <w:t xml:space="preserve"> E</w:t>
      </w:r>
      <w:r w:rsidR="00537CEB" w:rsidRPr="00D67CE2">
        <w:rPr>
          <w:rFonts w:ascii="Aptos" w:hAnsi="Aptos" w:cs="Arial"/>
          <w:b/>
          <w:bCs/>
          <w:color w:val="000000"/>
          <w:szCs w:val="24"/>
          <w:lang w:bidi="en-US"/>
        </w:rPr>
        <w:t xml:space="preserve">xtraordinary </w:t>
      </w:r>
      <w:r w:rsidR="00125169" w:rsidRPr="00D67CE2">
        <w:rPr>
          <w:rFonts w:ascii="Aptos" w:hAnsi="Aptos" w:cs="Arial"/>
          <w:b/>
          <w:bCs/>
          <w:color w:val="000000"/>
          <w:szCs w:val="24"/>
          <w:lang w:bidi="en-US"/>
        </w:rPr>
        <w:t xml:space="preserve">Meeting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at any time. </w:t>
      </w:r>
    </w:p>
    <w:p w14:paraId="638BC422" w14:textId="7BE95A67"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color w:val="000000"/>
          <w:szCs w:val="24"/>
          <w:lang w:bidi="en-US"/>
        </w:rPr>
      </w:pPr>
      <w:r w:rsidRPr="00D67CE2">
        <w:rPr>
          <w:rFonts w:ascii="Aptos" w:hAnsi="Aptos" w:cs="Arial"/>
          <w:b/>
          <w:bCs/>
          <w:color w:val="000000"/>
          <w:szCs w:val="24"/>
          <w:lang w:bidi="en-US"/>
        </w:rPr>
        <w:t xml:space="preserve">If the </w:t>
      </w:r>
      <w:r w:rsidR="00D410D2" w:rsidRPr="00D67CE2">
        <w:rPr>
          <w:rFonts w:ascii="Aptos" w:hAnsi="Aptos" w:cs="Arial"/>
          <w:b/>
          <w:bCs/>
          <w:color w:val="000000"/>
          <w:szCs w:val="24"/>
          <w:lang w:bidi="en-US"/>
        </w:rPr>
        <w:t>Chairperson</w:t>
      </w:r>
      <w:r w:rsidRPr="00D67CE2">
        <w:rPr>
          <w:rFonts w:ascii="Aptos" w:hAnsi="Aptos" w:cs="Arial"/>
          <w:b/>
          <w:bCs/>
          <w:color w:val="000000"/>
          <w:szCs w:val="24"/>
          <w:lang w:bidi="en-US"/>
        </w:rPr>
        <w:t xml:space="preserve">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does not call a</w:t>
      </w:r>
      <w:r w:rsidR="00537CEB" w:rsidRPr="00D67CE2">
        <w:rPr>
          <w:rFonts w:ascii="Aptos" w:hAnsi="Aptos" w:cs="Arial"/>
          <w:b/>
          <w:bCs/>
          <w:color w:val="000000"/>
          <w:szCs w:val="24"/>
          <w:lang w:bidi="en-US"/>
        </w:rPr>
        <w:t xml:space="preserve">n </w:t>
      </w:r>
      <w:r w:rsidR="00DD79E7" w:rsidRPr="00D67CE2">
        <w:rPr>
          <w:rFonts w:ascii="Aptos" w:hAnsi="Aptos" w:cs="Arial"/>
          <w:b/>
          <w:bCs/>
          <w:color w:val="000000"/>
          <w:szCs w:val="24"/>
          <w:lang w:bidi="en-US"/>
        </w:rPr>
        <w:t>E</w:t>
      </w:r>
      <w:r w:rsidR="00537CEB" w:rsidRPr="00D67CE2">
        <w:rPr>
          <w:rFonts w:ascii="Aptos" w:hAnsi="Aptos" w:cs="Arial"/>
          <w:b/>
          <w:bCs/>
          <w:color w:val="000000"/>
          <w:szCs w:val="24"/>
          <w:lang w:bidi="en-US"/>
        </w:rPr>
        <w:t xml:space="preserve">xtraordinary </w:t>
      </w:r>
      <w:r w:rsidR="00125169" w:rsidRPr="00D67CE2">
        <w:rPr>
          <w:rFonts w:ascii="Aptos" w:hAnsi="Aptos" w:cs="Arial"/>
          <w:b/>
          <w:bCs/>
          <w:color w:val="000000"/>
          <w:szCs w:val="24"/>
          <w:lang w:bidi="en-US"/>
        </w:rPr>
        <w:t xml:space="preserve">Meeting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within seven days of having been requested in writing to do so by two </w:t>
      </w:r>
      <w:r w:rsidR="00977E41" w:rsidRPr="00D67CE2">
        <w:rPr>
          <w:rFonts w:ascii="Aptos" w:hAnsi="Aptos" w:cs="Arial"/>
          <w:b/>
          <w:bCs/>
          <w:color w:val="000000"/>
          <w:szCs w:val="24"/>
          <w:lang w:bidi="en-US"/>
        </w:rPr>
        <w:t>Council</w:t>
      </w:r>
      <w:r w:rsidR="0001436E" w:rsidRPr="00D67CE2">
        <w:rPr>
          <w:rFonts w:ascii="Aptos" w:hAnsi="Aptos" w:cs="Arial"/>
          <w:b/>
          <w:bCs/>
          <w:color w:val="000000"/>
          <w:szCs w:val="24"/>
          <w:lang w:bidi="en-US"/>
        </w:rPr>
        <w:t>lor</w:t>
      </w:r>
      <w:r w:rsidRPr="00D67CE2">
        <w:rPr>
          <w:rFonts w:ascii="Aptos" w:hAnsi="Aptos" w:cs="Arial"/>
          <w:b/>
          <w:bCs/>
          <w:color w:val="000000"/>
          <w:szCs w:val="24"/>
          <w:lang w:bidi="en-US"/>
        </w:rPr>
        <w:t xml:space="preserve">s, any two </w:t>
      </w:r>
      <w:r w:rsidR="00977E41" w:rsidRPr="00D67CE2">
        <w:rPr>
          <w:rFonts w:ascii="Aptos" w:hAnsi="Aptos" w:cs="Arial"/>
          <w:b/>
          <w:bCs/>
          <w:color w:val="000000"/>
          <w:szCs w:val="24"/>
          <w:lang w:bidi="en-US"/>
        </w:rPr>
        <w:t>Council</w:t>
      </w:r>
      <w:r w:rsidR="0001436E" w:rsidRPr="00D67CE2">
        <w:rPr>
          <w:rFonts w:ascii="Aptos" w:hAnsi="Aptos" w:cs="Arial"/>
          <w:b/>
          <w:bCs/>
          <w:color w:val="000000"/>
          <w:szCs w:val="24"/>
          <w:lang w:bidi="en-US"/>
        </w:rPr>
        <w:t>lor</w:t>
      </w:r>
      <w:r w:rsidRPr="00D67CE2">
        <w:rPr>
          <w:rFonts w:ascii="Aptos" w:hAnsi="Aptos" w:cs="Arial"/>
          <w:b/>
          <w:bCs/>
          <w:color w:val="000000"/>
          <w:szCs w:val="24"/>
          <w:lang w:bidi="en-US"/>
        </w:rPr>
        <w:t>s may convene a</w:t>
      </w:r>
      <w:r w:rsidR="00537CEB" w:rsidRPr="00D67CE2">
        <w:rPr>
          <w:rFonts w:ascii="Aptos" w:hAnsi="Aptos" w:cs="Arial"/>
          <w:b/>
          <w:bCs/>
          <w:color w:val="000000"/>
          <w:szCs w:val="24"/>
          <w:lang w:bidi="en-US"/>
        </w:rPr>
        <w:t xml:space="preserve">n extraordinary </w:t>
      </w:r>
      <w:r w:rsidR="00125169" w:rsidRPr="00D67CE2">
        <w:rPr>
          <w:rFonts w:ascii="Aptos" w:hAnsi="Aptos" w:cs="Arial"/>
          <w:b/>
          <w:bCs/>
          <w:color w:val="000000"/>
          <w:szCs w:val="24"/>
          <w:lang w:bidi="en-US"/>
        </w:rPr>
        <w:t xml:space="preserve">Meeting of the </w:t>
      </w:r>
      <w:r w:rsidR="00977E41" w:rsidRPr="00D67CE2">
        <w:rPr>
          <w:rFonts w:ascii="Aptos" w:hAnsi="Aptos" w:cs="Arial"/>
          <w:b/>
          <w:bCs/>
          <w:color w:val="000000"/>
          <w:szCs w:val="24"/>
          <w:lang w:bidi="en-US"/>
        </w:rPr>
        <w:t>Council</w:t>
      </w:r>
      <w:r w:rsidRPr="00D67CE2">
        <w:rPr>
          <w:rFonts w:ascii="Aptos" w:hAnsi="Aptos" w:cs="Arial"/>
          <w:b/>
          <w:bCs/>
          <w:color w:val="000000"/>
          <w:szCs w:val="24"/>
          <w:lang w:bidi="en-US"/>
        </w:rPr>
        <w:t xml:space="preserve">. The </w:t>
      </w:r>
      <w:r w:rsidR="00A25BA3" w:rsidRPr="00D67CE2">
        <w:rPr>
          <w:rFonts w:ascii="Aptos" w:hAnsi="Aptos" w:cs="Arial"/>
          <w:b/>
          <w:bCs/>
          <w:color w:val="000000"/>
          <w:szCs w:val="24"/>
          <w:lang w:bidi="en-US"/>
        </w:rPr>
        <w:t>Public Notice</w:t>
      </w:r>
      <w:r w:rsidRPr="00D67CE2">
        <w:rPr>
          <w:rFonts w:ascii="Aptos" w:hAnsi="Aptos" w:cs="Arial"/>
          <w:b/>
          <w:bCs/>
          <w:color w:val="000000"/>
          <w:szCs w:val="24"/>
          <w:lang w:bidi="en-US"/>
        </w:rPr>
        <w:t xml:space="preserve"> giving the time, place and </w:t>
      </w:r>
      <w:r w:rsidR="00B433F2" w:rsidRPr="00D67CE2">
        <w:rPr>
          <w:rFonts w:ascii="Aptos" w:hAnsi="Aptos" w:cs="Arial"/>
          <w:b/>
          <w:bCs/>
          <w:color w:val="000000"/>
          <w:szCs w:val="24"/>
          <w:lang w:bidi="en-US"/>
        </w:rPr>
        <w:t>Agenda</w:t>
      </w:r>
      <w:r w:rsidRPr="00D67CE2">
        <w:rPr>
          <w:rFonts w:ascii="Aptos" w:hAnsi="Aptos" w:cs="Arial"/>
          <w:b/>
          <w:bCs/>
          <w:color w:val="000000"/>
          <w:szCs w:val="24"/>
          <w:lang w:bidi="en-US"/>
        </w:rPr>
        <w:t xml:space="preserve"> for such a </w:t>
      </w:r>
      <w:r w:rsidR="00B433F2" w:rsidRPr="00D67CE2">
        <w:rPr>
          <w:rFonts w:ascii="Aptos" w:hAnsi="Aptos" w:cs="Arial"/>
          <w:b/>
          <w:bCs/>
          <w:color w:val="000000"/>
          <w:szCs w:val="24"/>
          <w:lang w:bidi="en-US"/>
        </w:rPr>
        <w:t>Meeting</w:t>
      </w:r>
      <w:r w:rsidRPr="00D67CE2">
        <w:rPr>
          <w:rFonts w:ascii="Aptos" w:hAnsi="Aptos" w:cs="Arial"/>
          <w:b/>
          <w:bCs/>
          <w:color w:val="000000"/>
          <w:szCs w:val="24"/>
          <w:lang w:bidi="en-US"/>
        </w:rPr>
        <w:t xml:space="preserve"> </w:t>
      </w:r>
      <w:r w:rsidR="005F1BAA" w:rsidRPr="00D67CE2">
        <w:rPr>
          <w:rFonts w:ascii="Aptos" w:hAnsi="Aptos" w:cs="Arial"/>
          <w:b/>
          <w:bCs/>
          <w:color w:val="000000"/>
          <w:szCs w:val="24"/>
          <w:lang w:bidi="en-US"/>
        </w:rPr>
        <w:t>shall</w:t>
      </w:r>
      <w:r w:rsidRPr="00D67CE2">
        <w:rPr>
          <w:rFonts w:ascii="Aptos" w:hAnsi="Aptos" w:cs="Arial"/>
          <w:b/>
          <w:bCs/>
          <w:color w:val="000000"/>
          <w:szCs w:val="24"/>
          <w:lang w:bidi="en-US"/>
        </w:rPr>
        <w:t xml:space="preserve"> be signed by the two </w:t>
      </w:r>
      <w:r w:rsidR="00977E41" w:rsidRPr="00D67CE2">
        <w:rPr>
          <w:rFonts w:ascii="Aptos" w:hAnsi="Aptos" w:cs="Arial"/>
          <w:b/>
          <w:bCs/>
          <w:color w:val="000000"/>
          <w:szCs w:val="24"/>
          <w:lang w:bidi="en-US"/>
        </w:rPr>
        <w:t>Council</w:t>
      </w:r>
      <w:r w:rsidR="0001436E" w:rsidRPr="00D67CE2">
        <w:rPr>
          <w:rFonts w:ascii="Aptos" w:hAnsi="Aptos" w:cs="Arial"/>
          <w:b/>
          <w:bCs/>
          <w:color w:val="000000"/>
          <w:szCs w:val="24"/>
          <w:lang w:bidi="en-US"/>
        </w:rPr>
        <w:t>lor</w:t>
      </w:r>
      <w:r w:rsidRPr="00D67CE2">
        <w:rPr>
          <w:rFonts w:ascii="Aptos" w:hAnsi="Aptos" w:cs="Arial"/>
          <w:b/>
          <w:bCs/>
          <w:color w:val="000000"/>
          <w:szCs w:val="24"/>
          <w:lang w:bidi="en-US"/>
        </w:rPr>
        <w:t>s.</w:t>
      </w:r>
    </w:p>
    <w:p w14:paraId="03F04477" w14:textId="07761063"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a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or a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may convene an</w:t>
      </w:r>
      <w:r w:rsidR="00DD79E7" w:rsidRPr="00D67CE2">
        <w:rPr>
          <w:rFonts w:ascii="Aptos" w:hAnsi="Aptos" w:cs="Arial"/>
          <w:color w:val="000000"/>
          <w:szCs w:val="24"/>
          <w:lang w:bidi="en-US"/>
        </w:rPr>
        <w:t xml:space="preserve"> E</w:t>
      </w:r>
      <w:r w:rsidRPr="00D67CE2">
        <w:rPr>
          <w:rFonts w:ascii="Aptos" w:hAnsi="Aptos" w:cs="Arial"/>
          <w:color w:val="000000"/>
          <w:szCs w:val="24"/>
          <w:lang w:bidi="en-US"/>
        </w:rPr>
        <w:t xml:space="preserve">xtraordinary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of the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or the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at any time. </w:t>
      </w:r>
    </w:p>
    <w:p w14:paraId="337F433A" w14:textId="4A61F073"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If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a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or a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does not call an</w:t>
      </w:r>
      <w:r w:rsidR="00AF2FD9" w:rsidRPr="00D67CE2">
        <w:rPr>
          <w:rFonts w:ascii="Aptos" w:hAnsi="Aptos" w:cs="Arial"/>
          <w:color w:val="000000"/>
          <w:szCs w:val="24"/>
          <w:lang w:bidi="en-US"/>
        </w:rPr>
        <w:t xml:space="preserve"> </w:t>
      </w:r>
      <w:r w:rsidR="00DD79E7" w:rsidRPr="00D67CE2">
        <w:rPr>
          <w:rFonts w:ascii="Aptos" w:hAnsi="Aptos" w:cs="Arial"/>
          <w:color w:val="000000"/>
          <w:szCs w:val="24"/>
          <w:lang w:bidi="en-US"/>
        </w:rPr>
        <w:t>E</w:t>
      </w:r>
      <w:r w:rsidR="00F613A3" w:rsidRPr="00D67CE2">
        <w:rPr>
          <w:rFonts w:ascii="Aptos" w:hAnsi="Aptos" w:cs="Arial"/>
          <w:color w:val="000000"/>
          <w:szCs w:val="24"/>
          <w:lang w:bidi="en-US"/>
        </w:rPr>
        <w:t xml:space="preserve">xtraordinary </w:t>
      </w:r>
      <w:r w:rsidR="00B433F2" w:rsidRPr="00D67CE2">
        <w:rPr>
          <w:rFonts w:ascii="Aptos" w:hAnsi="Aptos" w:cs="Arial"/>
          <w:color w:val="000000"/>
          <w:szCs w:val="24"/>
          <w:lang w:bidi="en-US"/>
        </w:rPr>
        <w:t>Meeting</w:t>
      </w:r>
      <w:r w:rsidR="00F613A3" w:rsidRPr="00D67CE2">
        <w:rPr>
          <w:rFonts w:ascii="Aptos" w:hAnsi="Aptos" w:cs="Arial"/>
          <w:color w:val="000000"/>
          <w:szCs w:val="24"/>
          <w:lang w:bidi="en-US"/>
        </w:rPr>
        <w:t xml:space="preserve"> within</w:t>
      </w:r>
      <w:r w:rsidR="00DD79E7" w:rsidRPr="00D67CE2">
        <w:rPr>
          <w:rFonts w:ascii="Aptos" w:hAnsi="Aptos" w:cs="Arial"/>
          <w:color w:val="000000"/>
          <w:szCs w:val="24"/>
          <w:lang w:bidi="en-US"/>
        </w:rPr>
        <w:t xml:space="preserve"> </w:t>
      </w:r>
      <w:r w:rsidR="00FF0E78" w:rsidRPr="00D67CE2">
        <w:rPr>
          <w:rFonts w:ascii="Aptos" w:hAnsi="Aptos" w:cs="Arial"/>
          <w:color w:val="000000"/>
          <w:szCs w:val="24"/>
          <w:lang w:bidi="en-US"/>
        </w:rPr>
        <w:t>7</w:t>
      </w:r>
      <w:r w:rsidRPr="00D67CE2">
        <w:rPr>
          <w:rFonts w:ascii="Aptos" w:hAnsi="Aptos" w:cs="Arial"/>
          <w:color w:val="000000"/>
          <w:szCs w:val="24"/>
          <w:lang w:bidi="en-US"/>
        </w:rPr>
        <w:t xml:space="preserve"> days of having been requested to do so by </w:t>
      </w:r>
      <w:r w:rsidR="00DD79E7" w:rsidRPr="00D67CE2">
        <w:rPr>
          <w:rFonts w:ascii="Aptos" w:hAnsi="Aptos" w:cs="Arial"/>
          <w:color w:val="000000"/>
          <w:szCs w:val="24"/>
          <w:lang w:bidi="en-US"/>
        </w:rPr>
        <w:t xml:space="preserve"> a majority of</w:t>
      </w:r>
      <w:r w:rsidRPr="00D67CE2">
        <w:rPr>
          <w:rFonts w:ascii="Aptos" w:hAnsi="Aptos" w:cs="Arial"/>
          <w:color w:val="000000"/>
          <w:szCs w:val="24"/>
          <w:lang w:bidi="en-US"/>
        </w:rPr>
        <w:t xml:space="preserve"> </w:t>
      </w:r>
      <w:r w:rsidR="00DD79E7" w:rsidRPr="00D67CE2">
        <w:rPr>
          <w:rFonts w:ascii="Aptos" w:hAnsi="Aptos" w:cs="Arial"/>
          <w:color w:val="000000"/>
          <w:szCs w:val="24"/>
          <w:lang w:bidi="en-US"/>
        </w:rPr>
        <w:t>Members</w:t>
      </w:r>
      <w:r w:rsidRPr="00D67CE2">
        <w:rPr>
          <w:rFonts w:ascii="Aptos" w:hAnsi="Aptos" w:cs="Arial"/>
          <w:color w:val="000000"/>
          <w:szCs w:val="24"/>
          <w:lang w:bidi="en-US"/>
        </w:rPr>
        <w:t xml:space="preserve"> of the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or the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any </w:t>
      </w:r>
      <w:r w:rsidR="00DD79E7" w:rsidRPr="00D67CE2">
        <w:rPr>
          <w:rFonts w:ascii="Aptos" w:hAnsi="Aptos" w:cs="Arial"/>
          <w:color w:val="000000"/>
          <w:szCs w:val="24"/>
          <w:lang w:bidi="en-US"/>
        </w:rPr>
        <w:t>two Members</w:t>
      </w:r>
      <w:r w:rsidRPr="00D67CE2">
        <w:rPr>
          <w:rFonts w:ascii="Aptos" w:hAnsi="Aptos" w:cs="Arial"/>
          <w:color w:val="000000"/>
          <w:szCs w:val="24"/>
          <w:lang w:bidi="en-US"/>
        </w:rPr>
        <w:t xml:space="preserve"> of the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w:t>
      </w:r>
      <w:r w:rsidR="0066740F" w:rsidRPr="00D67CE2">
        <w:rPr>
          <w:rFonts w:ascii="Aptos" w:hAnsi="Aptos" w:cs="Arial"/>
          <w:color w:val="000000"/>
          <w:szCs w:val="24"/>
          <w:lang w:bidi="en-US"/>
        </w:rPr>
        <w:t>or</w:t>
      </w:r>
      <w:r w:rsidRPr="00D67CE2">
        <w:rPr>
          <w:rFonts w:ascii="Aptos" w:hAnsi="Aptos" w:cs="Arial"/>
          <w:color w:val="000000"/>
          <w:szCs w:val="24"/>
          <w:lang w:bidi="en-US"/>
        </w:rPr>
        <w:t xml:space="preserve"> the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may convene an </w:t>
      </w:r>
      <w:r w:rsidR="00DD79E7" w:rsidRPr="00D67CE2">
        <w:rPr>
          <w:rFonts w:ascii="Aptos" w:hAnsi="Aptos" w:cs="Arial"/>
          <w:color w:val="000000"/>
          <w:szCs w:val="24"/>
          <w:lang w:bidi="en-US"/>
        </w:rPr>
        <w:t>E</w:t>
      </w:r>
      <w:r w:rsidRPr="00D67CE2">
        <w:rPr>
          <w:rFonts w:ascii="Aptos" w:hAnsi="Aptos" w:cs="Arial"/>
          <w:color w:val="000000"/>
          <w:szCs w:val="24"/>
          <w:lang w:bidi="en-US"/>
        </w:rPr>
        <w:t xml:space="preserve">xtraordinary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of </w:t>
      </w:r>
      <w:r w:rsidR="00F613A3" w:rsidRPr="00D67CE2">
        <w:rPr>
          <w:rFonts w:ascii="Aptos" w:hAnsi="Aptos" w:cs="Arial"/>
          <w:color w:val="000000"/>
          <w:szCs w:val="24"/>
          <w:lang w:bidi="en-US"/>
        </w:rPr>
        <w:t>the</w:t>
      </w:r>
      <w:r w:rsidRPr="00D67CE2">
        <w:rPr>
          <w:rFonts w:ascii="Aptos" w:hAnsi="Aptos" w:cs="Arial"/>
          <w:color w:val="000000"/>
          <w:szCs w:val="24"/>
          <w:lang w:bidi="en-US"/>
        </w:rPr>
        <w:t xml:space="preserve">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w:t>
      </w:r>
      <w:r w:rsidR="0066740F" w:rsidRPr="00D67CE2">
        <w:rPr>
          <w:rFonts w:ascii="Aptos" w:hAnsi="Aptos" w:cs="Arial"/>
          <w:color w:val="000000"/>
          <w:szCs w:val="24"/>
          <w:lang w:bidi="en-US"/>
        </w:rPr>
        <w:t>or</w:t>
      </w:r>
      <w:r w:rsidR="00F613A3" w:rsidRPr="00D67CE2">
        <w:rPr>
          <w:rFonts w:ascii="Aptos" w:hAnsi="Aptos" w:cs="Arial"/>
          <w:color w:val="000000"/>
          <w:szCs w:val="24"/>
          <w:lang w:bidi="en-US"/>
        </w:rPr>
        <w:t xml:space="preserve"> the</w:t>
      </w:r>
      <w:r w:rsidRPr="00D67CE2">
        <w:rPr>
          <w:rFonts w:ascii="Aptos" w:hAnsi="Aptos" w:cs="Arial"/>
          <w:color w:val="000000"/>
          <w:szCs w:val="24"/>
          <w:lang w:bidi="en-US"/>
        </w:rPr>
        <w:t xml:space="preserv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w:t>
      </w:r>
    </w:p>
    <w:p w14:paraId="7A7E76BE" w14:textId="5E72878C" w:rsidR="00D164B8" w:rsidRPr="00D67CE2" w:rsidRDefault="00D164B8">
      <w:pPr>
        <w:rPr>
          <w:rFonts w:ascii="Aptos" w:hAnsi="Aptos" w:cs="Arial"/>
          <w:b/>
          <w:bCs/>
          <w:color w:val="000000"/>
          <w:szCs w:val="24"/>
          <w:lang w:bidi="en-US"/>
        </w:rPr>
      </w:pPr>
    </w:p>
    <w:p w14:paraId="555D4727" w14:textId="22C85556" w:rsidR="00D164B8" w:rsidRPr="00D67CE2" w:rsidRDefault="00D164B8" w:rsidP="000D28F8">
      <w:pPr>
        <w:pStyle w:val="Heading1"/>
        <w:numPr>
          <w:ilvl w:val="0"/>
          <w:numId w:val="10"/>
        </w:numPr>
        <w:rPr>
          <w:b/>
          <w:bCs w:val="0"/>
          <w:lang w:bidi="en-US"/>
        </w:rPr>
      </w:pPr>
      <w:bookmarkStart w:id="49" w:name="_Toc184805904"/>
      <w:r w:rsidRPr="00D67CE2">
        <w:rPr>
          <w:b/>
          <w:bCs w:val="0"/>
          <w:lang w:bidi="en-US"/>
        </w:rPr>
        <w:t>PREVIOUS RESOLUTIONS</w:t>
      </w:r>
      <w:bookmarkEnd w:id="49"/>
    </w:p>
    <w:bookmarkEnd w:id="33"/>
    <w:p w14:paraId="066AE293" w14:textId="4300C3D9"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 resolution shall not be reversed within six months except either by a special motion, which requires written </w:t>
      </w:r>
      <w:r w:rsidR="000A118E" w:rsidRPr="00D67CE2">
        <w:rPr>
          <w:rFonts w:ascii="Aptos" w:hAnsi="Aptos" w:cs="Arial"/>
          <w:color w:val="000000"/>
          <w:szCs w:val="24"/>
          <w:lang w:bidi="en-US"/>
        </w:rPr>
        <w:t>Notice</w:t>
      </w:r>
      <w:r w:rsidRPr="00D67CE2">
        <w:rPr>
          <w:rFonts w:ascii="Aptos" w:hAnsi="Aptos" w:cs="Arial"/>
          <w:color w:val="000000"/>
          <w:szCs w:val="24"/>
          <w:lang w:bidi="en-US"/>
        </w:rPr>
        <w:t xml:space="preserve"> by at least </w:t>
      </w:r>
      <w:r w:rsidR="007739A0" w:rsidRPr="00D67CE2">
        <w:rPr>
          <w:rFonts w:ascii="Aptos" w:hAnsi="Aptos" w:cs="Arial"/>
          <w:color w:val="000000"/>
          <w:szCs w:val="24"/>
          <w:lang w:bidi="en-US"/>
        </w:rPr>
        <w:t>a majority of</w:t>
      </w:r>
      <w:r w:rsidRPr="00D67CE2">
        <w:rPr>
          <w:rFonts w:ascii="Aptos" w:hAnsi="Aptos" w:cs="Arial"/>
          <w:color w:val="000000"/>
          <w:szCs w:val="24"/>
          <w:lang w:bidi="en-US"/>
        </w:rPr>
        <w:t xml:space="preserve">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s to be given to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in accordance with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9, or by a motion moved in pursuance of the recommendation of a </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or a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Pr="00D67CE2">
        <w:rPr>
          <w:rFonts w:ascii="Aptos" w:hAnsi="Aptos" w:cs="Arial"/>
          <w:color w:val="000000"/>
          <w:szCs w:val="24"/>
          <w:lang w:bidi="en-US"/>
        </w:rPr>
        <w:t>.</w:t>
      </w:r>
    </w:p>
    <w:p w14:paraId="4D82E86F" w14:textId="57C8A7CA"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When a motion moved pursuant to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7</w:t>
      </w:r>
      <w:r w:rsidR="007739A0" w:rsidRPr="00D67CE2">
        <w:rPr>
          <w:rFonts w:ascii="Aptos" w:hAnsi="Aptos" w:cs="Arial"/>
          <w:color w:val="000000"/>
          <w:szCs w:val="24"/>
          <w:lang w:bidi="en-US"/>
        </w:rPr>
        <w:t>.1</w:t>
      </w:r>
      <w:r w:rsidRPr="00D67CE2">
        <w:rPr>
          <w:rFonts w:ascii="Aptos" w:hAnsi="Aptos" w:cs="Arial"/>
          <w:color w:val="000000"/>
          <w:szCs w:val="24"/>
          <w:lang w:bidi="en-US"/>
        </w:rPr>
        <w:t xml:space="preserve"> has been disposed of, no similar motion may be moved </w:t>
      </w:r>
      <w:r w:rsidR="00F613A3" w:rsidRPr="00D67CE2">
        <w:rPr>
          <w:rFonts w:ascii="Aptos" w:hAnsi="Aptos" w:cs="Arial"/>
          <w:color w:val="000000"/>
          <w:szCs w:val="24"/>
          <w:lang w:bidi="en-US"/>
        </w:rPr>
        <w:t>for</w:t>
      </w:r>
      <w:r w:rsidRPr="00D67CE2">
        <w:rPr>
          <w:rFonts w:ascii="Aptos" w:hAnsi="Aptos" w:cs="Arial"/>
          <w:color w:val="000000"/>
          <w:szCs w:val="24"/>
          <w:lang w:bidi="en-US"/>
        </w:rPr>
        <w:t xml:space="preserve"> a further six months.</w:t>
      </w:r>
    </w:p>
    <w:p w14:paraId="162E292C" w14:textId="77777777" w:rsidR="003B1F8C" w:rsidRPr="00D67CE2" w:rsidRDefault="003B1F8C" w:rsidP="004B1997">
      <w:pPr>
        <w:widowControl w:val="0"/>
        <w:suppressAutoHyphens/>
        <w:autoSpaceDE w:val="0"/>
        <w:autoSpaceDN w:val="0"/>
        <w:adjustRightInd w:val="0"/>
        <w:spacing w:line="360" w:lineRule="auto"/>
        <w:ind w:left="0" w:firstLine="0"/>
        <w:textAlignment w:val="center"/>
        <w:rPr>
          <w:rFonts w:ascii="Aptos" w:hAnsi="Aptos" w:cs="Arial"/>
          <w:b/>
          <w:color w:val="000000"/>
          <w:szCs w:val="24"/>
          <w:lang w:bidi="en-US"/>
        </w:rPr>
      </w:pPr>
    </w:p>
    <w:p w14:paraId="6F60C3FF" w14:textId="79BE478C" w:rsidR="00883BA0" w:rsidRPr="00D67CE2" w:rsidRDefault="001E3ED6" w:rsidP="000D28F8">
      <w:pPr>
        <w:pStyle w:val="Heading1"/>
        <w:numPr>
          <w:ilvl w:val="0"/>
          <w:numId w:val="10"/>
        </w:numPr>
        <w:rPr>
          <w:b/>
          <w:bCs w:val="0"/>
        </w:rPr>
      </w:pPr>
      <w:bookmarkStart w:id="50" w:name="_Toc357072133"/>
      <w:bookmarkStart w:id="51" w:name="_Toc359318562"/>
      <w:bookmarkStart w:id="52" w:name="_Toc359334510"/>
      <w:bookmarkStart w:id="53" w:name="_Toc359334789"/>
      <w:bookmarkStart w:id="54" w:name="_Toc359336491"/>
      <w:bookmarkStart w:id="55" w:name="_Toc509572265"/>
      <w:bookmarkStart w:id="56" w:name="_Toc184805905"/>
      <w:r w:rsidRPr="00D67CE2">
        <w:rPr>
          <w:b/>
          <w:bCs w:val="0"/>
        </w:rPr>
        <w:lastRenderedPageBreak/>
        <w:t>VOTING ON APPOINTMENTS</w:t>
      </w:r>
      <w:bookmarkEnd w:id="50"/>
      <w:bookmarkEnd w:id="51"/>
      <w:bookmarkEnd w:id="52"/>
      <w:bookmarkEnd w:id="53"/>
      <w:bookmarkEnd w:id="54"/>
      <w:bookmarkEnd w:id="55"/>
      <w:bookmarkEnd w:id="56"/>
    </w:p>
    <w:p w14:paraId="726634C5" w14:textId="3CB60836"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Where more than two persons have been nominated for </w:t>
      </w:r>
      <w:r w:rsidR="00537CEB" w:rsidRPr="00D67CE2">
        <w:rPr>
          <w:rFonts w:ascii="Aptos" w:hAnsi="Aptos" w:cs="Arial"/>
          <w:color w:val="000000"/>
          <w:szCs w:val="24"/>
          <w:lang w:bidi="en-US"/>
        </w:rPr>
        <w:t xml:space="preserve">a position to be filled by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w:t>
      </w:r>
      <w:r w:rsidR="005913BF" w:rsidRPr="00D67CE2">
        <w:rPr>
          <w:rFonts w:ascii="Aptos" w:hAnsi="Aptos" w:cs="Arial"/>
          <w:color w:val="000000"/>
          <w:szCs w:val="24"/>
          <w:lang w:bidi="en-US"/>
        </w:rPr>
        <w:t>led by the casting vote exercis</w:t>
      </w:r>
      <w:r w:rsidRPr="00D67CE2">
        <w:rPr>
          <w:rFonts w:ascii="Aptos" w:hAnsi="Aptos" w:cs="Arial"/>
          <w:color w:val="000000"/>
          <w:szCs w:val="24"/>
          <w:lang w:bidi="en-US"/>
        </w:rPr>
        <w:t xml:space="preserve">able by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56035BD5" w14:textId="77777777" w:rsidR="00883BA0" w:rsidRPr="00D67CE2" w:rsidRDefault="00883BA0" w:rsidP="004B1997">
      <w:pPr>
        <w:widowControl w:val="0"/>
        <w:suppressAutoHyphens/>
        <w:autoSpaceDE w:val="0"/>
        <w:autoSpaceDN w:val="0"/>
        <w:adjustRightInd w:val="0"/>
        <w:spacing w:line="360" w:lineRule="auto"/>
        <w:textAlignment w:val="center"/>
        <w:rPr>
          <w:rFonts w:ascii="Aptos" w:hAnsi="Aptos" w:cs="Arial"/>
          <w:b/>
          <w:bCs/>
          <w:color w:val="000000"/>
          <w:szCs w:val="24"/>
          <w:lang w:bidi="en-US"/>
        </w:rPr>
      </w:pPr>
    </w:p>
    <w:p w14:paraId="59E6D45E" w14:textId="5C431A64" w:rsidR="00883BA0" w:rsidRPr="00D67CE2" w:rsidRDefault="001E3ED6" w:rsidP="000D28F8">
      <w:pPr>
        <w:pStyle w:val="Heading1"/>
        <w:numPr>
          <w:ilvl w:val="0"/>
          <w:numId w:val="10"/>
        </w:numPr>
        <w:rPr>
          <w:b/>
          <w:bCs w:val="0"/>
        </w:rPr>
      </w:pPr>
      <w:bookmarkStart w:id="57" w:name="_Toc357072137"/>
      <w:bookmarkStart w:id="58" w:name="_Toc359318563"/>
      <w:bookmarkStart w:id="59" w:name="_Toc359334511"/>
      <w:bookmarkStart w:id="60" w:name="_Toc359334790"/>
      <w:bookmarkStart w:id="61" w:name="_Toc359336492"/>
      <w:bookmarkStart w:id="62" w:name="_Toc509572266"/>
      <w:bookmarkStart w:id="63" w:name="_Toc184805906"/>
      <w:r w:rsidRPr="00D67CE2">
        <w:rPr>
          <w:b/>
          <w:bCs w:val="0"/>
        </w:rPr>
        <w:t xml:space="preserve">MOTIONS FOR A </w:t>
      </w:r>
      <w:r w:rsidR="00B433F2" w:rsidRPr="00D67CE2">
        <w:rPr>
          <w:b/>
          <w:bCs w:val="0"/>
        </w:rPr>
        <w:t>MEETING</w:t>
      </w:r>
      <w:r w:rsidRPr="00D67CE2">
        <w:rPr>
          <w:b/>
          <w:bCs w:val="0"/>
        </w:rPr>
        <w:t xml:space="preserve"> REQUIR</w:t>
      </w:r>
      <w:r w:rsidR="00F02D5E" w:rsidRPr="00D67CE2">
        <w:rPr>
          <w:b/>
          <w:bCs w:val="0"/>
        </w:rPr>
        <w:t>ING</w:t>
      </w:r>
      <w:r w:rsidRPr="00D67CE2">
        <w:rPr>
          <w:b/>
          <w:bCs w:val="0"/>
        </w:rPr>
        <w:t xml:space="preserve"> WRITTEN </w:t>
      </w:r>
      <w:r w:rsidR="000A118E" w:rsidRPr="00D67CE2">
        <w:rPr>
          <w:b/>
          <w:bCs w:val="0"/>
        </w:rPr>
        <w:t>NOTICE</w:t>
      </w:r>
      <w:r w:rsidRPr="00D67CE2">
        <w:rPr>
          <w:b/>
          <w:bCs w:val="0"/>
        </w:rPr>
        <w:t xml:space="preserve"> TO</w:t>
      </w:r>
      <w:r w:rsidR="00F02D5E" w:rsidRPr="00D67CE2">
        <w:rPr>
          <w:b/>
          <w:bCs w:val="0"/>
        </w:rPr>
        <w:t xml:space="preserve"> </w:t>
      </w:r>
      <w:r w:rsidRPr="00D67CE2">
        <w:rPr>
          <w:b/>
          <w:bCs w:val="0"/>
        </w:rPr>
        <w:t xml:space="preserve">THE </w:t>
      </w:r>
      <w:r w:rsidR="00B96E5D" w:rsidRPr="00D67CE2">
        <w:rPr>
          <w:b/>
          <w:bCs w:val="0"/>
        </w:rPr>
        <w:t>PROPER OFFICER</w:t>
      </w:r>
      <w:bookmarkEnd w:id="57"/>
      <w:bookmarkEnd w:id="58"/>
      <w:bookmarkEnd w:id="59"/>
      <w:bookmarkEnd w:id="60"/>
      <w:bookmarkEnd w:id="61"/>
      <w:bookmarkEnd w:id="62"/>
      <w:bookmarkEnd w:id="63"/>
      <w:r w:rsidRPr="00D67CE2">
        <w:rPr>
          <w:b/>
          <w:bCs w:val="0"/>
        </w:rPr>
        <w:t xml:space="preserve"> </w:t>
      </w:r>
    </w:p>
    <w:p w14:paraId="211358A0" w14:textId="7E382A2E" w:rsidR="00883BA0" w:rsidRPr="00D67CE2" w:rsidRDefault="00883BA0" w:rsidP="000D28F8">
      <w:pPr>
        <w:pStyle w:val="ListParagraph"/>
        <w:numPr>
          <w:ilvl w:val="1"/>
          <w:numId w:val="10"/>
        </w:numPr>
        <w:spacing w:line="360" w:lineRule="auto"/>
        <w:ind w:left="1361" w:hanging="794"/>
        <w:rPr>
          <w:rFonts w:ascii="Aptos" w:hAnsi="Aptos" w:cs="Arial"/>
          <w:color w:val="000000"/>
          <w:szCs w:val="24"/>
          <w:lang w:bidi="en-US"/>
        </w:rPr>
      </w:pPr>
      <w:r w:rsidRPr="00D67CE2">
        <w:rPr>
          <w:rFonts w:ascii="Aptos" w:hAnsi="Aptos" w:cs="Arial"/>
          <w:color w:val="000000"/>
          <w:szCs w:val="24"/>
          <w:lang w:bidi="en-US"/>
        </w:rPr>
        <w:t xml:space="preserve">A motion shall relate to the responsibilities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w:t>
      </w:r>
      <w:r w:rsidR="00F613A3" w:rsidRPr="00D67CE2">
        <w:rPr>
          <w:rFonts w:ascii="Aptos" w:hAnsi="Aptos" w:cs="Arial"/>
          <w:color w:val="000000"/>
          <w:szCs w:val="24"/>
          <w:lang w:bidi="en-US"/>
        </w:rPr>
        <w:t xml:space="preserve">for which it is tabled </w:t>
      </w:r>
      <w:r w:rsidR="005A4FDD" w:rsidRPr="00D67CE2">
        <w:rPr>
          <w:rFonts w:ascii="Aptos" w:hAnsi="Aptos" w:cs="Arial"/>
          <w:color w:val="000000"/>
          <w:szCs w:val="24"/>
          <w:lang w:bidi="en-US"/>
        </w:rPr>
        <w:t>and, in any event,</w:t>
      </w:r>
      <w:r w:rsidRPr="00D67CE2">
        <w:rPr>
          <w:rFonts w:ascii="Aptos" w:hAnsi="Aptos" w:cs="Arial"/>
          <w:color w:val="000000"/>
          <w:szCs w:val="24"/>
          <w:lang w:bidi="en-US"/>
        </w:rPr>
        <w:t xml:space="preserve"> shall re</w:t>
      </w:r>
      <w:r w:rsidR="00537CEB" w:rsidRPr="00D67CE2">
        <w:rPr>
          <w:rFonts w:ascii="Aptos" w:hAnsi="Aptos" w:cs="Arial"/>
          <w:color w:val="000000"/>
          <w:szCs w:val="24"/>
          <w:lang w:bidi="en-US"/>
        </w:rPr>
        <w:t xml:space="preserve">late to the performance of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statutory functions, powers and obligations or an issue </w:t>
      </w:r>
      <w:r w:rsidR="00537CEB" w:rsidRPr="00D67CE2">
        <w:rPr>
          <w:rFonts w:ascii="Aptos" w:hAnsi="Aptos" w:cs="Arial"/>
          <w:color w:val="000000"/>
          <w:szCs w:val="24"/>
          <w:lang w:bidi="en-US"/>
        </w:rPr>
        <w:t xml:space="preserve">which specifically affects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area or its residents. </w:t>
      </w:r>
    </w:p>
    <w:p w14:paraId="7E3BC119" w14:textId="7A4223D8"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No motion may be moved at a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unless it is on the </w:t>
      </w:r>
      <w:r w:rsidR="00B433F2" w:rsidRPr="00D67CE2">
        <w:rPr>
          <w:rFonts w:ascii="Aptos" w:hAnsi="Aptos" w:cs="Arial"/>
          <w:color w:val="000000"/>
          <w:szCs w:val="24"/>
          <w:lang w:bidi="en-US"/>
        </w:rPr>
        <w:t>Agenda</w:t>
      </w:r>
      <w:r w:rsidRPr="00D67CE2">
        <w:rPr>
          <w:rFonts w:ascii="Aptos" w:hAnsi="Aptos" w:cs="Arial"/>
          <w:color w:val="000000"/>
          <w:szCs w:val="24"/>
          <w:lang w:bidi="en-US"/>
        </w:rPr>
        <w:t xml:space="preserve"> and the mover has given written </w:t>
      </w:r>
      <w:r w:rsidR="000A118E" w:rsidRPr="00D67CE2">
        <w:rPr>
          <w:rFonts w:ascii="Aptos" w:hAnsi="Aptos" w:cs="Arial"/>
          <w:color w:val="000000"/>
          <w:szCs w:val="24"/>
          <w:lang w:bidi="en-US"/>
        </w:rPr>
        <w:t>Notice</w:t>
      </w:r>
      <w:r w:rsidRPr="00D67CE2">
        <w:rPr>
          <w:rFonts w:ascii="Aptos" w:hAnsi="Aptos" w:cs="Arial"/>
          <w:color w:val="000000"/>
          <w:szCs w:val="24"/>
          <w:lang w:bidi="en-US"/>
        </w:rPr>
        <w:t xml:space="preserve"> of its wording to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at least </w:t>
      </w:r>
      <w:r w:rsidR="00273181" w:rsidRPr="00D67CE2">
        <w:rPr>
          <w:rFonts w:ascii="Aptos" w:hAnsi="Aptos" w:cs="Arial"/>
          <w:color w:val="000000"/>
          <w:szCs w:val="24"/>
          <w:lang w:bidi="en-US"/>
        </w:rPr>
        <w:t>5</w:t>
      </w:r>
      <w:r w:rsidRPr="00D67CE2">
        <w:rPr>
          <w:rFonts w:ascii="Aptos" w:hAnsi="Aptos" w:cs="Arial"/>
          <w:color w:val="000000"/>
          <w:szCs w:val="24"/>
          <w:lang w:bidi="en-US"/>
        </w:rPr>
        <w:t xml:space="preserve"> clear </w:t>
      </w:r>
      <w:r w:rsidR="00A5367F" w:rsidRPr="00D67CE2">
        <w:rPr>
          <w:rFonts w:ascii="Aptos" w:hAnsi="Aptos" w:cs="Arial"/>
          <w:color w:val="000000"/>
          <w:szCs w:val="24"/>
          <w:lang w:bidi="en-US"/>
        </w:rPr>
        <w:t xml:space="preserve">working </w:t>
      </w:r>
      <w:r w:rsidRPr="00D67CE2">
        <w:rPr>
          <w:rFonts w:ascii="Aptos" w:hAnsi="Aptos" w:cs="Arial"/>
          <w:color w:val="000000"/>
          <w:szCs w:val="24"/>
          <w:lang w:bidi="en-US"/>
        </w:rPr>
        <w:t xml:space="preserve">days before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Clear days do not include the day of the </w:t>
      </w:r>
      <w:r w:rsidR="000A118E" w:rsidRPr="00D67CE2">
        <w:rPr>
          <w:rFonts w:ascii="Aptos" w:hAnsi="Aptos" w:cs="Arial"/>
          <w:color w:val="000000"/>
          <w:szCs w:val="24"/>
          <w:lang w:bidi="en-US"/>
        </w:rPr>
        <w:t>Notice</w:t>
      </w:r>
      <w:r w:rsidRPr="00D67CE2">
        <w:rPr>
          <w:rFonts w:ascii="Aptos" w:hAnsi="Aptos" w:cs="Arial"/>
          <w:color w:val="000000"/>
          <w:szCs w:val="24"/>
          <w:lang w:bidi="en-US"/>
        </w:rPr>
        <w:t xml:space="preserve"> or the day of the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556BC727" w14:textId="26A4CA6F"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may, before including a motion on the </w:t>
      </w:r>
      <w:r w:rsidR="00B433F2" w:rsidRPr="00D67CE2">
        <w:rPr>
          <w:rFonts w:ascii="Aptos" w:hAnsi="Aptos" w:cs="Arial"/>
          <w:color w:val="000000"/>
          <w:szCs w:val="24"/>
          <w:lang w:bidi="en-US"/>
        </w:rPr>
        <w:t>Agenda</w:t>
      </w:r>
      <w:r w:rsidR="00F613A3" w:rsidRPr="00D67CE2">
        <w:rPr>
          <w:rFonts w:ascii="Aptos" w:hAnsi="Aptos" w:cs="Arial"/>
          <w:color w:val="000000"/>
          <w:szCs w:val="24"/>
          <w:lang w:bidi="en-US"/>
        </w:rPr>
        <w:t>,</w:t>
      </w:r>
      <w:r w:rsidRPr="00D67CE2">
        <w:rPr>
          <w:rFonts w:ascii="Aptos" w:hAnsi="Aptos" w:cs="Arial"/>
          <w:color w:val="000000"/>
          <w:szCs w:val="24"/>
          <w:lang w:bidi="en-US"/>
        </w:rPr>
        <w:t xml:space="preserve"> received in accordance with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9</w:t>
      </w:r>
      <w:r w:rsidR="00A5367F" w:rsidRPr="00D67CE2">
        <w:rPr>
          <w:rFonts w:ascii="Aptos" w:hAnsi="Aptos" w:cs="Arial"/>
          <w:color w:val="000000"/>
          <w:szCs w:val="24"/>
          <w:lang w:bidi="en-US"/>
        </w:rPr>
        <w:t>.2</w:t>
      </w:r>
      <w:r w:rsidRPr="00D67CE2">
        <w:rPr>
          <w:rFonts w:ascii="Aptos" w:hAnsi="Aptos" w:cs="Arial"/>
          <w:color w:val="000000"/>
          <w:szCs w:val="24"/>
          <w:lang w:bidi="en-US"/>
        </w:rPr>
        <w:t xml:space="preserve">, correct obvious grammatical or typographical errors in the wording of the motion. </w:t>
      </w:r>
    </w:p>
    <w:p w14:paraId="22C412BD" w14:textId="4BE21238"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If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considers the wording of a motion received in accordance with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9</w:t>
      </w:r>
      <w:r w:rsidR="00A5367F" w:rsidRPr="00D67CE2">
        <w:rPr>
          <w:rFonts w:ascii="Aptos" w:hAnsi="Aptos" w:cs="Arial"/>
          <w:color w:val="000000"/>
          <w:szCs w:val="24"/>
          <w:lang w:bidi="en-US"/>
        </w:rPr>
        <w:t>.2</w:t>
      </w:r>
      <w:r w:rsidRPr="00D67CE2">
        <w:rPr>
          <w:rFonts w:ascii="Aptos" w:hAnsi="Aptos" w:cs="Arial"/>
          <w:color w:val="000000"/>
          <w:szCs w:val="24"/>
          <w:lang w:bidi="en-US"/>
        </w:rPr>
        <w:t xml:space="preserve"> is not clear in meaning, the motion shall be rejected until the mover of the motion re</w:t>
      </w:r>
      <w:r w:rsidR="00F613A3" w:rsidRPr="00D67CE2">
        <w:rPr>
          <w:rFonts w:ascii="Aptos" w:hAnsi="Aptos" w:cs="Arial"/>
          <w:color w:val="000000"/>
          <w:szCs w:val="24"/>
          <w:lang w:bidi="en-US"/>
        </w:rPr>
        <w:t>-</w:t>
      </w:r>
      <w:r w:rsidRPr="00D67CE2">
        <w:rPr>
          <w:rFonts w:ascii="Aptos" w:hAnsi="Aptos" w:cs="Arial"/>
          <w:color w:val="000000"/>
          <w:szCs w:val="24"/>
          <w:lang w:bidi="en-US"/>
        </w:rPr>
        <w:t>submits it</w:t>
      </w:r>
      <w:r w:rsidR="006E6EB2" w:rsidRPr="00D67CE2">
        <w:rPr>
          <w:rFonts w:ascii="Aptos" w:hAnsi="Aptos" w:cs="Arial"/>
          <w:color w:val="000000"/>
          <w:szCs w:val="24"/>
          <w:lang w:bidi="en-US"/>
        </w:rPr>
        <w:t>,</w:t>
      </w:r>
      <w:r w:rsidRPr="00D67CE2">
        <w:rPr>
          <w:rFonts w:ascii="Aptos" w:hAnsi="Aptos" w:cs="Arial"/>
          <w:color w:val="000000"/>
          <w:szCs w:val="24"/>
          <w:lang w:bidi="en-US"/>
        </w:rPr>
        <w:t xml:space="preserve"> </w:t>
      </w:r>
      <w:r w:rsidR="003E0C28" w:rsidRPr="00D67CE2">
        <w:rPr>
          <w:rFonts w:ascii="Aptos" w:hAnsi="Aptos" w:cs="Arial"/>
          <w:color w:val="000000"/>
          <w:szCs w:val="24"/>
          <w:lang w:bidi="en-US"/>
        </w:rPr>
        <w:t>so that it can be understood</w:t>
      </w:r>
      <w:r w:rsidR="006E6EB2" w:rsidRPr="00D67CE2">
        <w:rPr>
          <w:rFonts w:ascii="Aptos" w:hAnsi="Aptos" w:cs="Arial"/>
          <w:color w:val="000000"/>
          <w:szCs w:val="24"/>
          <w:lang w:bidi="en-US"/>
        </w:rPr>
        <w:t>,</w:t>
      </w:r>
      <w:r w:rsidR="003E0C28" w:rsidRPr="00D67CE2">
        <w:rPr>
          <w:rFonts w:ascii="Aptos" w:hAnsi="Aptos" w:cs="Arial"/>
          <w:color w:val="000000"/>
          <w:szCs w:val="24"/>
          <w:lang w:bidi="en-US"/>
        </w:rPr>
        <w:t xml:space="preserve"> </w:t>
      </w:r>
      <w:r w:rsidRPr="00D67CE2">
        <w:rPr>
          <w:rFonts w:ascii="Aptos" w:hAnsi="Aptos" w:cs="Arial"/>
          <w:color w:val="000000"/>
          <w:szCs w:val="24"/>
          <w:lang w:bidi="en-US"/>
        </w:rPr>
        <w:t>in writing</w:t>
      </w:r>
      <w:r w:rsidR="006E6EB2" w:rsidRPr="00D67CE2">
        <w:rPr>
          <w:rFonts w:ascii="Aptos" w:hAnsi="Aptos" w:cs="Arial"/>
          <w:color w:val="000000"/>
          <w:szCs w:val="24"/>
          <w:lang w:bidi="en-US"/>
        </w:rPr>
        <w:t>,</w:t>
      </w:r>
      <w:r w:rsidRPr="00D67CE2">
        <w:rPr>
          <w:rFonts w:ascii="Aptos" w:hAnsi="Aptos" w:cs="Arial"/>
          <w:color w:val="000000"/>
          <w:szCs w:val="24"/>
          <w:lang w:bidi="en-US"/>
        </w:rPr>
        <w:t xml:space="preserve"> to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w:t>
      </w:r>
      <w:r w:rsidR="00F613A3" w:rsidRPr="00D67CE2">
        <w:rPr>
          <w:rFonts w:ascii="Aptos" w:hAnsi="Aptos" w:cs="Arial"/>
          <w:color w:val="000000"/>
          <w:szCs w:val="24"/>
          <w:lang w:bidi="en-US"/>
        </w:rPr>
        <w:t>at least</w:t>
      </w:r>
      <w:r w:rsidR="00C60024" w:rsidRPr="00D67CE2">
        <w:rPr>
          <w:rFonts w:ascii="Aptos" w:hAnsi="Aptos" w:cs="Arial"/>
          <w:color w:val="000000"/>
          <w:szCs w:val="24"/>
          <w:lang w:bidi="en-US"/>
        </w:rPr>
        <w:t xml:space="preserve"> 5 </w:t>
      </w:r>
      <w:r w:rsidR="00A5367F" w:rsidRPr="00D67CE2">
        <w:rPr>
          <w:rFonts w:ascii="Aptos" w:hAnsi="Aptos" w:cs="Arial"/>
          <w:color w:val="000000"/>
          <w:szCs w:val="24"/>
          <w:lang w:bidi="en-US"/>
        </w:rPr>
        <w:t>five</w:t>
      </w:r>
      <w:r w:rsidR="00F613A3" w:rsidRPr="00D67CE2">
        <w:rPr>
          <w:rFonts w:ascii="Aptos" w:hAnsi="Aptos" w:cs="Arial"/>
          <w:color w:val="000000"/>
          <w:szCs w:val="24"/>
          <w:lang w:bidi="en-US"/>
        </w:rPr>
        <w:t xml:space="preserve"> clear days before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w:t>
      </w:r>
    </w:p>
    <w:p w14:paraId="570FA1E5" w14:textId="013436FC"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If the wording or subject of a proposed motion is considered improper,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shall consult with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the forthcoming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or</w:t>
      </w:r>
      <w:r w:rsidR="005A4FDD" w:rsidRPr="00D67CE2">
        <w:rPr>
          <w:rFonts w:ascii="Aptos" w:hAnsi="Aptos" w:cs="Arial"/>
          <w:color w:val="000000"/>
          <w:szCs w:val="24"/>
          <w:lang w:bidi="en-US"/>
        </w:rPr>
        <w:t xml:space="preserve"> the</w:t>
      </w:r>
      <w:r w:rsidRPr="00D67CE2">
        <w:rPr>
          <w:rFonts w:ascii="Aptos" w:hAnsi="Aptos" w:cs="Arial"/>
          <w:color w:val="000000"/>
          <w:szCs w:val="24"/>
          <w:lang w:bidi="en-US"/>
        </w:rPr>
        <w:t xml:space="preserve">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s who have convened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to consider whether the motion shall be included in the </w:t>
      </w:r>
      <w:r w:rsidR="00B433F2" w:rsidRPr="00D67CE2">
        <w:rPr>
          <w:rFonts w:ascii="Aptos" w:hAnsi="Aptos" w:cs="Arial"/>
          <w:color w:val="000000"/>
          <w:szCs w:val="24"/>
          <w:lang w:bidi="en-US"/>
        </w:rPr>
        <w:t>Agenda</w:t>
      </w:r>
      <w:r w:rsidRPr="00D67CE2">
        <w:rPr>
          <w:rFonts w:ascii="Aptos" w:hAnsi="Aptos" w:cs="Arial"/>
          <w:color w:val="000000"/>
          <w:szCs w:val="24"/>
          <w:lang w:bidi="en-US"/>
        </w:rPr>
        <w:t xml:space="preserve"> or rejected. </w:t>
      </w:r>
    </w:p>
    <w:p w14:paraId="0DC2A1BD" w14:textId="42AFAFEE" w:rsidR="00883BA0" w:rsidRPr="00D67CE2" w:rsidRDefault="00544632"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T</w:t>
      </w:r>
      <w:r w:rsidR="00883BA0" w:rsidRPr="00D67CE2">
        <w:rPr>
          <w:rFonts w:ascii="Aptos" w:hAnsi="Aptos" w:cs="Arial"/>
          <w:color w:val="000000"/>
          <w:szCs w:val="24"/>
          <w:lang w:bidi="en-US"/>
        </w:rPr>
        <w:t xml:space="preserve">he decision of the </w:t>
      </w:r>
      <w:r w:rsidR="00B96E5D" w:rsidRPr="00D67CE2">
        <w:rPr>
          <w:rFonts w:ascii="Aptos" w:hAnsi="Aptos" w:cs="Arial"/>
          <w:color w:val="000000"/>
          <w:szCs w:val="24"/>
          <w:lang w:bidi="en-US"/>
        </w:rPr>
        <w:t>Proper Officer</w:t>
      </w:r>
      <w:r w:rsidR="00883BA0" w:rsidRPr="00D67CE2">
        <w:rPr>
          <w:rFonts w:ascii="Aptos" w:hAnsi="Aptos" w:cs="Arial"/>
          <w:color w:val="000000"/>
          <w:szCs w:val="24"/>
          <w:lang w:bidi="en-US"/>
        </w:rPr>
        <w:t xml:space="preserve"> as to </w:t>
      </w:r>
      <w:r w:rsidR="005A4FDD" w:rsidRPr="00D67CE2">
        <w:rPr>
          <w:rFonts w:ascii="Aptos" w:hAnsi="Aptos" w:cs="Arial"/>
          <w:color w:val="000000"/>
          <w:szCs w:val="24"/>
          <w:lang w:bidi="en-US"/>
        </w:rPr>
        <w:t>whether</w:t>
      </w:r>
      <w:r w:rsidR="00883BA0" w:rsidRPr="00D67CE2">
        <w:rPr>
          <w:rFonts w:ascii="Aptos" w:hAnsi="Aptos" w:cs="Arial"/>
          <w:color w:val="000000"/>
          <w:szCs w:val="24"/>
          <w:lang w:bidi="en-US"/>
        </w:rPr>
        <w:t xml:space="preserve"> to include the motion on the </w:t>
      </w:r>
      <w:r w:rsidR="00B433F2" w:rsidRPr="00D67CE2">
        <w:rPr>
          <w:rFonts w:ascii="Aptos" w:hAnsi="Aptos" w:cs="Arial"/>
          <w:color w:val="000000"/>
          <w:szCs w:val="24"/>
          <w:lang w:bidi="en-US"/>
        </w:rPr>
        <w:t>Agenda</w:t>
      </w:r>
      <w:r w:rsidR="00883BA0" w:rsidRPr="00D67CE2">
        <w:rPr>
          <w:rFonts w:ascii="Aptos" w:hAnsi="Aptos" w:cs="Arial"/>
          <w:color w:val="000000"/>
          <w:szCs w:val="24"/>
          <w:lang w:bidi="en-US"/>
        </w:rPr>
        <w:t xml:space="preserve"> shall be final. </w:t>
      </w:r>
    </w:p>
    <w:p w14:paraId="7EC39770" w14:textId="77777777"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Motions received shall be recorded and numbered in the order that they are received.</w:t>
      </w:r>
    </w:p>
    <w:p w14:paraId="3095A457" w14:textId="4FBBBEEC"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Motions rejected shall be recorded</w:t>
      </w:r>
      <w:r w:rsidRPr="00D67CE2">
        <w:rPr>
          <w:rFonts w:ascii="Aptos" w:hAnsi="Aptos" w:cs="Arial"/>
          <w:szCs w:val="24"/>
        </w:rPr>
        <w:t xml:space="preserve"> </w:t>
      </w:r>
      <w:r w:rsidRPr="00D67CE2">
        <w:rPr>
          <w:rFonts w:ascii="Aptos" w:hAnsi="Aptos" w:cs="Arial"/>
          <w:color w:val="000000"/>
          <w:szCs w:val="24"/>
          <w:lang w:bidi="en-US"/>
        </w:rPr>
        <w:t xml:space="preserve">with an explanation by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w:t>
      </w:r>
      <w:r w:rsidR="007A0A53" w:rsidRPr="00D67CE2">
        <w:rPr>
          <w:rFonts w:ascii="Aptos" w:hAnsi="Aptos" w:cs="Arial"/>
          <w:color w:val="000000"/>
          <w:szCs w:val="24"/>
          <w:lang w:bidi="en-US"/>
        </w:rPr>
        <w:t>o</w:t>
      </w:r>
      <w:r w:rsidRPr="00D67CE2">
        <w:rPr>
          <w:rFonts w:ascii="Aptos" w:hAnsi="Aptos" w:cs="Arial"/>
          <w:color w:val="000000"/>
          <w:szCs w:val="24"/>
          <w:lang w:bidi="en-US"/>
        </w:rPr>
        <w:t xml:space="preserve">f </w:t>
      </w:r>
      <w:r w:rsidR="007A0A53" w:rsidRPr="00D67CE2">
        <w:rPr>
          <w:rFonts w:ascii="Aptos" w:hAnsi="Aptos" w:cs="Arial"/>
          <w:color w:val="000000"/>
          <w:szCs w:val="24"/>
          <w:lang w:bidi="en-US"/>
        </w:rPr>
        <w:t>the reason for</w:t>
      </w:r>
      <w:r w:rsidRPr="00D67CE2">
        <w:rPr>
          <w:rFonts w:ascii="Aptos" w:hAnsi="Aptos" w:cs="Arial"/>
          <w:color w:val="000000"/>
          <w:szCs w:val="24"/>
          <w:lang w:bidi="en-US"/>
        </w:rPr>
        <w:t xml:space="preserve"> rejection. </w:t>
      </w:r>
    </w:p>
    <w:p w14:paraId="77CE72CC" w14:textId="03EFB2B7" w:rsidR="00CB4A99" w:rsidRPr="00D67CE2" w:rsidRDefault="00CB4A99">
      <w:pPr>
        <w:rPr>
          <w:rFonts w:ascii="Aptos" w:hAnsi="Aptos" w:cs="Arial"/>
          <w:color w:val="000000"/>
          <w:szCs w:val="24"/>
          <w:lang w:bidi="en-US"/>
        </w:rPr>
      </w:pPr>
      <w:r w:rsidRPr="00D67CE2">
        <w:rPr>
          <w:rFonts w:ascii="Aptos" w:hAnsi="Aptos" w:cs="Arial"/>
          <w:color w:val="000000"/>
          <w:szCs w:val="24"/>
          <w:lang w:bidi="en-US"/>
        </w:rPr>
        <w:br w:type="page"/>
      </w:r>
    </w:p>
    <w:p w14:paraId="4616EA1B" w14:textId="07F32BA1" w:rsidR="00883BA0" w:rsidRPr="00D67CE2" w:rsidRDefault="001E3ED6" w:rsidP="000D28F8">
      <w:pPr>
        <w:pStyle w:val="Heading1"/>
        <w:numPr>
          <w:ilvl w:val="0"/>
          <w:numId w:val="10"/>
        </w:numPr>
        <w:rPr>
          <w:b/>
          <w:bCs w:val="0"/>
        </w:rPr>
      </w:pPr>
      <w:bookmarkStart w:id="64" w:name="_Toc359334512"/>
      <w:bookmarkStart w:id="65" w:name="_Toc359334791"/>
      <w:bookmarkStart w:id="66" w:name="_Toc359336493"/>
      <w:bookmarkStart w:id="67" w:name="_Toc359334513"/>
      <w:bookmarkStart w:id="68" w:name="_Toc359334792"/>
      <w:bookmarkStart w:id="69" w:name="_Toc359336494"/>
      <w:bookmarkStart w:id="70" w:name="_Toc359334514"/>
      <w:bookmarkStart w:id="71" w:name="_Toc359334793"/>
      <w:bookmarkStart w:id="72" w:name="_Toc359336495"/>
      <w:bookmarkStart w:id="73" w:name="_Toc359318564"/>
      <w:bookmarkStart w:id="74" w:name="_Toc359334515"/>
      <w:bookmarkStart w:id="75" w:name="_Toc359334794"/>
      <w:bookmarkStart w:id="76" w:name="_Toc359336496"/>
      <w:bookmarkStart w:id="77" w:name="_Toc509572267"/>
      <w:bookmarkStart w:id="78" w:name="_Toc184805907"/>
      <w:bookmarkEnd w:id="64"/>
      <w:bookmarkEnd w:id="65"/>
      <w:bookmarkEnd w:id="66"/>
      <w:bookmarkEnd w:id="67"/>
      <w:bookmarkEnd w:id="68"/>
      <w:bookmarkEnd w:id="69"/>
      <w:bookmarkEnd w:id="70"/>
      <w:bookmarkEnd w:id="71"/>
      <w:bookmarkEnd w:id="72"/>
      <w:r w:rsidRPr="00D67CE2">
        <w:rPr>
          <w:b/>
          <w:bCs w:val="0"/>
        </w:rPr>
        <w:lastRenderedPageBreak/>
        <w:t xml:space="preserve">MOTIONS AT A </w:t>
      </w:r>
      <w:r w:rsidR="00B433F2" w:rsidRPr="00D67CE2">
        <w:rPr>
          <w:b/>
          <w:bCs w:val="0"/>
        </w:rPr>
        <w:t>MEETING</w:t>
      </w:r>
      <w:r w:rsidRPr="00D67CE2">
        <w:rPr>
          <w:b/>
          <w:bCs w:val="0"/>
        </w:rPr>
        <w:t xml:space="preserve"> THAT DO NOT REQUIRE WRITTEN </w:t>
      </w:r>
      <w:r w:rsidR="000A118E" w:rsidRPr="00D67CE2">
        <w:rPr>
          <w:b/>
          <w:bCs w:val="0"/>
        </w:rPr>
        <w:t>NOTICE</w:t>
      </w:r>
      <w:bookmarkStart w:id="79" w:name="_Toc357072138"/>
      <w:bookmarkEnd w:id="73"/>
      <w:bookmarkEnd w:id="74"/>
      <w:bookmarkEnd w:id="75"/>
      <w:bookmarkEnd w:id="76"/>
      <w:bookmarkEnd w:id="77"/>
      <w:bookmarkEnd w:id="78"/>
      <w:r w:rsidRPr="00D67CE2">
        <w:rPr>
          <w:b/>
          <w:bCs w:val="0"/>
        </w:rPr>
        <w:t xml:space="preserve"> </w:t>
      </w:r>
      <w:bookmarkEnd w:id="79"/>
    </w:p>
    <w:p w14:paraId="79013441" w14:textId="1AB5CB21"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following motions may be moved at a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without writt</w:t>
      </w:r>
      <w:r w:rsidR="00E662E2" w:rsidRPr="00D67CE2">
        <w:rPr>
          <w:rFonts w:ascii="Aptos" w:hAnsi="Aptos" w:cs="Arial"/>
          <w:color w:val="000000"/>
          <w:szCs w:val="24"/>
          <w:lang w:bidi="en-US"/>
        </w:rPr>
        <w:t xml:space="preserve">en </w:t>
      </w:r>
      <w:r w:rsidR="000A118E" w:rsidRPr="00D67CE2">
        <w:rPr>
          <w:rFonts w:ascii="Aptos" w:hAnsi="Aptos" w:cs="Arial"/>
          <w:color w:val="000000"/>
          <w:szCs w:val="24"/>
          <w:lang w:bidi="en-US"/>
        </w:rPr>
        <w:t>Notice</w:t>
      </w:r>
      <w:r w:rsidR="00E662E2" w:rsidRPr="00D67CE2">
        <w:rPr>
          <w:rFonts w:ascii="Aptos" w:hAnsi="Aptos" w:cs="Arial"/>
          <w:color w:val="000000"/>
          <w:szCs w:val="24"/>
          <w:lang w:bidi="en-US"/>
        </w:rPr>
        <w:t xml:space="preserve"> to the </w:t>
      </w:r>
      <w:r w:rsidR="00B96E5D" w:rsidRPr="00D67CE2">
        <w:rPr>
          <w:rFonts w:ascii="Aptos" w:hAnsi="Aptos" w:cs="Arial"/>
          <w:color w:val="000000"/>
          <w:szCs w:val="24"/>
          <w:lang w:bidi="en-US"/>
        </w:rPr>
        <w:t>Proper Officer</w:t>
      </w:r>
      <w:r w:rsidR="00E662E2" w:rsidRPr="00D67CE2">
        <w:rPr>
          <w:rFonts w:ascii="Aptos" w:hAnsi="Aptos" w:cs="Arial"/>
          <w:color w:val="000000"/>
          <w:szCs w:val="24"/>
          <w:lang w:bidi="en-US"/>
        </w:rPr>
        <w:t>:</w:t>
      </w:r>
    </w:p>
    <w:p w14:paraId="3E3E880A" w14:textId="5C412071"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correct an inaccuracy in the draft minutes of a </w:t>
      </w:r>
      <w:r w:rsidR="005A4FDD" w:rsidRPr="00D67CE2">
        <w:rPr>
          <w:rFonts w:ascii="Aptos" w:hAnsi="Aptos" w:cs="Arial"/>
          <w:color w:val="000000"/>
          <w:szCs w:val="24"/>
          <w:lang w:bidi="en-US"/>
        </w:rPr>
        <w:t>Meeting.</w:t>
      </w:r>
    </w:p>
    <w:p w14:paraId="7FF5CD28" w14:textId="4458E5AA"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move to a </w:t>
      </w:r>
      <w:r w:rsidR="005A4FDD" w:rsidRPr="00D67CE2">
        <w:rPr>
          <w:rFonts w:ascii="Aptos" w:hAnsi="Aptos" w:cs="Arial"/>
          <w:color w:val="000000"/>
          <w:szCs w:val="24"/>
          <w:lang w:bidi="en-US"/>
        </w:rPr>
        <w:t>vote.</w:t>
      </w:r>
    </w:p>
    <w:p w14:paraId="13CC7C75" w14:textId="4DFC963A"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defer consideration of a </w:t>
      </w:r>
      <w:r w:rsidR="005A4FDD" w:rsidRPr="00D67CE2">
        <w:rPr>
          <w:rFonts w:ascii="Aptos" w:hAnsi="Aptos" w:cs="Arial"/>
          <w:color w:val="000000"/>
          <w:szCs w:val="24"/>
          <w:lang w:bidi="en-US"/>
        </w:rPr>
        <w:t>motion.</w:t>
      </w:r>
    </w:p>
    <w:p w14:paraId="26CF50F9" w14:textId="473225ED"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refer a motion to a particular </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 xml:space="preserve"> or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005A4FDD" w:rsidRPr="00D67CE2">
        <w:rPr>
          <w:rFonts w:ascii="Aptos" w:hAnsi="Aptos" w:cs="Arial"/>
          <w:color w:val="000000"/>
          <w:szCs w:val="24"/>
          <w:lang w:bidi="en-US"/>
        </w:rPr>
        <w:t>.</w:t>
      </w:r>
    </w:p>
    <w:p w14:paraId="7A622A55" w14:textId="2ECAEFAC"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appoint a person to preside at a </w:t>
      </w:r>
      <w:r w:rsidR="005A4FDD" w:rsidRPr="00D67CE2">
        <w:rPr>
          <w:rFonts w:ascii="Aptos" w:hAnsi="Aptos" w:cs="Arial"/>
          <w:color w:val="000000"/>
          <w:szCs w:val="24"/>
          <w:lang w:bidi="en-US"/>
        </w:rPr>
        <w:t>Meeting.</w:t>
      </w:r>
    </w:p>
    <w:p w14:paraId="22FF02D4" w14:textId="14650BEE"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change the order of business on the </w:t>
      </w:r>
      <w:r w:rsidR="005A4FDD" w:rsidRPr="00D67CE2">
        <w:rPr>
          <w:rFonts w:ascii="Aptos" w:hAnsi="Aptos" w:cs="Arial"/>
          <w:color w:val="000000"/>
          <w:szCs w:val="24"/>
          <w:lang w:bidi="en-US"/>
        </w:rPr>
        <w:t>Agenda.</w:t>
      </w:r>
      <w:r w:rsidR="00883BA0" w:rsidRPr="00D67CE2">
        <w:rPr>
          <w:rFonts w:ascii="Aptos" w:hAnsi="Aptos" w:cs="Arial"/>
          <w:color w:val="000000"/>
          <w:szCs w:val="24"/>
          <w:lang w:bidi="en-US"/>
        </w:rPr>
        <w:t xml:space="preserve"> </w:t>
      </w:r>
    </w:p>
    <w:p w14:paraId="2C1C53E9" w14:textId="7E46CF5A"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proceed to the next business on the </w:t>
      </w:r>
      <w:r w:rsidR="005A4FDD" w:rsidRPr="00D67CE2">
        <w:rPr>
          <w:rFonts w:ascii="Aptos" w:hAnsi="Aptos" w:cs="Arial"/>
          <w:color w:val="000000"/>
          <w:szCs w:val="24"/>
          <w:lang w:bidi="en-US"/>
        </w:rPr>
        <w:t>Agenda.</w:t>
      </w:r>
      <w:r w:rsidR="00883BA0" w:rsidRPr="00D67CE2">
        <w:rPr>
          <w:rFonts w:ascii="Aptos" w:hAnsi="Aptos" w:cs="Arial"/>
          <w:color w:val="000000"/>
          <w:szCs w:val="24"/>
          <w:lang w:bidi="en-US"/>
        </w:rPr>
        <w:t xml:space="preserve"> </w:t>
      </w:r>
    </w:p>
    <w:p w14:paraId="55CBE3C4" w14:textId="3EB0672A"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require a written </w:t>
      </w:r>
      <w:r w:rsidR="005A4FDD" w:rsidRPr="00D67CE2">
        <w:rPr>
          <w:rFonts w:ascii="Aptos" w:hAnsi="Aptos" w:cs="Arial"/>
          <w:color w:val="000000"/>
          <w:szCs w:val="24"/>
          <w:lang w:bidi="en-US"/>
        </w:rPr>
        <w:t>report.</w:t>
      </w:r>
    </w:p>
    <w:p w14:paraId="09EDB30B" w14:textId="172E53D3"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appoint a </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 xml:space="preserve"> or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 xml:space="preserve"> and their </w:t>
      </w:r>
      <w:r w:rsidR="00DD79E7" w:rsidRPr="00D67CE2">
        <w:rPr>
          <w:rFonts w:ascii="Aptos" w:hAnsi="Aptos" w:cs="Arial"/>
          <w:color w:val="000000"/>
          <w:szCs w:val="24"/>
          <w:lang w:bidi="en-US"/>
        </w:rPr>
        <w:t>Members</w:t>
      </w:r>
      <w:r w:rsidR="005A4FDD" w:rsidRPr="00D67CE2">
        <w:rPr>
          <w:rFonts w:ascii="Aptos" w:hAnsi="Aptos" w:cs="Arial"/>
          <w:color w:val="000000"/>
          <w:szCs w:val="24"/>
          <w:lang w:bidi="en-US"/>
        </w:rPr>
        <w:t>.</w:t>
      </w:r>
    </w:p>
    <w:p w14:paraId="7EFA627E" w14:textId="6367E85D"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extend the time limits for </w:t>
      </w:r>
      <w:r w:rsidR="005A4FDD" w:rsidRPr="00D67CE2">
        <w:rPr>
          <w:rFonts w:ascii="Aptos" w:hAnsi="Aptos" w:cs="Arial"/>
          <w:color w:val="000000"/>
          <w:szCs w:val="24"/>
          <w:lang w:bidi="en-US"/>
        </w:rPr>
        <w:t>speaking.</w:t>
      </w:r>
    </w:p>
    <w:p w14:paraId="66A17023" w14:textId="4B2DDACB"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exclude the press and public from a </w:t>
      </w:r>
      <w:r w:rsidR="00B433F2" w:rsidRPr="00D67CE2">
        <w:rPr>
          <w:rFonts w:ascii="Aptos" w:hAnsi="Aptos" w:cs="Arial"/>
          <w:color w:val="000000"/>
          <w:szCs w:val="24"/>
          <w:lang w:bidi="en-US"/>
        </w:rPr>
        <w:t>Meeting</w:t>
      </w:r>
      <w:r w:rsidR="00883BA0" w:rsidRPr="00D67CE2">
        <w:rPr>
          <w:rFonts w:ascii="Aptos" w:hAnsi="Aptos" w:cs="Arial"/>
          <w:color w:val="000000"/>
          <w:szCs w:val="24"/>
          <w:lang w:bidi="en-US"/>
        </w:rPr>
        <w:t xml:space="preserve"> in respect of confidential or </w:t>
      </w:r>
      <w:r w:rsidR="007A0A53" w:rsidRPr="00D67CE2">
        <w:rPr>
          <w:rFonts w:ascii="Aptos" w:hAnsi="Aptos" w:cs="Arial"/>
          <w:color w:val="000000"/>
          <w:szCs w:val="24"/>
          <w:lang w:bidi="en-US"/>
        </w:rPr>
        <w:t>other</w:t>
      </w:r>
      <w:r w:rsidR="00883BA0" w:rsidRPr="00D67CE2">
        <w:rPr>
          <w:rFonts w:ascii="Aptos" w:hAnsi="Aptos" w:cs="Arial"/>
          <w:color w:val="000000"/>
          <w:szCs w:val="24"/>
          <w:lang w:bidi="en-US"/>
        </w:rPr>
        <w:t xml:space="preserve"> information which is prejudicial to the public </w:t>
      </w:r>
      <w:r w:rsidR="005A4FDD" w:rsidRPr="00D67CE2">
        <w:rPr>
          <w:rFonts w:ascii="Aptos" w:hAnsi="Aptos" w:cs="Arial"/>
          <w:color w:val="000000"/>
          <w:szCs w:val="24"/>
          <w:lang w:bidi="en-US"/>
        </w:rPr>
        <w:t>interest.</w:t>
      </w:r>
    </w:p>
    <w:p w14:paraId="5A57CC00" w14:textId="0A60DA21"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not hear further from 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00883BA0" w:rsidRPr="00D67CE2">
        <w:rPr>
          <w:rFonts w:ascii="Aptos" w:hAnsi="Aptos" w:cs="Arial"/>
          <w:color w:val="000000"/>
          <w:szCs w:val="24"/>
          <w:lang w:bidi="en-US"/>
        </w:rPr>
        <w:t xml:space="preserve"> or a member of the </w:t>
      </w:r>
      <w:r w:rsidR="005A4FDD" w:rsidRPr="00D67CE2">
        <w:rPr>
          <w:rFonts w:ascii="Aptos" w:hAnsi="Aptos" w:cs="Arial"/>
          <w:color w:val="000000"/>
          <w:szCs w:val="24"/>
          <w:lang w:bidi="en-US"/>
        </w:rPr>
        <w:t>public.</w:t>
      </w:r>
    </w:p>
    <w:p w14:paraId="7539FB4E" w14:textId="5D4A7328"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exclude 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00883BA0" w:rsidRPr="00D67CE2">
        <w:rPr>
          <w:rFonts w:ascii="Aptos" w:hAnsi="Aptos" w:cs="Arial"/>
          <w:color w:val="000000"/>
          <w:szCs w:val="24"/>
          <w:lang w:bidi="en-US"/>
        </w:rPr>
        <w:t xml:space="preserve"> or member of the public for disorderly </w:t>
      </w:r>
      <w:r w:rsidR="005A4FDD" w:rsidRPr="00D67CE2">
        <w:rPr>
          <w:rFonts w:ascii="Aptos" w:hAnsi="Aptos" w:cs="Arial"/>
          <w:color w:val="000000"/>
          <w:szCs w:val="24"/>
          <w:lang w:bidi="en-US"/>
        </w:rPr>
        <w:t>conduct.</w:t>
      </w:r>
      <w:r w:rsidR="00883BA0" w:rsidRPr="00D67CE2">
        <w:rPr>
          <w:rFonts w:ascii="Aptos" w:hAnsi="Aptos" w:cs="Arial"/>
          <w:color w:val="000000"/>
          <w:szCs w:val="24"/>
          <w:lang w:bidi="en-US"/>
        </w:rPr>
        <w:t xml:space="preserve"> </w:t>
      </w:r>
    </w:p>
    <w:p w14:paraId="4C6AE156" w14:textId="13EF1F96"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temporarily suspend the </w:t>
      </w:r>
      <w:r w:rsidR="005A4FDD" w:rsidRPr="00D67CE2">
        <w:rPr>
          <w:rFonts w:ascii="Aptos" w:hAnsi="Aptos" w:cs="Arial"/>
          <w:color w:val="000000"/>
          <w:szCs w:val="24"/>
          <w:lang w:bidi="en-US"/>
        </w:rPr>
        <w:t>Meeting.</w:t>
      </w:r>
      <w:r w:rsidR="00883BA0" w:rsidRPr="00D67CE2">
        <w:rPr>
          <w:rFonts w:ascii="Aptos" w:hAnsi="Aptos" w:cs="Arial"/>
          <w:color w:val="000000"/>
          <w:szCs w:val="24"/>
          <w:lang w:bidi="en-US"/>
        </w:rPr>
        <w:t xml:space="preserve"> </w:t>
      </w:r>
    </w:p>
    <w:p w14:paraId="3B537FC7" w14:textId="19CED631"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suspend a particular </w:t>
      </w:r>
      <w:r w:rsidR="00487C67" w:rsidRPr="00D67CE2">
        <w:rPr>
          <w:rFonts w:ascii="Aptos" w:hAnsi="Aptos" w:cs="Arial"/>
          <w:color w:val="000000"/>
          <w:szCs w:val="24"/>
          <w:lang w:bidi="en-US"/>
        </w:rPr>
        <w:t>Standing Order</w:t>
      </w:r>
      <w:r w:rsidR="00883BA0" w:rsidRPr="00D67CE2">
        <w:rPr>
          <w:rFonts w:ascii="Aptos" w:hAnsi="Aptos" w:cs="Arial"/>
          <w:color w:val="000000"/>
          <w:szCs w:val="24"/>
          <w:lang w:bidi="en-US"/>
        </w:rPr>
        <w:t xml:space="preserve"> (unless it reflects mandatory statutory </w:t>
      </w:r>
      <w:r w:rsidR="007A0A53" w:rsidRPr="00D67CE2">
        <w:rPr>
          <w:rFonts w:ascii="Aptos" w:hAnsi="Aptos" w:cs="Arial"/>
          <w:color w:val="000000"/>
          <w:szCs w:val="24"/>
          <w:lang w:bidi="en-US"/>
        </w:rPr>
        <w:t xml:space="preserve">or legal </w:t>
      </w:r>
      <w:r w:rsidR="00883BA0" w:rsidRPr="00D67CE2">
        <w:rPr>
          <w:rFonts w:ascii="Aptos" w:hAnsi="Aptos" w:cs="Arial"/>
          <w:color w:val="000000"/>
          <w:szCs w:val="24"/>
          <w:lang w:bidi="en-US"/>
        </w:rPr>
        <w:t>requirements</w:t>
      </w:r>
      <w:r w:rsidR="005A4FDD" w:rsidRPr="00D67CE2">
        <w:rPr>
          <w:rFonts w:ascii="Aptos" w:hAnsi="Aptos" w:cs="Arial"/>
          <w:color w:val="000000"/>
          <w:szCs w:val="24"/>
          <w:lang w:bidi="en-US"/>
        </w:rPr>
        <w:t>).</w:t>
      </w:r>
    </w:p>
    <w:p w14:paraId="0D59BF7A" w14:textId="4184B13D"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883BA0" w:rsidRPr="00D67CE2">
        <w:rPr>
          <w:rFonts w:ascii="Aptos" w:hAnsi="Aptos" w:cs="Arial"/>
          <w:color w:val="000000"/>
          <w:szCs w:val="24"/>
          <w:lang w:bidi="en-US"/>
        </w:rPr>
        <w:t xml:space="preserve">adjourn the </w:t>
      </w:r>
      <w:r w:rsidR="00B433F2" w:rsidRPr="00D67CE2">
        <w:rPr>
          <w:rFonts w:ascii="Aptos" w:hAnsi="Aptos" w:cs="Arial"/>
          <w:color w:val="000000"/>
          <w:szCs w:val="24"/>
          <w:lang w:bidi="en-US"/>
        </w:rPr>
        <w:t>Meeting</w:t>
      </w:r>
      <w:r w:rsidR="00883BA0" w:rsidRPr="00D67CE2">
        <w:rPr>
          <w:rFonts w:ascii="Aptos" w:hAnsi="Aptos" w:cs="Arial"/>
          <w:color w:val="000000"/>
          <w:szCs w:val="24"/>
          <w:lang w:bidi="en-US"/>
        </w:rPr>
        <w:t>; or</w:t>
      </w:r>
    </w:p>
    <w:p w14:paraId="4713580D" w14:textId="2B8D4CBA" w:rsidR="00883BA0" w:rsidRPr="00D67CE2" w:rsidRDefault="00D07013"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To </w:t>
      </w:r>
      <w:r w:rsidR="001D0CBA" w:rsidRPr="00D67CE2">
        <w:rPr>
          <w:rFonts w:ascii="Aptos" w:hAnsi="Aptos" w:cs="Arial"/>
          <w:color w:val="000000"/>
          <w:szCs w:val="24"/>
          <w:lang w:bidi="en-US"/>
        </w:rPr>
        <w:t>close the</w:t>
      </w:r>
      <w:r w:rsidR="00883BA0" w:rsidRPr="00D67CE2">
        <w:rPr>
          <w:rFonts w:ascii="Aptos" w:hAnsi="Aptos" w:cs="Arial"/>
          <w:color w:val="000000"/>
          <w:szCs w:val="24"/>
          <w:lang w:bidi="en-US"/>
        </w:rPr>
        <w:t xml:space="preserve"> </w:t>
      </w:r>
      <w:r w:rsidR="00B433F2" w:rsidRPr="00D67CE2">
        <w:rPr>
          <w:rFonts w:ascii="Aptos" w:hAnsi="Aptos" w:cs="Arial"/>
          <w:color w:val="000000"/>
          <w:szCs w:val="24"/>
          <w:lang w:bidi="en-US"/>
        </w:rPr>
        <w:t>Meeting</w:t>
      </w:r>
      <w:r w:rsidR="00883BA0" w:rsidRPr="00D67CE2">
        <w:rPr>
          <w:rFonts w:ascii="Aptos" w:hAnsi="Aptos" w:cs="Arial"/>
          <w:color w:val="000000"/>
          <w:szCs w:val="24"/>
          <w:lang w:bidi="en-US"/>
        </w:rPr>
        <w:t xml:space="preserve">. </w:t>
      </w:r>
    </w:p>
    <w:p w14:paraId="6DFD39FF" w14:textId="7A44156B" w:rsidR="00227E2E" w:rsidRPr="00D67CE2" w:rsidRDefault="00227E2E">
      <w:pPr>
        <w:rPr>
          <w:rFonts w:ascii="Aptos" w:hAnsi="Aptos"/>
          <w:b/>
          <w:bCs/>
        </w:rPr>
      </w:pPr>
      <w:bookmarkStart w:id="80" w:name="_Toc509572268"/>
      <w:bookmarkStart w:id="81" w:name="_Toc359318565"/>
      <w:bookmarkStart w:id="82" w:name="_Toc359334516"/>
      <w:bookmarkStart w:id="83" w:name="_Toc359334795"/>
      <w:bookmarkStart w:id="84" w:name="_Toc359336497"/>
      <w:bookmarkStart w:id="85" w:name="_Toc357072140"/>
    </w:p>
    <w:p w14:paraId="62795CE2" w14:textId="0F05D65C" w:rsidR="009E3A40" w:rsidRPr="00D67CE2" w:rsidRDefault="001E3ED6" w:rsidP="000D28F8">
      <w:pPr>
        <w:pStyle w:val="Heading1"/>
        <w:numPr>
          <w:ilvl w:val="0"/>
          <w:numId w:val="10"/>
        </w:numPr>
        <w:rPr>
          <w:b/>
          <w:bCs w:val="0"/>
          <w:i/>
        </w:rPr>
      </w:pPr>
      <w:bookmarkStart w:id="86" w:name="_Toc184805908"/>
      <w:r w:rsidRPr="00D67CE2">
        <w:rPr>
          <w:b/>
          <w:bCs w:val="0"/>
        </w:rPr>
        <w:t>MANAGEMENT OF INFORMATION</w:t>
      </w:r>
      <w:bookmarkEnd w:id="80"/>
      <w:bookmarkEnd w:id="86"/>
      <w:r w:rsidRPr="00D67CE2">
        <w:rPr>
          <w:b/>
          <w:bCs w:val="0"/>
        </w:rPr>
        <w:t xml:space="preserve"> </w:t>
      </w:r>
      <w:bookmarkEnd w:id="81"/>
      <w:bookmarkEnd w:id="82"/>
      <w:bookmarkEnd w:id="83"/>
      <w:bookmarkEnd w:id="84"/>
      <w:bookmarkEnd w:id="85"/>
    </w:p>
    <w:p w14:paraId="64ED4355" w14:textId="0FB57451" w:rsidR="009F60CF" w:rsidRPr="00D67CE2" w:rsidRDefault="009F60CF" w:rsidP="004B1997">
      <w:pPr>
        <w:widowControl w:val="0"/>
        <w:suppressAutoHyphens/>
        <w:autoSpaceDE w:val="0"/>
        <w:autoSpaceDN w:val="0"/>
        <w:adjustRightInd w:val="0"/>
        <w:spacing w:line="360" w:lineRule="auto"/>
        <w:ind w:firstLine="0"/>
        <w:textAlignment w:val="center"/>
        <w:rPr>
          <w:rFonts w:ascii="Aptos" w:hAnsi="Aptos" w:cs="Arial"/>
          <w:i/>
          <w:szCs w:val="24"/>
        </w:rPr>
      </w:pPr>
      <w:r w:rsidRPr="00D67CE2">
        <w:rPr>
          <w:rFonts w:ascii="Aptos" w:hAnsi="Aptos" w:cs="Arial"/>
          <w:iCs/>
          <w:szCs w:val="24"/>
        </w:rPr>
        <w:t xml:space="preserve">See also </w:t>
      </w:r>
      <w:r w:rsidR="00487C67" w:rsidRPr="00D67CE2">
        <w:rPr>
          <w:rFonts w:ascii="Aptos" w:hAnsi="Aptos" w:cs="Arial"/>
          <w:iCs/>
          <w:szCs w:val="24"/>
        </w:rPr>
        <w:t>Standing Order</w:t>
      </w:r>
      <w:r w:rsidRPr="00D67CE2">
        <w:rPr>
          <w:rFonts w:ascii="Aptos" w:hAnsi="Aptos" w:cs="Arial"/>
          <w:iCs/>
          <w:szCs w:val="24"/>
        </w:rPr>
        <w:t xml:space="preserve"> 20</w:t>
      </w:r>
      <w:r w:rsidR="00E662E2" w:rsidRPr="00D67CE2">
        <w:rPr>
          <w:rFonts w:ascii="Aptos" w:hAnsi="Aptos" w:cs="Arial"/>
          <w:i/>
          <w:szCs w:val="24"/>
        </w:rPr>
        <w:t>.</w:t>
      </w:r>
    </w:p>
    <w:p w14:paraId="2A9D0249" w14:textId="44369D82" w:rsidR="00CB4ED5" w:rsidRPr="00D67CE2" w:rsidRDefault="00CB4ED5"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color w:val="000000"/>
          <w:szCs w:val="24"/>
          <w:lang w:bidi="en-US"/>
        </w:rPr>
      </w:pPr>
      <w:r w:rsidRPr="00D67CE2">
        <w:rPr>
          <w:rFonts w:ascii="Aptos" w:hAnsi="Aptos" w:cs="Arial"/>
          <w:b/>
          <w:color w:val="000000"/>
          <w:szCs w:val="24"/>
          <w:lang w:bidi="en-US"/>
        </w:rPr>
        <w:t xml:space="preserve">The </w:t>
      </w:r>
      <w:r w:rsidR="00977E41" w:rsidRPr="00D67CE2">
        <w:rPr>
          <w:rFonts w:ascii="Aptos" w:hAnsi="Aptos" w:cs="Arial"/>
          <w:b/>
          <w:color w:val="000000"/>
          <w:szCs w:val="24"/>
          <w:lang w:bidi="en-US"/>
        </w:rPr>
        <w:t>Council</w:t>
      </w:r>
      <w:r w:rsidRPr="00D67CE2">
        <w:rPr>
          <w:rFonts w:ascii="Aptos" w:hAnsi="Aptos" w:cs="Arial"/>
          <w:b/>
          <w:color w:val="000000"/>
          <w:szCs w:val="24"/>
          <w:lang w:bidi="en-US"/>
        </w:rPr>
        <w:t xml:space="preserve"> shall have</w:t>
      </w:r>
      <w:r w:rsidR="00CD3B35" w:rsidRPr="00D67CE2">
        <w:rPr>
          <w:rFonts w:ascii="Aptos" w:hAnsi="Aptos" w:cs="Arial"/>
          <w:b/>
          <w:color w:val="000000"/>
          <w:szCs w:val="24"/>
          <w:lang w:bidi="en-US"/>
        </w:rPr>
        <w:t xml:space="preserve"> in place</w:t>
      </w:r>
      <w:r w:rsidR="00C63DC0" w:rsidRPr="00D67CE2">
        <w:rPr>
          <w:rFonts w:ascii="Aptos" w:hAnsi="Aptos" w:cs="Arial"/>
          <w:b/>
          <w:color w:val="000000"/>
          <w:szCs w:val="24"/>
          <w:lang w:bidi="en-US"/>
        </w:rPr>
        <w:t xml:space="preserve"> and keep under review, technical and organisational </w:t>
      </w:r>
      <w:r w:rsidR="00E21C38" w:rsidRPr="00D67CE2">
        <w:rPr>
          <w:rFonts w:ascii="Aptos" w:hAnsi="Aptos" w:cs="Arial"/>
          <w:b/>
          <w:color w:val="000000"/>
          <w:szCs w:val="24"/>
          <w:lang w:bidi="en-US"/>
        </w:rPr>
        <w:t>measures to</w:t>
      </w:r>
      <w:r w:rsidR="00877270" w:rsidRPr="00D67CE2">
        <w:rPr>
          <w:rFonts w:ascii="Aptos" w:hAnsi="Aptos" w:cs="Arial"/>
          <w:b/>
          <w:color w:val="000000"/>
          <w:szCs w:val="24"/>
          <w:lang w:bidi="en-US"/>
        </w:rPr>
        <w:t xml:space="preserve"> </w:t>
      </w:r>
      <w:r w:rsidR="00E21C38" w:rsidRPr="00D67CE2">
        <w:rPr>
          <w:rFonts w:ascii="Aptos" w:hAnsi="Aptos" w:cs="Arial"/>
          <w:b/>
          <w:color w:val="000000"/>
          <w:szCs w:val="24"/>
          <w:lang w:bidi="en-US"/>
        </w:rPr>
        <w:t xml:space="preserve">keep </w:t>
      </w:r>
      <w:r w:rsidR="0066740F" w:rsidRPr="00D67CE2">
        <w:rPr>
          <w:rFonts w:ascii="Aptos" w:hAnsi="Aptos" w:cs="Arial"/>
          <w:b/>
          <w:color w:val="000000"/>
          <w:szCs w:val="24"/>
          <w:lang w:bidi="en-US"/>
        </w:rPr>
        <w:t xml:space="preserve">secure </w:t>
      </w:r>
      <w:r w:rsidR="00E21C38" w:rsidRPr="00D67CE2">
        <w:rPr>
          <w:rFonts w:ascii="Aptos" w:hAnsi="Aptos" w:cs="Arial"/>
          <w:b/>
          <w:color w:val="000000"/>
          <w:szCs w:val="24"/>
          <w:lang w:bidi="en-US"/>
        </w:rPr>
        <w:t>information</w:t>
      </w:r>
      <w:r w:rsidRPr="00D67CE2">
        <w:rPr>
          <w:rFonts w:ascii="Aptos" w:hAnsi="Aptos" w:cs="Arial"/>
          <w:b/>
          <w:color w:val="000000"/>
          <w:szCs w:val="24"/>
          <w:lang w:bidi="en-US"/>
        </w:rPr>
        <w:t xml:space="preserve"> </w:t>
      </w:r>
      <w:r w:rsidR="008619D6" w:rsidRPr="00D67CE2">
        <w:rPr>
          <w:rFonts w:ascii="Aptos" w:hAnsi="Aptos" w:cs="Arial"/>
          <w:b/>
          <w:color w:val="000000"/>
          <w:szCs w:val="24"/>
          <w:lang w:bidi="en-US"/>
        </w:rPr>
        <w:t>(including</w:t>
      </w:r>
      <w:r w:rsidRPr="00D67CE2">
        <w:rPr>
          <w:rFonts w:ascii="Aptos" w:hAnsi="Aptos" w:cs="Arial"/>
          <w:b/>
          <w:color w:val="000000"/>
          <w:szCs w:val="24"/>
          <w:lang w:bidi="en-US"/>
        </w:rPr>
        <w:t xml:space="preserve"> personal data) </w:t>
      </w:r>
      <w:r w:rsidR="008619D6" w:rsidRPr="00D67CE2">
        <w:rPr>
          <w:rFonts w:ascii="Aptos" w:hAnsi="Aptos" w:cs="Arial"/>
          <w:b/>
          <w:color w:val="000000"/>
          <w:szCs w:val="24"/>
          <w:lang w:bidi="en-US"/>
        </w:rPr>
        <w:t>which it</w:t>
      </w:r>
      <w:r w:rsidRPr="00D67CE2">
        <w:rPr>
          <w:rFonts w:ascii="Aptos" w:hAnsi="Aptos" w:cs="Arial"/>
          <w:b/>
          <w:color w:val="000000"/>
          <w:szCs w:val="24"/>
          <w:lang w:bidi="en-US"/>
        </w:rPr>
        <w:t xml:space="preserve"> holds in paper and electronic</w:t>
      </w:r>
      <w:r w:rsidR="007A0A53" w:rsidRPr="00D67CE2">
        <w:rPr>
          <w:rFonts w:ascii="Aptos" w:hAnsi="Aptos" w:cs="Arial"/>
          <w:b/>
          <w:color w:val="000000"/>
          <w:szCs w:val="24"/>
          <w:lang w:bidi="en-US"/>
        </w:rPr>
        <w:t xml:space="preserve"> form</w:t>
      </w:r>
      <w:r w:rsidRPr="00D67CE2">
        <w:rPr>
          <w:rFonts w:ascii="Aptos" w:hAnsi="Aptos" w:cs="Arial"/>
          <w:b/>
          <w:color w:val="000000"/>
          <w:szCs w:val="24"/>
          <w:lang w:bidi="en-US"/>
        </w:rPr>
        <w:t xml:space="preserve">. Such arrangements shall include deciding who has access </w:t>
      </w:r>
      <w:r w:rsidR="00E21C38" w:rsidRPr="00D67CE2">
        <w:rPr>
          <w:rFonts w:ascii="Aptos" w:hAnsi="Aptos" w:cs="Arial"/>
          <w:b/>
          <w:color w:val="000000"/>
          <w:szCs w:val="24"/>
          <w:lang w:bidi="en-US"/>
        </w:rPr>
        <w:t>to personal</w:t>
      </w:r>
      <w:r w:rsidR="006A4DD2" w:rsidRPr="00D67CE2">
        <w:rPr>
          <w:rFonts w:ascii="Aptos" w:hAnsi="Aptos" w:cs="Arial"/>
          <w:b/>
          <w:color w:val="000000"/>
          <w:szCs w:val="24"/>
          <w:lang w:bidi="en-US"/>
        </w:rPr>
        <w:t xml:space="preserve"> </w:t>
      </w:r>
      <w:r w:rsidR="008E7A59" w:rsidRPr="00D67CE2">
        <w:rPr>
          <w:rFonts w:ascii="Aptos" w:hAnsi="Aptos" w:cs="Arial"/>
          <w:b/>
          <w:color w:val="000000"/>
          <w:szCs w:val="24"/>
          <w:lang w:bidi="en-US"/>
        </w:rPr>
        <w:t>data and</w:t>
      </w:r>
      <w:r w:rsidR="00C63DC0" w:rsidRPr="00D67CE2">
        <w:rPr>
          <w:rFonts w:ascii="Aptos" w:hAnsi="Aptos" w:cs="Arial"/>
          <w:b/>
          <w:color w:val="000000"/>
          <w:szCs w:val="24"/>
          <w:lang w:bidi="en-US"/>
        </w:rPr>
        <w:t xml:space="preserve"> encryption of personal data</w:t>
      </w:r>
      <w:r w:rsidRPr="00D67CE2">
        <w:rPr>
          <w:rFonts w:ascii="Aptos" w:hAnsi="Aptos" w:cs="Arial"/>
          <w:b/>
          <w:color w:val="000000"/>
          <w:szCs w:val="24"/>
          <w:lang w:bidi="en-US"/>
        </w:rPr>
        <w:t>.</w:t>
      </w:r>
      <w:r w:rsidR="00B7521E" w:rsidRPr="00D67CE2">
        <w:rPr>
          <w:rFonts w:ascii="Aptos" w:hAnsi="Aptos" w:cs="Arial"/>
          <w:b/>
          <w:color w:val="000000"/>
          <w:szCs w:val="24"/>
          <w:lang w:bidi="en-US"/>
        </w:rPr>
        <w:t xml:space="preserve"> </w:t>
      </w:r>
      <w:r w:rsidR="007F27DC" w:rsidRPr="00D67CE2">
        <w:rPr>
          <w:rFonts w:ascii="Aptos" w:hAnsi="Aptos" w:cs="Arial"/>
          <w:b/>
          <w:color w:val="000000"/>
          <w:szCs w:val="24"/>
          <w:lang w:bidi="en-US"/>
        </w:rPr>
        <w:t xml:space="preserve">Such date will include recordings of </w:t>
      </w:r>
      <w:r w:rsidR="00B433F2" w:rsidRPr="00D67CE2">
        <w:rPr>
          <w:rFonts w:ascii="Aptos" w:hAnsi="Aptos" w:cs="Arial"/>
          <w:b/>
          <w:color w:val="000000"/>
          <w:szCs w:val="24"/>
          <w:lang w:bidi="en-US"/>
        </w:rPr>
        <w:t>Meeting</w:t>
      </w:r>
      <w:r w:rsidR="007F27DC" w:rsidRPr="00D67CE2">
        <w:rPr>
          <w:rFonts w:ascii="Aptos" w:hAnsi="Aptos" w:cs="Arial"/>
          <w:b/>
          <w:color w:val="000000"/>
          <w:szCs w:val="24"/>
          <w:lang w:bidi="en-US"/>
        </w:rPr>
        <w:t xml:space="preserve">s held by the </w:t>
      </w:r>
      <w:r w:rsidR="00977E41" w:rsidRPr="00D67CE2">
        <w:rPr>
          <w:rFonts w:ascii="Aptos" w:hAnsi="Aptos" w:cs="Arial"/>
          <w:b/>
          <w:color w:val="000000"/>
          <w:szCs w:val="24"/>
          <w:lang w:bidi="en-US"/>
        </w:rPr>
        <w:t>Council</w:t>
      </w:r>
      <w:r w:rsidR="007F27DC" w:rsidRPr="00D67CE2">
        <w:rPr>
          <w:rFonts w:ascii="Aptos" w:hAnsi="Aptos" w:cs="Arial"/>
          <w:b/>
          <w:color w:val="000000"/>
          <w:szCs w:val="24"/>
          <w:lang w:bidi="en-US"/>
        </w:rPr>
        <w:t>.</w:t>
      </w:r>
    </w:p>
    <w:p w14:paraId="646D7C44" w14:textId="2CE5FFB9" w:rsidR="00C63DC0" w:rsidRPr="00D67CE2" w:rsidRDefault="00C63DC0" w:rsidP="000D28F8">
      <w:pPr>
        <w:pStyle w:val="ListParagraph"/>
        <w:numPr>
          <w:ilvl w:val="1"/>
          <w:numId w:val="10"/>
        </w:numPr>
        <w:spacing w:line="360" w:lineRule="auto"/>
        <w:ind w:left="1361" w:hanging="794"/>
        <w:rPr>
          <w:rFonts w:ascii="Aptos" w:hAnsi="Aptos" w:cs="Arial"/>
          <w:b/>
          <w:color w:val="000000"/>
          <w:szCs w:val="24"/>
          <w:lang w:bidi="en-US"/>
        </w:rPr>
      </w:pPr>
      <w:r w:rsidRPr="00D67CE2">
        <w:rPr>
          <w:rFonts w:ascii="Aptos" w:hAnsi="Aptos" w:cs="Arial"/>
          <w:b/>
          <w:color w:val="000000"/>
          <w:szCs w:val="24"/>
          <w:lang w:bidi="en-US"/>
        </w:rPr>
        <w:t xml:space="preserve">The </w:t>
      </w:r>
      <w:r w:rsidR="00977E41" w:rsidRPr="00D67CE2">
        <w:rPr>
          <w:rFonts w:ascii="Aptos" w:hAnsi="Aptos" w:cs="Arial"/>
          <w:b/>
          <w:color w:val="000000"/>
          <w:szCs w:val="24"/>
          <w:lang w:bidi="en-US"/>
        </w:rPr>
        <w:t>Council</w:t>
      </w:r>
      <w:r w:rsidRPr="00D67CE2">
        <w:rPr>
          <w:rFonts w:ascii="Aptos" w:hAnsi="Aptos" w:cs="Arial"/>
          <w:b/>
          <w:color w:val="000000"/>
          <w:szCs w:val="24"/>
          <w:lang w:bidi="en-US"/>
        </w:rPr>
        <w:t xml:space="preserve"> shall have in place, and keep under review, policies for </w:t>
      </w:r>
      <w:r w:rsidR="00E21C38" w:rsidRPr="00D67CE2">
        <w:rPr>
          <w:rFonts w:ascii="Aptos" w:hAnsi="Aptos" w:cs="Arial"/>
          <w:b/>
          <w:color w:val="000000"/>
          <w:szCs w:val="24"/>
          <w:lang w:bidi="en-US"/>
        </w:rPr>
        <w:t xml:space="preserve">the </w:t>
      </w:r>
      <w:r w:rsidRPr="00D67CE2">
        <w:rPr>
          <w:rFonts w:ascii="Aptos" w:hAnsi="Aptos" w:cs="Arial"/>
          <w:b/>
          <w:color w:val="000000"/>
          <w:szCs w:val="24"/>
          <w:lang w:bidi="en-US"/>
        </w:rPr>
        <w:t>retention and safe destruction of all information (including personal data) which it holds in paper</w:t>
      </w:r>
      <w:r w:rsidR="007F27DC" w:rsidRPr="00D67CE2">
        <w:rPr>
          <w:rFonts w:ascii="Aptos" w:hAnsi="Aptos" w:cs="Arial"/>
          <w:b/>
          <w:color w:val="000000"/>
          <w:szCs w:val="24"/>
          <w:lang w:bidi="en-US"/>
        </w:rPr>
        <w:t xml:space="preserve">, </w:t>
      </w:r>
      <w:r w:rsidR="00086051" w:rsidRPr="00D67CE2">
        <w:rPr>
          <w:rFonts w:ascii="Aptos" w:hAnsi="Aptos" w:cs="Arial"/>
          <w:b/>
          <w:color w:val="000000"/>
          <w:szCs w:val="24"/>
          <w:lang w:bidi="en-US"/>
        </w:rPr>
        <w:t>recorded and</w:t>
      </w:r>
      <w:r w:rsidRPr="00D67CE2">
        <w:rPr>
          <w:rFonts w:ascii="Aptos" w:hAnsi="Aptos" w:cs="Arial"/>
          <w:b/>
          <w:color w:val="000000"/>
          <w:szCs w:val="24"/>
          <w:lang w:bidi="en-US"/>
        </w:rPr>
        <w:t xml:space="preserve"> electronic form. The </w:t>
      </w:r>
      <w:r w:rsidR="00977E41" w:rsidRPr="00D67CE2">
        <w:rPr>
          <w:rFonts w:ascii="Aptos" w:hAnsi="Aptos" w:cs="Arial"/>
          <w:b/>
          <w:color w:val="000000"/>
          <w:szCs w:val="24"/>
          <w:lang w:bidi="en-US"/>
        </w:rPr>
        <w:t>Council</w:t>
      </w:r>
      <w:r w:rsidRPr="00D67CE2">
        <w:rPr>
          <w:rFonts w:ascii="Aptos" w:hAnsi="Aptos" w:cs="Arial"/>
          <w:b/>
          <w:color w:val="000000"/>
          <w:szCs w:val="24"/>
          <w:lang w:bidi="en-US"/>
        </w:rPr>
        <w:t xml:space="preserve">’s retention policy shall confirm the period for which information (including personal data) shall be retained or if </w:t>
      </w:r>
      <w:r w:rsidR="0066740F" w:rsidRPr="00D67CE2">
        <w:rPr>
          <w:rFonts w:ascii="Aptos" w:hAnsi="Aptos" w:cs="Arial"/>
          <w:b/>
          <w:color w:val="000000"/>
          <w:szCs w:val="24"/>
          <w:lang w:bidi="en-US"/>
        </w:rPr>
        <w:t xml:space="preserve">this is </w:t>
      </w:r>
      <w:r w:rsidRPr="00D67CE2">
        <w:rPr>
          <w:rFonts w:ascii="Aptos" w:hAnsi="Aptos" w:cs="Arial"/>
          <w:b/>
          <w:color w:val="000000"/>
          <w:szCs w:val="24"/>
          <w:lang w:bidi="en-US"/>
        </w:rPr>
        <w:t>not possible the criteria used to determine that period (</w:t>
      </w:r>
      <w:r w:rsidR="00A329F1" w:rsidRPr="00D67CE2">
        <w:rPr>
          <w:rFonts w:ascii="Aptos" w:hAnsi="Aptos" w:cs="Arial"/>
          <w:b/>
          <w:color w:val="000000"/>
          <w:szCs w:val="24"/>
          <w:lang w:bidi="en-US"/>
        </w:rPr>
        <w:t>e.g.,</w:t>
      </w:r>
      <w:r w:rsidRPr="00D67CE2">
        <w:rPr>
          <w:rFonts w:ascii="Aptos" w:hAnsi="Aptos" w:cs="Arial"/>
          <w:b/>
          <w:color w:val="000000"/>
          <w:szCs w:val="24"/>
          <w:lang w:bidi="en-US"/>
        </w:rPr>
        <w:t xml:space="preserve"> the Limitation Act 1980).</w:t>
      </w:r>
      <w:r w:rsidR="00B7521E" w:rsidRPr="00D67CE2">
        <w:rPr>
          <w:rFonts w:ascii="Aptos" w:hAnsi="Aptos" w:cs="Arial"/>
          <w:b/>
          <w:color w:val="000000"/>
          <w:szCs w:val="24"/>
          <w:lang w:bidi="en-US"/>
        </w:rPr>
        <w:t xml:space="preserve"> </w:t>
      </w:r>
    </w:p>
    <w:p w14:paraId="57451D0F" w14:textId="6A70A2EB" w:rsidR="0054042F" w:rsidRPr="00D67CE2" w:rsidRDefault="0054042F"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color w:val="000000"/>
          <w:szCs w:val="24"/>
          <w:lang w:bidi="en-US"/>
        </w:rPr>
      </w:pPr>
      <w:r w:rsidRPr="00D67CE2">
        <w:rPr>
          <w:rFonts w:ascii="Aptos" w:hAnsi="Aptos" w:cs="Arial"/>
          <w:b/>
          <w:color w:val="000000"/>
          <w:szCs w:val="24"/>
          <w:lang w:bidi="en-US"/>
        </w:rPr>
        <w:lastRenderedPageBreak/>
        <w:t xml:space="preserve">The </w:t>
      </w:r>
      <w:r w:rsidR="00B433F2" w:rsidRPr="00D67CE2">
        <w:rPr>
          <w:rFonts w:ascii="Aptos" w:hAnsi="Aptos" w:cs="Arial"/>
          <w:b/>
          <w:color w:val="000000"/>
          <w:szCs w:val="24"/>
          <w:lang w:bidi="en-US"/>
        </w:rPr>
        <w:t>Agenda</w:t>
      </w:r>
      <w:r w:rsidRPr="00D67CE2">
        <w:rPr>
          <w:rFonts w:ascii="Aptos" w:hAnsi="Aptos" w:cs="Arial"/>
          <w:b/>
          <w:color w:val="000000"/>
          <w:szCs w:val="24"/>
          <w:lang w:bidi="en-US"/>
        </w:rPr>
        <w:t xml:space="preserve">, papers that support the </w:t>
      </w:r>
      <w:r w:rsidR="00B433F2" w:rsidRPr="00D67CE2">
        <w:rPr>
          <w:rFonts w:ascii="Aptos" w:hAnsi="Aptos" w:cs="Arial"/>
          <w:b/>
          <w:color w:val="000000"/>
          <w:szCs w:val="24"/>
          <w:lang w:bidi="en-US"/>
        </w:rPr>
        <w:t>Agenda</w:t>
      </w:r>
      <w:r w:rsidRPr="00D67CE2">
        <w:rPr>
          <w:rFonts w:ascii="Aptos" w:hAnsi="Aptos" w:cs="Arial"/>
          <w:b/>
          <w:color w:val="000000"/>
          <w:szCs w:val="24"/>
          <w:lang w:bidi="en-US"/>
        </w:rPr>
        <w:t xml:space="preserve"> and the </w:t>
      </w:r>
      <w:r w:rsidR="00227E2E" w:rsidRPr="00D67CE2">
        <w:rPr>
          <w:rFonts w:ascii="Aptos" w:hAnsi="Aptos" w:cs="Arial"/>
          <w:b/>
          <w:color w:val="000000"/>
          <w:szCs w:val="24"/>
          <w:lang w:bidi="en-US"/>
        </w:rPr>
        <w:t>M</w:t>
      </w:r>
      <w:r w:rsidRPr="00D67CE2">
        <w:rPr>
          <w:rFonts w:ascii="Aptos" w:hAnsi="Aptos" w:cs="Arial"/>
          <w:b/>
          <w:color w:val="000000"/>
          <w:szCs w:val="24"/>
          <w:lang w:bidi="en-US"/>
        </w:rPr>
        <w:t xml:space="preserve">inutes of a </w:t>
      </w:r>
      <w:r w:rsidR="00B433F2" w:rsidRPr="00D67CE2">
        <w:rPr>
          <w:rFonts w:ascii="Aptos" w:hAnsi="Aptos" w:cs="Arial"/>
          <w:b/>
          <w:color w:val="000000"/>
          <w:szCs w:val="24"/>
          <w:lang w:bidi="en-US"/>
        </w:rPr>
        <w:t>Meeting</w:t>
      </w:r>
      <w:r w:rsidRPr="00D67CE2">
        <w:rPr>
          <w:rFonts w:ascii="Aptos" w:hAnsi="Aptos" w:cs="Arial"/>
          <w:b/>
          <w:color w:val="000000"/>
          <w:szCs w:val="24"/>
          <w:lang w:bidi="en-US"/>
        </w:rPr>
        <w:t xml:space="preserve"> shall not disclose or otherwise undermine confidential information</w:t>
      </w:r>
      <w:r w:rsidR="000704FE" w:rsidRPr="00D67CE2">
        <w:rPr>
          <w:rFonts w:ascii="Aptos" w:hAnsi="Aptos" w:cs="Arial"/>
          <w:b/>
          <w:color w:val="000000"/>
          <w:szCs w:val="24"/>
          <w:lang w:bidi="en-US"/>
        </w:rPr>
        <w:t xml:space="preserve"> or personal data</w:t>
      </w:r>
      <w:r w:rsidRPr="00D67CE2">
        <w:rPr>
          <w:rFonts w:ascii="Aptos" w:hAnsi="Aptos" w:cs="Arial"/>
          <w:b/>
          <w:color w:val="000000"/>
          <w:szCs w:val="24"/>
          <w:lang w:bidi="en-US"/>
        </w:rPr>
        <w:t xml:space="preserve"> without legal justification. </w:t>
      </w:r>
    </w:p>
    <w:p w14:paraId="1178B8EB" w14:textId="681E3374" w:rsidR="0054042F" w:rsidRPr="00D67CE2" w:rsidRDefault="00977E41"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color w:val="000000"/>
          <w:szCs w:val="24"/>
          <w:lang w:bidi="en-US"/>
        </w:rPr>
      </w:pPr>
      <w:r w:rsidRPr="00D67CE2">
        <w:rPr>
          <w:rFonts w:ascii="Aptos" w:hAnsi="Aptos" w:cs="Arial"/>
          <w:b/>
          <w:color w:val="000000"/>
          <w:szCs w:val="24"/>
          <w:lang w:bidi="en-US"/>
        </w:rPr>
        <w:t>Council</w:t>
      </w:r>
      <w:r w:rsidR="0001436E" w:rsidRPr="00D67CE2">
        <w:rPr>
          <w:rFonts w:ascii="Aptos" w:hAnsi="Aptos" w:cs="Arial"/>
          <w:b/>
          <w:color w:val="000000"/>
          <w:szCs w:val="24"/>
          <w:lang w:bidi="en-US"/>
        </w:rPr>
        <w:t>lor</w:t>
      </w:r>
      <w:r w:rsidR="0054042F" w:rsidRPr="00D67CE2">
        <w:rPr>
          <w:rFonts w:ascii="Aptos" w:hAnsi="Aptos" w:cs="Arial"/>
          <w:b/>
          <w:color w:val="000000"/>
          <w:szCs w:val="24"/>
          <w:lang w:bidi="en-US"/>
        </w:rPr>
        <w:t xml:space="preserve">s, staff, the </w:t>
      </w:r>
      <w:r w:rsidRPr="00D67CE2">
        <w:rPr>
          <w:rFonts w:ascii="Aptos" w:hAnsi="Aptos" w:cs="Arial"/>
          <w:b/>
          <w:color w:val="000000"/>
          <w:szCs w:val="24"/>
          <w:lang w:bidi="en-US"/>
        </w:rPr>
        <w:t>Council</w:t>
      </w:r>
      <w:r w:rsidR="0054042F" w:rsidRPr="00D67CE2">
        <w:rPr>
          <w:rFonts w:ascii="Aptos" w:hAnsi="Aptos" w:cs="Arial"/>
          <w:b/>
          <w:color w:val="000000"/>
          <w:szCs w:val="24"/>
          <w:lang w:bidi="en-US"/>
        </w:rPr>
        <w:t>’s contractors and agents shall not disclose confidential</w:t>
      </w:r>
      <w:r w:rsidR="006A4DD2" w:rsidRPr="00D67CE2">
        <w:rPr>
          <w:rFonts w:ascii="Aptos" w:hAnsi="Aptos" w:cs="Arial"/>
          <w:b/>
          <w:color w:val="000000"/>
          <w:szCs w:val="24"/>
          <w:lang w:bidi="en-US"/>
        </w:rPr>
        <w:t xml:space="preserve"> information</w:t>
      </w:r>
      <w:r w:rsidR="000704FE" w:rsidRPr="00D67CE2">
        <w:rPr>
          <w:rFonts w:ascii="Aptos" w:hAnsi="Aptos" w:cs="Arial"/>
          <w:b/>
          <w:color w:val="000000"/>
          <w:szCs w:val="24"/>
          <w:lang w:bidi="en-US"/>
        </w:rPr>
        <w:t xml:space="preserve"> or personal data</w:t>
      </w:r>
      <w:r w:rsidR="0054042F" w:rsidRPr="00D67CE2">
        <w:rPr>
          <w:rFonts w:ascii="Aptos" w:hAnsi="Aptos" w:cs="Arial"/>
          <w:b/>
          <w:color w:val="000000"/>
          <w:szCs w:val="24"/>
          <w:lang w:bidi="en-US"/>
        </w:rPr>
        <w:t xml:space="preserve"> without legal justific</w:t>
      </w:r>
      <w:r w:rsidR="00E21C38" w:rsidRPr="00D67CE2">
        <w:rPr>
          <w:rFonts w:ascii="Aptos" w:hAnsi="Aptos" w:cs="Arial"/>
          <w:b/>
          <w:color w:val="000000"/>
          <w:szCs w:val="24"/>
          <w:lang w:bidi="en-US"/>
        </w:rPr>
        <w:t>ation</w:t>
      </w:r>
      <w:r w:rsidR="0054042F" w:rsidRPr="00D67CE2">
        <w:rPr>
          <w:rFonts w:ascii="Aptos" w:hAnsi="Aptos" w:cs="Arial"/>
          <w:b/>
          <w:color w:val="000000"/>
          <w:szCs w:val="24"/>
          <w:lang w:bidi="en-US"/>
        </w:rPr>
        <w:t>.</w:t>
      </w:r>
    </w:p>
    <w:p w14:paraId="5F5ADB7F" w14:textId="77777777" w:rsidR="00883BA0" w:rsidRPr="00D67CE2" w:rsidRDefault="00883BA0" w:rsidP="004B1997">
      <w:pPr>
        <w:widowControl w:val="0"/>
        <w:autoSpaceDE w:val="0"/>
        <w:autoSpaceDN w:val="0"/>
        <w:adjustRightInd w:val="0"/>
        <w:spacing w:line="360" w:lineRule="auto"/>
        <w:textAlignment w:val="center"/>
        <w:rPr>
          <w:rFonts w:ascii="Aptos" w:hAnsi="Aptos" w:cs="Arial"/>
          <w:b/>
          <w:color w:val="000000"/>
          <w:szCs w:val="24"/>
          <w:lang w:bidi="en-US"/>
        </w:rPr>
      </w:pPr>
    </w:p>
    <w:p w14:paraId="3BA385F5" w14:textId="77777777" w:rsidR="00883BA0" w:rsidRPr="00D67CE2" w:rsidRDefault="001E3ED6" w:rsidP="000D28F8">
      <w:pPr>
        <w:pStyle w:val="Heading1"/>
        <w:numPr>
          <w:ilvl w:val="0"/>
          <w:numId w:val="10"/>
        </w:numPr>
        <w:rPr>
          <w:b/>
          <w:bCs w:val="0"/>
        </w:rPr>
      </w:pPr>
      <w:bookmarkStart w:id="87" w:name="_Toc357072141"/>
      <w:bookmarkStart w:id="88" w:name="_Toc359318566"/>
      <w:bookmarkStart w:id="89" w:name="_Toc359334517"/>
      <w:bookmarkStart w:id="90" w:name="_Toc359334796"/>
      <w:bookmarkStart w:id="91" w:name="_Toc359336498"/>
      <w:bookmarkStart w:id="92" w:name="_Toc509572269"/>
      <w:bookmarkStart w:id="93" w:name="_Toc184805909"/>
      <w:r w:rsidRPr="00D67CE2">
        <w:rPr>
          <w:b/>
          <w:bCs w:val="0"/>
        </w:rPr>
        <w:t>DRAFT MINUTES</w:t>
      </w:r>
      <w:bookmarkStart w:id="94" w:name="_Toc357072139"/>
      <w:bookmarkEnd w:id="87"/>
      <w:bookmarkEnd w:id="88"/>
      <w:bookmarkEnd w:id="89"/>
      <w:bookmarkEnd w:id="90"/>
      <w:bookmarkEnd w:id="91"/>
      <w:bookmarkEnd w:id="92"/>
      <w:bookmarkEnd w:id="93"/>
      <w:r w:rsidRPr="00D67CE2">
        <w:rPr>
          <w:b/>
          <w:bCs w:val="0"/>
        </w:rPr>
        <w:t xml:space="preserve"> </w:t>
      </w:r>
    </w:p>
    <w:p w14:paraId="1D1AA48D" w14:textId="0E8B77F9" w:rsidR="00730741" w:rsidRPr="00D67CE2" w:rsidRDefault="00730741" w:rsidP="000D28F8">
      <w:pPr>
        <w:pStyle w:val="ListParagraph"/>
        <w:numPr>
          <w:ilvl w:val="1"/>
          <w:numId w:val="10"/>
        </w:numPr>
        <w:spacing w:line="360" w:lineRule="auto"/>
        <w:ind w:left="1361" w:hanging="794"/>
        <w:rPr>
          <w:rFonts w:ascii="Aptos" w:hAnsi="Aptos" w:cs="Arial"/>
          <w:szCs w:val="24"/>
        </w:rPr>
      </w:pPr>
      <w:r w:rsidRPr="00D67CE2">
        <w:rPr>
          <w:rFonts w:ascii="Aptos" w:hAnsi="Aptos" w:cs="Arial"/>
          <w:szCs w:val="24"/>
        </w:rPr>
        <w:t xml:space="preserve">If the draft minutes of a preceding </w:t>
      </w:r>
      <w:r w:rsidR="00B433F2" w:rsidRPr="00D67CE2">
        <w:rPr>
          <w:rFonts w:ascii="Aptos" w:hAnsi="Aptos" w:cs="Arial"/>
          <w:szCs w:val="24"/>
        </w:rPr>
        <w:t>Meeting</w:t>
      </w:r>
      <w:r w:rsidRPr="00D67CE2">
        <w:rPr>
          <w:rFonts w:ascii="Aptos" w:hAnsi="Aptos" w:cs="Arial"/>
          <w:szCs w:val="24"/>
        </w:rPr>
        <w:t xml:space="preserve"> have been served on </w:t>
      </w:r>
      <w:r w:rsidR="00977E41" w:rsidRPr="00D67CE2">
        <w:rPr>
          <w:rFonts w:ascii="Aptos" w:hAnsi="Aptos" w:cs="Arial"/>
          <w:szCs w:val="24"/>
        </w:rPr>
        <w:t>Council</w:t>
      </w:r>
      <w:r w:rsidR="0001436E" w:rsidRPr="00D67CE2">
        <w:rPr>
          <w:rFonts w:ascii="Aptos" w:hAnsi="Aptos" w:cs="Arial"/>
          <w:szCs w:val="24"/>
        </w:rPr>
        <w:t>lor</w:t>
      </w:r>
      <w:r w:rsidRPr="00D67CE2">
        <w:rPr>
          <w:rFonts w:ascii="Aptos" w:hAnsi="Aptos" w:cs="Arial"/>
          <w:szCs w:val="24"/>
        </w:rPr>
        <w:t xml:space="preserve">s with the </w:t>
      </w:r>
      <w:r w:rsidR="00B433F2" w:rsidRPr="00D67CE2">
        <w:rPr>
          <w:rFonts w:ascii="Aptos" w:hAnsi="Aptos" w:cs="Arial"/>
          <w:szCs w:val="24"/>
        </w:rPr>
        <w:t>Agenda</w:t>
      </w:r>
      <w:r w:rsidRPr="00D67CE2">
        <w:rPr>
          <w:rFonts w:ascii="Aptos" w:hAnsi="Aptos" w:cs="Arial"/>
          <w:szCs w:val="24"/>
        </w:rPr>
        <w:t xml:space="preserve"> to attend the </w:t>
      </w:r>
      <w:r w:rsidR="00B433F2" w:rsidRPr="00D67CE2">
        <w:rPr>
          <w:rFonts w:ascii="Aptos" w:hAnsi="Aptos" w:cs="Arial"/>
          <w:szCs w:val="24"/>
        </w:rPr>
        <w:t>Meeting</w:t>
      </w:r>
      <w:r w:rsidRPr="00D67CE2">
        <w:rPr>
          <w:rFonts w:ascii="Aptos" w:hAnsi="Aptos" w:cs="Arial"/>
          <w:szCs w:val="24"/>
        </w:rPr>
        <w:t xml:space="preserve"> at which they are due to be approved for accuracy, they shall be taken as read.</w:t>
      </w:r>
    </w:p>
    <w:p w14:paraId="22277942" w14:textId="7CCD0DCD" w:rsidR="00730741" w:rsidRPr="00D67CE2" w:rsidRDefault="00730741" w:rsidP="000D28F8">
      <w:pPr>
        <w:pStyle w:val="ListParagraph"/>
        <w:numPr>
          <w:ilvl w:val="1"/>
          <w:numId w:val="10"/>
        </w:numPr>
        <w:spacing w:line="360" w:lineRule="auto"/>
        <w:ind w:left="1361" w:hanging="794"/>
        <w:rPr>
          <w:rFonts w:ascii="Aptos" w:hAnsi="Aptos" w:cs="Arial"/>
          <w:szCs w:val="24"/>
        </w:rPr>
      </w:pPr>
      <w:r w:rsidRPr="00D67CE2">
        <w:rPr>
          <w:rFonts w:ascii="Aptos" w:hAnsi="Aptos" w:cs="Arial"/>
          <w:szCs w:val="24"/>
        </w:rPr>
        <w:t xml:space="preserve">There shall be no discussion about the draft minutes of a preceding </w:t>
      </w:r>
      <w:r w:rsidR="00B433F2" w:rsidRPr="00D67CE2">
        <w:rPr>
          <w:rFonts w:ascii="Aptos" w:hAnsi="Aptos" w:cs="Arial"/>
          <w:szCs w:val="24"/>
        </w:rPr>
        <w:t>Meeting</w:t>
      </w:r>
      <w:r w:rsidRPr="00D67CE2">
        <w:rPr>
          <w:rFonts w:ascii="Aptos" w:hAnsi="Aptos" w:cs="Arial"/>
          <w:szCs w:val="24"/>
        </w:rPr>
        <w:t xml:space="preserve"> except in relation to their accuracy. A motion to correct an inaccuracy in the draft minutes shall be moved in accordance with </w:t>
      </w:r>
      <w:r w:rsidR="00487C67" w:rsidRPr="00D67CE2">
        <w:rPr>
          <w:rFonts w:ascii="Aptos" w:hAnsi="Aptos" w:cs="Arial"/>
          <w:szCs w:val="24"/>
        </w:rPr>
        <w:t>Standing Order</w:t>
      </w:r>
      <w:r w:rsidRPr="00D67CE2">
        <w:rPr>
          <w:rFonts w:ascii="Aptos" w:hAnsi="Aptos" w:cs="Arial"/>
          <w:szCs w:val="24"/>
        </w:rPr>
        <w:t xml:space="preserve"> </w:t>
      </w:r>
      <w:r w:rsidR="00B57DA2" w:rsidRPr="00D67CE2">
        <w:rPr>
          <w:rFonts w:ascii="Aptos" w:hAnsi="Aptos" w:cs="Arial"/>
          <w:szCs w:val="24"/>
        </w:rPr>
        <w:t>10.1.1</w:t>
      </w:r>
      <w:r w:rsidRPr="00D67CE2">
        <w:rPr>
          <w:rFonts w:ascii="Aptos" w:hAnsi="Aptos" w:cs="Arial"/>
          <w:szCs w:val="24"/>
        </w:rPr>
        <w:t>.</w:t>
      </w:r>
    </w:p>
    <w:p w14:paraId="5F63B01E" w14:textId="6175FA96" w:rsidR="00730741" w:rsidRPr="00D67CE2" w:rsidRDefault="00730741" w:rsidP="000D28F8">
      <w:pPr>
        <w:pStyle w:val="ListParagraph"/>
        <w:numPr>
          <w:ilvl w:val="1"/>
          <w:numId w:val="10"/>
        </w:numPr>
        <w:spacing w:line="360" w:lineRule="auto"/>
        <w:ind w:left="1361" w:hanging="794"/>
        <w:rPr>
          <w:rFonts w:ascii="Aptos" w:hAnsi="Aptos" w:cs="Arial"/>
          <w:szCs w:val="24"/>
        </w:rPr>
      </w:pPr>
      <w:r w:rsidRPr="00D67CE2">
        <w:rPr>
          <w:rFonts w:ascii="Aptos" w:hAnsi="Aptos" w:cs="Arial"/>
          <w:szCs w:val="24"/>
        </w:rPr>
        <w:t xml:space="preserve">The accuracy of draft minutes, including any amendment(s) made to them, shall be confirmed by resolution and shall be signed by the </w:t>
      </w:r>
      <w:r w:rsidR="00D410D2" w:rsidRPr="00D67CE2">
        <w:rPr>
          <w:rFonts w:ascii="Aptos" w:hAnsi="Aptos" w:cs="Arial"/>
          <w:szCs w:val="24"/>
        </w:rPr>
        <w:t>Chairperson</w:t>
      </w:r>
      <w:r w:rsidRPr="00D67CE2">
        <w:rPr>
          <w:rFonts w:ascii="Aptos" w:hAnsi="Aptos" w:cs="Arial"/>
          <w:szCs w:val="24"/>
        </w:rPr>
        <w:t xml:space="preserve"> of the </w:t>
      </w:r>
      <w:r w:rsidR="00B433F2" w:rsidRPr="00D67CE2">
        <w:rPr>
          <w:rFonts w:ascii="Aptos" w:hAnsi="Aptos" w:cs="Arial"/>
          <w:szCs w:val="24"/>
        </w:rPr>
        <w:t>Meeting</w:t>
      </w:r>
      <w:r w:rsidRPr="00D67CE2">
        <w:rPr>
          <w:rFonts w:ascii="Aptos" w:hAnsi="Aptos" w:cs="Arial"/>
          <w:szCs w:val="24"/>
        </w:rPr>
        <w:t xml:space="preserve"> and stand as an accurate record of the </w:t>
      </w:r>
      <w:r w:rsidR="00B433F2" w:rsidRPr="00D67CE2">
        <w:rPr>
          <w:rFonts w:ascii="Aptos" w:hAnsi="Aptos" w:cs="Arial"/>
          <w:szCs w:val="24"/>
        </w:rPr>
        <w:t>Meeting</w:t>
      </w:r>
      <w:r w:rsidRPr="00D67CE2">
        <w:rPr>
          <w:rFonts w:ascii="Aptos" w:hAnsi="Aptos" w:cs="Arial"/>
          <w:szCs w:val="24"/>
        </w:rPr>
        <w:t xml:space="preserve"> to which the minutes relate. </w:t>
      </w:r>
    </w:p>
    <w:p w14:paraId="0E685242" w14:textId="5C15CB7A" w:rsidR="00730741" w:rsidRPr="00D67CE2" w:rsidRDefault="00730741" w:rsidP="000D28F8">
      <w:pPr>
        <w:pStyle w:val="ListParagraph"/>
        <w:numPr>
          <w:ilvl w:val="1"/>
          <w:numId w:val="10"/>
        </w:numPr>
        <w:spacing w:line="360" w:lineRule="auto"/>
        <w:ind w:left="1361" w:hanging="794"/>
        <w:rPr>
          <w:rFonts w:ascii="Aptos" w:hAnsi="Aptos" w:cs="Arial"/>
          <w:szCs w:val="24"/>
        </w:rPr>
      </w:pPr>
      <w:r w:rsidRPr="00D67CE2">
        <w:rPr>
          <w:rFonts w:ascii="Aptos" w:hAnsi="Aptos" w:cs="Arial"/>
          <w:szCs w:val="24"/>
        </w:rPr>
        <w:t xml:space="preserve">If the </w:t>
      </w:r>
      <w:r w:rsidR="00D410D2" w:rsidRPr="00D67CE2">
        <w:rPr>
          <w:rFonts w:ascii="Aptos" w:hAnsi="Aptos" w:cs="Arial"/>
          <w:szCs w:val="24"/>
        </w:rPr>
        <w:t>Chairperson</w:t>
      </w:r>
      <w:r w:rsidRPr="00D67CE2">
        <w:rPr>
          <w:rFonts w:ascii="Aptos" w:hAnsi="Aptos" w:cs="Arial"/>
          <w:szCs w:val="24"/>
        </w:rPr>
        <w:t xml:space="preserve"> of the </w:t>
      </w:r>
      <w:r w:rsidR="00B433F2" w:rsidRPr="00D67CE2">
        <w:rPr>
          <w:rFonts w:ascii="Aptos" w:hAnsi="Aptos" w:cs="Arial"/>
          <w:szCs w:val="24"/>
        </w:rPr>
        <w:t>Meeting</w:t>
      </w:r>
      <w:r w:rsidRPr="00D67CE2">
        <w:rPr>
          <w:rFonts w:ascii="Aptos" w:hAnsi="Aptos" w:cs="Arial"/>
          <w:szCs w:val="24"/>
        </w:rPr>
        <w:t xml:space="preserve"> does not consider the minutes to be an accurate record of the </w:t>
      </w:r>
      <w:r w:rsidR="00B433F2" w:rsidRPr="00D67CE2">
        <w:rPr>
          <w:rFonts w:ascii="Aptos" w:hAnsi="Aptos" w:cs="Arial"/>
          <w:szCs w:val="24"/>
        </w:rPr>
        <w:t>Meeting</w:t>
      </w:r>
      <w:r w:rsidRPr="00D67CE2">
        <w:rPr>
          <w:rFonts w:ascii="Aptos" w:hAnsi="Aptos" w:cs="Arial"/>
          <w:szCs w:val="24"/>
        </w:rPr>
        <w:t xml:space="preserve"> to which they relate,</w:t>
      </w:r>
      <w:r w:rsidR="008F2082" w:rsidRPr="00D67CE2">
        <w:rPr>
          <w:rFonts w:ascii="Aptos" w:hAnsi="Aptos" w:cs="Arial"/>
          <w:szCs w:val="24"/>
        </w:rPr>
        <w:t xml:space="preserve"> </w:t>
      </w:r>
      <w:r w:rsidR="00F842F1" w:rsidRPr="00D67CE2">
        <w:rPr>
          <w:rFonts w:ascii="Aptos" w:hAnsi="Aptos" w:cs="Arial"/>
          <w:szCs w:val="24"/>
        </w:rPr>
        <w:t>they</w:t>
      </w:r>
      <w:r w:rsidRPr="00D67CE2">
        <w:rPr>
          <w:rFonts w:ascii="Aptos" w:hAnsi="Aptos" w:cs="Arial"/>
          <w:szCs w:val="24"/>
        </w:rPr>
        <w:t xml:space="preserve"> shall sign the minutes and include a paragraph in the following terms or to the same effect:</w:t>
      </w:r>
    </w:p>
    <w:p w14:paraId="53285BE8" w14:textId="165C8F27" w:rsidR="00730741" w:rsidRPr="00D67CE2" w:rsidRDefault="00730741" w:rsidP="000D28F8">
      <w:pPr>
        <w:pStyle w:val="ListParagraph"/>
        <w:numPr>
          <w:ilvl w:val="1"/>
          <w:numId w:val="10"/>
        </w:numPr>
        <w:spacing w:line="360" w:lineRule="auto"/>
        <w:ind w:left="1361" w:hanging="794"/>
        <w:rPr>
          <w:rFonts w:ascii="Aptos" w:hAnsi="Aptos" w:cs="Arial"/>
          <w:szCs w:val="24"/>
        </w:rPr>
      </w:pPr>
      <w:r w:rsidRPr="00D67CE2">
        <w:rPr>
          <w:rFonts w:ascii="Aptos" w:hAnsi="Aptos" w:cs="Arial"/>
          <w:szCs w:val="24"/>
        </w:rPr>
        <w:t xml:space="preserve">“The </w:t>
      </w:r>
      <w:r w:rsidR="00D410D2" w:rsidRPr="00D67CE2">
        <w:rPr>
          <w:rFonts w:ascii="Aptos" w:hAnsi="Aptos" w:cs="Arial"/>
          <w:szCs w:val="24"/>
        </w:rPr>
        <w:t>Chairperson</w:t>
      </w:r>
      <w:r w:rsidRPr="00D67CE2">
        <w:rPr>
          <w:rFonts w:ascii="Aptos" w:hAnsi="Aptos" w:cs="Arial"/>
          <w:szCs w:val="24"/>
        </w:rPr>
        <w:t xml:space="preserve"> of this </w:t>
      </w:r>
      <w:r w:rsidR="00B433F2" w:rsidRPr="00D67CE2">
        <w:rPr>
          <w:rFonts w:ascii="Aptos" w:hAnsi="Aptos" w:cs="Arial"/>
          <w:szCs w:val="24"/>
        </w:rPr>
        <w:t>Meeting</w:t>
      </w:r>
      <w:r w:rsidRPr="00D67CE2">
        <w:rPr>
          <w:rFonts w:ascii="Aptos" w:hAnsi="Aptos" w:cs="Arial"/>
          <w:szCs w:val="24"/>
        </w:rPr>
        <w:t xml:space="preserve"> does not believe that the </w:t>
      </w:r>
      <w:r w:rsidR="00ED479B" w:rsidRPr="00D67CE2">
        <w:rPr>
          <w:rFonts w:ascii="Aptos" w:hAnsi="Aptos" w:cs="Arial"/>
          <w:szCs w:val="24"/>
        </w:rPr>
        <w:t>M</w:t>
      </w:r>
      <w:r w:rsidRPr="00D67CE2">
        <w:rPr>
          <w:rFonts w:ascii="Aptos" w:hAnsi="Aptos" w:cs="Arial"/>
          <w:szCs w:val="24"/>
        </w:rPr>
        <w:t xml:space="preserve">inutes of the </w:t>
      </w:r>
      <w:r w:rsidR="00B433F2" w:rsidRPr="00D67CE2">
        <w:rPr>
          <w:rFonts w:ascii="Aptos" w:hAnsi="Aptos" w:cs="Arial"/>
          <w:szCs w:val="24"/>
        </w:rPr>
        <w:t>Meeting</w:t>
      </w:r>
      <w:r w:rsidRPr="00D67CE2">
        <w:rPr>
          <w:rFonts w:ascii="Aptos" w:hAnsi="Aptos" w:cs="Arial"/>
          <w:szCs w:val="24"/>
        </w:rPr>
        <w:t xml:space="preserve"> of the </w:t>
      </w:r>
      <w:r w:rsidRPr="00D67CE2">
        <w:rPr>
          <w:rFonts w:ascii="Aptos" w:hAnsi="Aptos" w:cs="Arial"/>
          <w:i/>
          <w:iCs/>
          <w:szCs w:val="24"/>
        </w:rPr>
        <w:t>(</w:t>
      </w:r>
      <w:r w:rsidR="00977E41" w:rsidRPr="00D67CE2">
        <w:rPr>
          <w:rFonts w:ascii="Aptos" w:hAnsi="Aptos" w:cs="Arial"/>
          <w:i/>
          <w:iCs/>
          <w:szCs w:val="24"/>
        </w:rPr>
        <w:t>Council</w:t>
      </w:r>
      <w:r w:rsidR="00556A76" w:rsidRPr="00D67CE2">
        <w:rPr>
          <w:rFonts w:ascii="Aptos" w:hAnsi="Aptos" w:cs="Arial"/>
          <w:i/>
          <w:iCs/>
          <w:szCs w:val="24"/>
        </w:rPr>
        <w:t>/</w:t>
      </w:r>
      <w:r w:rsidR="00DD79E7" w:rsidRPr="00D67CE2">
        <w:rPr>
          <w:rFonts w:ascii="Aptos" w:hAnsi="Aptos" w:cs="Arial"/>
          <w:i/>
          <w:iCs/>
          <w:szCs w:val="24"/>
        </w:rPr>
        <w:t>Committee</w:t>
      </w:r>
      <w:r w:rsidRPr="00D67CE2">
        <w:rPr>
          <w:rFonts w:ascii="Aptos" w:hAnsi="Aptos" w:cs="Arial"/>
          <w:szCs w:val="24"/>
        </w:rPr>
        <w:t>) held on [</w:t>
      </w:r>
      <w:r w:rsidRPr="00D67CE2">
        <w:rPr>
          <w:rFonts w:ascii="Aptos" w:hAnsi="Aptos" w:cs="Arial"/>
          <w:i/>
          <w:iCs/>
          <w:szCs w:val="24"/>
        </w:rPr>
        <w:t>date</w:t>
      </w:r>
      <w:r w:rsidRPr="00D67CE2">
        <w:rPr>
          <w:rFonts w:ascii="Aptos" w:hAnsi="Aptos" w:cs="Arial"/>
          <w:szCs w:val="24"/>
        </w:rPr>
        <w:t xml:space="preserve">] in respect of </w:t>
      </w:r>
      <w:r w:rsidRPr="00D67CE2">
        <w:rPr>
          <w:rFonts w:ascii="Aptos" w:hAnsi="Aptos" w:cs="Arial"/>
          <w:i/>
          <w:iCs/>
          <w:szCs w:val="24"/>
        </w:rPr>
        <w:t>(</w:t>
      </w:r>
      <w:r w:rsidR="00556A76" w:rsidRPr="00D67CE2">
        <w:rPr>
          <w:rFonts w:ascii="Aptos" w:hAnsi="Aptos" w:cs="Arial"/>
          <w:i/>
          <w:iCs/>
          <w:szCs w:val="24"/>
        </w:rPr>
        <w:t>item</w:t>
      </w:r>
      <w:r w:rsidRPr="00D67CE2">
        <w:rPr>
          <w:rFonts w:ascii="Aptos" w:hAnsi="Aptos" w:cs="Arial"/>
          <w:szCs w:val="24"/>
        </w:rPr>
        <w:t xml:space="preserve">) were a correct record but </w:t>
      </w:r>
      <w:r w:rsidR="00A6601D" w:rsidRPr="00D67CE2">
        <w:rPr>
          <w:rFonts w:ascii="Aptos" w:hAnsi="Aptos" w:cs="Arial"/>
          <w:szCs w:val="24"/>
        </w:rPr>
        <w:t>their</w:t>
      </w:r>
      <w:r w:rsidRPr="00D67CE2">
        <w:rPr>
          <w:rFonts w:ascii="Aptos" w:hAnsi="Aptos" w:cs="Arial"/>
          <w:szCs w:val="24"/>
        </w:rPr>
        <w:t xml:space="preserve"> view was not upheld by the </w:t>
      </w:r>
      <w:r w:rsidR="00B433F2" w:rsidRPr="00D67CE2">
        <w:rPr>
          <w:rFonts w:ascii="Aptos" w:hAnsi="Aptos" w:cs="Arial"/>
          <w:szCs w:val="24"/>
        </w:rPr>
        <w:t>Meeting</w:t>
      </w:r>
      <w:r w:rsidRPr="00D67CE2">
        <w:rPr>
          <w:rFonts w:ascii="Aptos" w:hAnsi="Aptos" w:cs="Arial"/>
          <w:szCs w:val="24"/>
        </w:rPr>
        <w:t xml:space="preserve"> and the minutes are confirmed as an accurate record of the proceedings.”</w:t>
      </w:r>
    </w:p>
    <w:p w14:paraId="3FDF231B" w14:textId="075E894A" w:rsidR="007F27DC" w:rsidRPr="00D67CE2" w:rsidRDefault="001E3565" w:rsidP="000D28F8">
      <w:pPr>
        <w:pStyle w:val="ListParagraph"/>
        <w:numPr>
          <w:ilvl w:val="2"/>
          <w:numId w:val="10"/>
        </w:numPr>
        <w:spacing w:line="360" w:lineRule="auto"/>
        <w:ind w:left="2155" w:hanging="794"/>
        <w:rPr>
          <w:rFonts w:ascii="Aptos" w:hAnsi="Aptos" w:cs="Arial"/>
          <w:szCs w:val="24"/>
        </w:rPr>
      </w:pPr>
      <w:r w:rsidRPr="00D67CE2">
        <w:rPr>
          <w:rFonts w:ascii="Aptos" w:hAnsi="Aptos" w:cs="Arial"/>
          <w:szCs w:val="24"/>
        </w:rPr>
        <w:t>S</w:t>
      </w:r>
      <w:r w:rsidR="00730741" w:rsidRPr="00D67CE2">
        <w:rPr>
          <w:rFonts w:ascii="Aptos" w:hAnsi="Aptos" w:cs="Arial"/>
          <w:szCs w:val="24"/>
        </w:rPr>
        <w:t xml:space="preserve">ubject to </w:t>
      </w:r>
      <w:r w:rsidR="00487C67" w:rsidRPr="00D67CE2">
        <w:rPr>
          <w:rFonts w:ascii="Aptos" w:hAnsi="Aptos" w:cs="Arial"/>
          <w:szCs w:val="24"/>
        </w:rPr>
        <w:t>Standing Order</w:t>
      </w:r>
      <w:r w:rsidR="00E62691" w:rsidRPr="00D67CE2">
        <w:rPr>
          <w:rFonts w:ascii="Aptos" w:hAnsi="Aptos" w:cs="Arial"/>
          <w:szCs w:val="24"/>
        </w:rPr>
        <w:t>20</w:t>
      </w:r>
      <w:r w:rsidR="002F3724" w:rsidRPr="00D67CE2">
        <w:rPr>
          <w:rFonts w:ascii="Aptos" w:hAnsi="Aptos" w:cs="Arial"/>
          <w:szCs w:val="24"/>
        </w:rPr>
        <w:t>.1</w:t>
      </w:r>
      <w:r w:rsidR="00730741" w:rsidRPr="00D67CE2">
        <w:rPr>
          <w:rFonts w:ascii="Aptos" w:hAnsi="Aptos" w:cs="Arial"/>
          <w:szCs w:val="24"/>
        </w:rPr>
        <w:t xml:space="preserve"> and following a resolution which confirms the accuracy of the minutes of a </w:t>
      </w:r>
      <w:r w:rsidR="00B433F2" w:rsidRPr="00D67CE2">
        <w:rPr>
          <w:rFonts w:ascii="Aptos" w:hAnsi="Aptos" w:cs="Arial"/>
          <w:szCs w:val="24"/>
        </w:rPr>
        <w:t>Meeting</w:t>
      </w:r>
      <w:r w:rsidR="00730741" w:rsidRPr="00D67CE2">
        <w:rPr>
          <w:rFonts w:ascii="Aptos" w:hAnsi="Aptos" w:cs="Arial"/>
          <w:szCs w:val="24"/>
        </w:rPr>
        <w:t xml:space="preserve">, the draft minutes or recordings of the </w:t>
      </w:r>
      <w:r w:rsidR="00B433F2" w:rsidRPr="00D67CE2">
        <w:rPr>
          <w:rFonts w:ascii="Aptos" w:hAnsi="Aptos" w:cs="Arial"/>
          <w:szCs w:val="24"/>
        </w:rPr>
        <w:t>Meeting</w:t>
      </w:r>
      <w:r w:rsidR="00730741" w:rsidRPr="00D67CE2">
        <w:rPr>
          <w:rFonts w:ascii="Aptos" w:hAnsi="Aptos" w:cs="Arial"/>
          <w:szCs w:val="24"/>
        </w:rPr>
        <w:t xml:space="preserve"> for which approved minutes exist shall be destroyed.</w:t>
      </w:r>
    </w:p>
    <w:p w14:paraId="5C863C0E" w14:textId="769DC4AD" w:rsidR="00A252F1" w:rsidRPr="00D67CE2" w:rsidRDefault="001E3565" w:rsidP="000D28F8">
      <w:pPr>
        <w:pStyle w:val="ListParagraph"/>
        <w:numPr>
          <w:ilvl w:val="1"/>
          <w:numId w:val="10"/>
        </w:numPr>
        <w:spacing w:line="360" w:lineRule="auto"/>
        <w:ind w:left="1361" w:hanging="794"/>
        <w:rPr>
          <w:rFonts w:ascii="Aptos" w:hAnsi="Aptos" w:cs="Arial"/>
          <w:b/>
          <w:bCs/>
          <w:szCs w:val="24"/>
        </w:rPr>
      </w:pPr>
      <w:r w:rsidRPr="00D67CE2">
        <w:rPr>
          <w:rFonts w:ascii="Aptos" w:hAnsi="Aptos" w:cs="Arial"/>
          <w:b/>
          <w:bCs/>
          <w:szCs w:val="24"/>
        </w:rPr>
        <w:t>N</w:t>
      </w:r>
      <w:r w:rsidR="00A252F1" w:rsidRPr="00D67CE2">
        <w:rPr>
          <w:rFonts w:ascii="Aptos" w:hAnsi="Aptos" w:cs="Arial"/>
          <w:b/>
          <w:bCs/>
          <w:szCs w:val="24"/>
        </w:rPr>
        <w:t xml:space="preserve">o later than </w:t>
      </w:r>
      <w:r w:rsidR="0044698B" w:rsidRPr="00D67CE2">
        <w:rPr>
          <w:rFonts w:ascii="Aptos" w:hAnsi="Aptos" w:cs="Arial"/>
          <w:b/>
          <w:bCs/>
          <w:szCs w:val="24"/>
        </w:rPr>
        <w:t>7</w:t>
      </w:r>
      <w:r w:rsidR="00A252F1" w:rsidRPr="00D67CE2">
        <w:rPr>
          <w:rFonts w:ascii="Aptos" w:hAnsi="Aptos" w:cs="Arial"/>
          <w:b/>
          <w:bCs/>
          <w:szCs w:val="24"/>
        </w:rPr>
        <w:t xml:space="preserve"> working days of a </w:t>
      </w:r>
      <w:r w:rsidR="00977E41" w:rsidRPr="00D67CE2">
        <w:rPr>
          <w:rFonts w:ascii="Aptos" w:hAnsi="Aptos" w:cs="Arial"/>
          <w:b/>
          <w:bCs/>
          <w:szCs w:val="24"/>
        </w:rPr>
        <w:t>Council</w:t>
      </w:r>
      <w:r w:rsidR="00A252F1" w:rsidRPr="00D67CE2">
        <w:rPr>
          <w:rFonts w:ascii="Aptos" w:hAnsi="Aptos" w:cs="Arial"/>
          <w:b/>
          <w:bCs/>
          <w:szCs w:val="24"/>
        </w:rPr>
        <w:t xml:space="preserve"> </w:t>
      </w:r>
      <w:r w:rsidR="00B433F2" w:rsidRPr="00D67CE2">
        <w:rPr>
          <w:rFonts w:ascii="Aptos" w:hAnsi="Aptos" w:cs="Arial"/>
          <w:b/>
          <w:bCs/>
          <w:szCs w:val="24"/>
        </w:rPr>
        <w:t>Meeting</w:t>
      </w:r>
      <w:r w:rsidR="00A252F1" w:rsidRPr="00D67CE2">
        <w:rPr>
          <w:rFonts w:ascii="Aptos" w:hAnsi="Aptos" w:cs="Arial"/>
          <w:b/>
          <w:bCs/>
          <w:szCs w:val="24"/>
        </w:rPr>
        <w:t xml:space="preserve">, the </w:t>
      </w:r>
      <w:r w:rsidR="00977E41" w:rsidRPr="00D67CE2">
        <w:rPr>
          <w:rFonts w:ascii="Aptos" w:hAnsi="Aptos" w:cs="Arial"/>
          <w:b/>
          <w:bCs/>
          <w:szCs w:val="24"/>
        </w:rPr>
        <w:t>Council</w:t>
      </w:r>
      <w:r w:rsidR="00A252F1" w:rsidRPr="00D67CE2">
        <w:rPr>
          <w:rFonts w:ascii="Aptos" w:hAnsi="Aptos" w:cs="Arial"/>
          <w:b/>
          <w:bCs/>
          <w:szCs w:val="24"/>
        </w:rPr>
        <w:t xml:space="preserve"> must publish electronically a note setting out:</w:t>
      </w:r>
    </w:p>
    <w:p w14:paraId="2D2125EA" w14:textId="623B0896" w:rsidR="00A252F1" w:rsidRPr="00D67CE2" w:rsidRDefault="00A252F1" w:rsidP="000D28F8">
      <w:pPr>
        <w:pStyle w:val="ListParagraph"/>
        <w:numPr>
          <w:ilvl w:val="1"/>
          <w:numId w:val="10"/>
        </w:numPr>
        <w:spacing w:line="360" w:lineRule="auto"/>
        <w:ind w:left="1361" w:hanging="794"/>
        <w:rPr>
          <w:rFonts w:ascii="Aptos" w:hAnsi="Aptos" w:cs="Arial"/>
          <w:b/>
          <w:bCs/>
          <w:szCs w:val="24"/>
        </w:rPr>
      </w:pPr>
      <w:r w:rsidRPr="00D67CE2">
        <w:rPr>
          <w:rFonts w:ascii="Aptos" w:hAnsi="Aptos" w:cs="Arial"/>
          <w:b/>
          <w:bCs/>
          <w:szCs w:val="24"/>
        </w:rPr>
        <w:t xml:space="preserve">The names of the </w:t>
      </w:r>
      <w:r w:rsidR="00DD79E7" w:rsidRPr="00D67CE2">
        <w:rPr>
          <w:rFonts w:ascii="Aptos" w:hAnsi="Aptos" w:cs="Arial"/>
          <w:b/>
          <w:bCs/>
          <w:szCs w:val="24"/>
        </w:rPr>
        <w:t>Members</w:t>
      </w:r>
      <w:r w:rsidRPr="00D67CE2">
        <w:rPr>
          <w:rFonts w:ascii="Aptos" w:hAnsi="Aptos" w:cs="Arial"/>
          <w:b/>
          <w:bCs/>
          <w:szCs w:val="24"/>
        </w:rPr>
        <w:t xml:space="preserve"> who attended the </w:t>
      </w:r>
      <w:r w:rsidR="00B433F2" w:rsidRPr="00D67CE2">
        <w:rPr>
          <w:rFonts w:ascii="Aptos" w:hAnsi="Aptos" w:cs="Arial"/>
          <w:b/>
          <w:bCs/>
          <w:szCs w:val="24"/>
        </w:rPr>
        <w:t>Meeting</w:t>
      </w:r>
      <w:r w:rsidRPr="00D67CE2">
        <w:rPr>
          <w:rFonts w:ascii="Aptos" w:hAnsi="Aptos" w:cs="Arial"/>
          <w:b/>
          <w:bCs/>
          <w:szCs w:val="24"/>
        </w:rPr>
        <w:t xml:space="preserve">, and any </w:t>
      </w:r>
      <w:r w:rsidR="008F2082" w:rsidRPr="00D67CE2">
        <w:rPr>
          <w:rFonts w:ascii="Aptos" w:hAnsi="Aptos" w:cs="Arial"/>
          <w:b/>
          <w:bCs/>
          <w:szCs w:val="24"/>
        </w:rPr>
        <w:t xml:space="preserve"> </w:t>
      </w:r>
      <w:r w:rsidRPr="00D67CE2">
        <w:rPr>
          <w:rFonts w:ascii="Aptos" w:hAnsi="Aptos" w:cs="Arial"/>
          <w:b/>
          <w:bCs/>
          <w:szCs w:val="24"/>
        </w:rPr>
        <w:t xml:space="preserve">apologies for </w:t>
      </w:r>
      <w:r w:rsidR="005A4FDD" w:rsidRPr="00D67CE2">
        <w:rPr>
          <w:rFonts w:ascii="Aptos" w:hAnsi="Aptos" w:cs="Arial"/>
          <w:b/>
          <w:bCs/>
          <w:szCs w:val="24"/>
        </w:rPr>
        <w:t>absence.</w:t>
      </w:r>
    </w:p>
    <w:p w14:paraId="6BB8557A" w14:textId="6CD8A4C5" w:rsidR="00A252F1" w:rsidRPr="00D67CE2" w:rsidRDefault="00A252F1" w:rsidP="000D28F8">
      <w:pPr>
        <w:pStyle w:val="ListParagraph"/>
        <w:numPr>
          <w:ilvl w:val="2"/>
          <w:numId w:val="10"/>
        </w:numPr>
        <w:spacing w:line="360" w:lineRule="auto"/>
        <w:ind w:left="2155" w:hanging="794"/>
        <w:rPr>
          <w:rFonts w:ascii="Aptos" w:hAnsi="Aptos" w:cs="Arial"/>
          <w:b/>
          <w:bCs/>
          <w:szCs w:val="24"/>
        </w:rPr>
      </w:pPr>
      <w:r w:rsidRPr="00D67CE2">
        <w:rPr>
          <w:rFonts w:ascii="Aptos" w:hAnsi="Aptos" w:cs="Arial"/>
          <w:b/>
          <w:bCs/>
          <w:szCs w:val="24"/>
        </w:rPr>
        <w:t>Any declarations of interest; and</w:t>
      </w:r>
    </w:p>
    <w:p w14:paraId="2F2661F2" w14:textId="08FBD26B" w:rsidR="008F2082" w:rsidRPr="00D67CE2" w:rsidRDefault="00A252F1" w:rsidP="000D28F8">
      <w:pPr>
        <w:pStyle w:val="ListParagraph"/>
        <w:numPr>
          <w:ilvl w:val="2"/>
          <w:numId w:val="10"/>
        </w:numPr>
        <w:spacing w:line="360" w:lineRule="auto"/>
        <w:ind w:left="2155" w:hanging="794"/>
        <w:rPr>
          <w:rFonts w:ascii="Aptos" w:hAnsi="Aptos" w:cs="Arial"/>
          <w:b/>
          <w:bCs/>
          <w:szCs w:val="24"/>
        </w:rPr>
      </w:pPr>
      <w:r w:rsidRPr="00D67CE2">
        <w:rPr>
          <w:rFonts w:ascii="Aptos" w:hAnsi="Aptos" w:cs="Arial"/>
          <w:b/>
          <w:bCs/>
          <w:szCs w:val="24"/>
        </w:rPr>
        <w:t xml:space="preserve">Any decisions taken at the </w:t>
      </w:r>
      <w:r w:rsidR="00B433F2" w:rsidRPr="00D67CE2">
        <w:rPr>
          <w:rFonts w:ascii="Aptos" w:hAnsi="Aptos" w:cs="Arial"/>
          <w:b/>
          <w:bCs/>
          <w:szCs w:val="24"/>
        </w:rPr>
        <w:t>Meeting</w:t>
      </w:r>
      <w:r w:rsidRPr="00D67CE2">
        <w:rPr>
          <w:rFonts w:ascii="Aptos" w:hAnsi="Aptos" w:cs="Arial"/>
          <w:b/>
          <w:bCs/>
          <w:szCs w:val="24"/>
        </w:rPr>
        <w:t>, including the outcomes of any votes.</w:t>
      </w:r>
    </w:p>
    <w:p w14:paraId="468C046A" w14:textId="6BDF7CF0" w:rsidR="007F27DC" w:rsidRPr="00D67CE2" w:rsidRDefault="00A252F1" w:rsidP="000D28F8">
      <w:pPr>
        <w:pStyle w:val="ListParagraph"/>
        <w:numPr>
          <w:ilvl w:val="1"/>
          <w:numId w:val="10"/>
        </w:numPr>
        <w:spacing w:line="360" w:lineRule="auto"/>
        <w:ind w:left="1361" w:hanging="794"/>
        <w:rPr>
          <w:rFonts w:ascii="Aptos" w:hAnsi="Aptos" w:cs="Arial"/>
          <w:b/>
          <w:bCs/>
          <w:szCs w:val="24"/>
        </w:rPr>
      </w:pPr>
      <w:r w:rsidRPr="00D67CE2">
        <w:rPr>
          <w:rFonts w:ascii="Aptos" w:hAnsi="Aptos" w:cs="Arial"/>
          <w:b/>
          <w:bCs/>
          <w:szCs w:val="24"/>
        </w:rPr>
        <w:t xml:space="preserve">The requirements regarding the note to be published after a </w:t>
      </w:r>
      <w:r w:rsidR="00977E41" w:rsidRPr="00D67CE2">
        <w:rPr>
          <w:rFonts w:ascii="Aptos" w:hAnsi="Aptos" w:cs="Arial"/>
          <w:b/>
          <w:bCs/>
          <w:szCs w:val="24"/>
        </w:rPr>
        <w:t>Council</w:t>
      </w:r>
      <w:r w:rsidRPr="00D67CE2">
        <w:rPr>
          <w:rFonts w:ascii="Aptos" w:hAnsi="Aptos" w:cs="Arial"/>
          <w:b/>
          <w:bCs/>
          <w:szCs w:val="24"/>
        </w:rPr>
        <w:t xml:space="preserve"> </w:t>
      </w:r>
      <w:r w:rsidR="00B433F2" w:rsidRPr="00D67CE2">
        <w:rPr>
          <w:rFonts w:ascii="Aptos" w:hAnsi="Aptos" w:cs="Arial"/>
          <w:b/>
          <w:bCs/>
          <w:szCs w:val="24"/>
        </w:rPr>
        <w:t>Meeting</w:t>
      </w:r>
      <w:r w:rsidRPr="00D67CE2">
        <w:rPr>
          <w:rFonts w:ascii="Aptos" w:hAnsi="Aptos" w:cs="Arial"/>
          <w:b/>
          <w:bCs/>
          <w:szCs w:val="24"/>
        </w:rPr>
        <w:t xml:space="preserve"> do not apply for private business or where disclosure would be detrimental to acting on those decisions.</w:t>
      </w:r>
    </w:p>
    <w:p w14:paraId="50A693DC" w14:textId="6A085FE9" w:rsidR="00365206" w:rsidRPr="00D67CE2" w:rsidRDefault="00365206" w:rsidP="004B1997">
      <w:pPr>
        <w:spacing w:line="360" w:lineRule="auto"/>
        <w:rPr>
          <w:rFonts w:ascii="Aptos" w:eastAsiaTheme="majorEastAsia" w:hAnsi="Aptos" w:cs="Arial"/>
          <w:color w:val="000000" w:themeColor="text1"/>
          <w:szCs w:val="24"/>
        </w:rPr>
      </w:pPr>
      <w:bookmarkStart w:id="95" w:name="_Toc359318567"/>
      <w:bookmarkStart w:id="96" w:name="_Toc359334518"/>
      <w:bookmarkStart w:id="97" w:name="_Toc359334797"/>
      <w:bookmarkStart w:id="98" w:name="_Toc359336499"/>
    </w:p>
    <w:p w14:paraId="21834919" w14:textId="27D550D8" w:rsidR="00261F3F" w:rsidRPr="00D67CE2" w:rsidRDefault="008F6839" w:rsidP="000D28F8">
      <w:pPr>
        <w:pStyle w:val="Heading1"/>
        <w:numPr>
          <w:ilvl w:val="0"/>
          <w:numId w:val="10"/>
        </w:numPr>
        <w:rPr>
          <w:b/>
          <w:bCs w:val="0"/>
          <w:i/>
          <w:iCs/>
          <w:color w:val="000000"/>
          <w:lang w:bidi="en-US"/>
        </w:rPr>
      </w:pPr>
      <w:bookmarkStart w:id="99" w:name="_Toc509572270"/>
      <w:bookmarkStart w:id="100" w:name="_Toc184805910"/>
      <w:r w:rsidRPr="00D67CE2">
        <w:rPr>
          <w:b/>
          <w:bCs w:val="0"/>
        </w:rPr>
        <w:t>CODE OF CONDUCT</w:t>
      </w:r>
      <w:r w:rsidR="001E3ED6" w:rsidRPr="00D67CE2">
        <w:rPr>
          <w:b/>
          <w:bCs w:val="0"/>
        </w:rPr>
        <w:t xml:space="preserve"> AND DISPENSATIONS</w:t>
      </w:r>
      <w:bookmarkStart w:id="101" w:name="_Toc359318568"/>
      <w:bookmarkEnd w:id="94"/>
      <w:bookmarkEnd w:id="95"/>
      <w:bookmarkEnd w:id="96"/>
      <w:bookmarkEnd w:id="97"/>
      <w:bookmarkEnd w:id="98"/>
      <w:bookmarkEnd w:id="99"/>
      <w:bookmarkEnd w:id="100"/>
    </w:p>
    <w:p w14:paraId="44980652" w14:textId="45D1B154" w:rsidR="008042E3" w:rsidRPr="00D67CE2" w:rsidRDefault="00883BA0" w:rsidP="00CF4985">
      <w:pPr>
        <w:spacing w:line="360" w:lineRule="auto"/>
        <w:ind w:firstLine="851"/>
        <w:rPr>
          <w:rStyle w:val="Emphasis"/>
          <w:rFonts w:ascii="Aptos" w:hAnsi="Aptos" w:cs="Arial"/>
          <w:i w:val="0"/>
          <w:iCs w:val="0"/>
          <w:szCs w:val="24"/>
        </w:rPr>
      </w:pPr>
      <w:r w:rsidRPr="00D67CE2">
        <w:rPr>
          <w:rStyle w:val="Emphasis"/>
          <w:rFonts w:ascii="Aptos" w:hAnsi="Aptos" w:cs="Arial"/>
          <w:i w:val="0"/>
          <w:iCs w:val="0"/>
          <w:szCs w:val="24"/>
        </w:rPr>
        <w:t xml:space="preserve">See also </w:t>
      </w:r>
      <w:r w:rsidR="00487C67" w:rsidRPr="00D67CE2">
        <w:rPr>
          <w:rStyle w:val="Emphasis"/>
          <w:rFonts w:ascii="Aptos" w:hAnsi="Aptos" w:cs="Arial"/>
          <w:i w:val="0"/>
          <w:iCs w:val="0"/>
          <w:szCs w:val="24"/>
        </w:rPr>
        <w:t>Standing Order</w:t>
      </w:r>
      <w:r w:rsidRPr="00D67CE2">
        <w:rPr>
          <w:rStyle w:val="Emphasis"/>
          <w:rFonts w:ascii="Aptos" w:hAnsi="Aptos" w:cs="Arial"/>
          <w:i w:val="0"/>
          <w:iCs w:val="0"/>
          <w:szCs w:val="24"/>
        </w:rPr>
        <w:t xml:space="preserve"> 3</w:t>
      </w:r>
      <w:r w:rsidR="009D24B7" w:rsidRPr="00D67CE2">
        <w:rPr>
          <w:rStyle w:val="Emphasis"/>
          <w:rFonts w:ascii="Aptos" w:hAnsi="Aptos" w:cs="Arial"/>
          <w:i w:val="0"/>
          <w:iCs w:val="0"/>
          <w:szCs w:val="24"/>
        </w:rPr>
        <w:t>.3.19</w:t>
      </w:r>
      <w:bookmarkEnd w:id="101"/>
      <w:r w:rsidR="00502A47" w:rsidRPr="00D67CE2">
        <w:rPr>
          <w:rStyle w:val="Emphasis"/>
          <w:rFonts w:ascii="Aptos" w:hAnsi="Aptos" w:cs="Arial"/>
          <w:i w:val="0"/>
          <w:iCs w:val="0"/>
          <w:szCs w:val="24"/>
        </w:rPr>
        <w:t>.</w:t>
      </w:r>
      <w:r w:rsidRPr="00D67CE2">
        <w:rPr>
          <w:rStyle w:val="Emphasis"/>
          <w:rFonts w:ascii="Aptos" w:hAnsi="Aptos" w:cs="Arial"/>
          <w:i w:val="0"/>
          <w:iCs w:val="0"/>
          <w:szCs w:val="24"/>
        </w:rPr>
        <w:t xml:space="preserve"> </w:t>
      </w:r>
    </w:p>
    <w:p w14:paraId="3DCAFB9D" w14:textId="09A55507" w:rsidR="00883BA0" w:rsidRPr="00D67CE2" w:rsidRDefault="00977E41"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bCs/>
          <w:color w:val="000000"/>
          <w:szCs w:val="24"/>
          <w:lang w:bidi="en-US"/>
        </w:rPr>
      </w:pPr>
      <w:r w:rsidRPr="00D67CE2">
        <w:rPr>
          <w:rFonts w:ascii="Aptos" w:hAnsi="Aptos" w:cs="Arial"/>
          <w:b/>
          <w:bCs/>
          <w:color w:val="000000"/>
          <w:szCs w:val="24"/>
          <w:lang w:bidi="en-US"/>
        </w:rPr>
        <w:t>Council</w:t>
      </w:r>
      <w:r w:rsidR="0001436E" w:rsidRPr="00D67CE2">
        <w:rPr>
          <w:rFonts w:ascii="Aptos" w:hAnsi="Aptos" w:cs="Arial"/>
          <w:b/>
          <w:bCs/>
          <w:color w:val="000000"/>
          <w:szCs w:val="24"/>
          <w:lang w:bidi="en-US"/>
        </w:rPr>
        <w:t>lor</w:t>
      </w:r>
      <w:r w:rsidR="00883BA0" w:rsidRPr="00D67CE2">
        <w:rPr>
          <w:rFonts w:ascii="Aptos" w:hAnsi="Aptos" w:cs="Arial"/>
          <w:b/>
          <w:bCs/>
          <w:color w:val="000000"/>
          <w:szCs w:val="24"/>
          <w:lang w:bidi="en-US"/>
        </w:rPr>
        <w:t>s and non-</w:t>
      </w:r>
      <w:r w:rsidRPr="00D67CE2">
        <w:rPr>
          <w:rFonts w:ascii="Aptos" w:hAnsi="Aptos" w:cs="Arial"/>
          <w:b/>
          <w:bCs/>
          <w:color w:val="000000"/>
          <w:szCs w:val="24"/>
          <w:lang w:bidi="en-US"/>
        </w:rPr>
        <w:t>Council</w:t>
      </w:r>
      <w:r w:rsidR="0001436E" w:rsidRPr="00D67CE2">
        <w:rPr>
          <w:rFonts w:ascii="Aptos" w:hAnsi="Aptos" w:cs="Arial"/>
          <w:b/>
          <w:bCs/>
          <w:color w:val="000000"/>
          <w:szCs w:val="24"/>
          <w:lang w:bidi="en-US"/>
        </w:rPr>
        <w:t>lor</w:t>
      </w:r>
      <w:r w:rsidR="00883BA0" w:rsidRPr="00D67CE2">
        <w:rPr>
          <w:rFonts w:ascii="Aptos" w:hAnsi="Aptos" w:cs="Arial"/>
          <w:b/>
          <w:bCs/>
          <w:color w:val="000000"/>
          <w:szCs w:val="24"/>
          <w:lang w:bidi="en-US"/>
        </w:rPr>
        <w:t xml:space="preserve">s with voting rights shall observe the </w:t>
      </w:r>
      <w:r w:rsidR="008F6839" w:rsidRPr="00D67CE2">
        <w:rPr>
          <w:rFonts w:ascii="Aptos" w:hAnsi="Aptos" w:cs="Arial"/>
          <w:b/>
          <w:bCs/>
          <w:color w:val="000000"/>
          <w:szCs w:val="24"/>
          <w:lang w:bidi="en-US"/>
        </w:rPr>
        <w:t>Code of Conduct</w:t>
      </w:r>
      <w:r w:rsidR="00537CEB" w:rsidRPr="00D67CE2">
        <w:rPr>
          <w:rFonts w:ascii="Aptos" w:hAnsi="Aptos" w:cs="Arial"/>
          <w:b/>
          <w:bCs/>
          <w:color w:val="000000"/>
          <w:szCs w:val="24"/>
          <w:lang w:bidi="en-US"/>
        </w:rPr>
        <w:t xml:space="preserve"> adopted by the </w:t>
      </w:r>
      <w:r w:rsidRPr="00D67CE2">
        <w:rPr>
          <w:rFonts w:ascii="Aptos" w:hAnsi="Aptos" w:cs="Arial"/>
          <w:b/>
          <w:bCs/>
          <w:color w:val="000000"/>
          <w:szCs w:val="24"/>
          <w:lang w:bidi="en-US"/>
        </w:rPr>
        <w:t>Council</w:t>
      </w:r>
      <w:r w:rsidR="00883BA0" w:rsidRPr="00D67CE2">
        <w:rPr>
          <w:rFonts w:ascii="Aptos" w:hAnsi="Aptos" w:cs="Arial"/>
          <w:b/>
          <w:bCs/>
          <w:color w:val="000000"/>
          <w:szCs w:val="24"/>
          <w:lang w:bidi="en-US"/>
        </w:rPr>
        <w:t>.</w:t>
      </w:r>
    </w:p>
    <w:p w14:paraId="2F238157" w14:textId="37D87A1E"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All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s </w:t>
      </w:r>
      <w:r w:rsidR="0066740F" w:rsidRPr="00D67CE2">
        <w:rPr>
          <w:rFonts w:ascii="Aptos" w:hAnsi="Aptos" w:cs="Arial"/>
          <w:color w:val="000000"/>
          <w:szCs w:val="24"/>
          <w:lang w:bidi="en-US"/>
        </w:rPr>
        <w:t>and non-</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0066740F" w:rsidRPr="00D67CE2">
        <w:rPr>
          <w:rFonts w:ascii="Aptos" w:hAnsi="Aptos" w:cs="Arial"/>
          <w:color w:val="000000"/>
          <w:szCs w:val="24"/>
          <w:lang w:bidi="en-US"/>
        </w:rPr>
        <w:t>s with voting right</w:t>
      </w:r>
      <w:r w:rsidR="001047D5" w:rsidRPr="00D67CE2">
        <w:rPr>
          <w:rFonts w:ascii="Aptos" w:hAnsi="Aptos" w:cs="Arial"/>
          <w:color w:val="000000"/>
          <w:szCs w:val="24"/>
          <w:lang w:bidi="en-US"/>
        </w:rPr>
        <w:t>s</w:t>
      </w:r>
      <w:r w:rsidR="0066740F" w:rsidRPr="00D67CE2">
        <w:rPr>
          <w:rFonts w:ascii="Aptos" w:hAnsi="Aptos" w:cs="Arial"/>
          <w:color w:val="000000"/>
          <w:szCs w:val="24"/>
          <w:lang w:bidi="en-US"/>
        </w:rPr>
        <w:t xml:space="preserve"> </w:t>
      </w:r>
      <w:r w:rsidRPr="00D67CE2">
        <w:rPr>
          <w:rFonts w:ascii="Aptos" w:hAnsi="Aptos" w:cs="Arial"/>
          <w:color w:val="000000"/>
          <w:szCs w:val="24"/>
          <w:lang w:bidi="en-US"/>
        </w:rPr>
        <w:t xml:space="preserve">shall undertake training in the </w:t>
      </w:r>
      <w:r w:rsidR="008F6839" w:rsidRPr="00D67CE2">
        <w:rPr>
          <w:rFonts w:ascii="Aptos" w:hAnsi="Aptos" w:cs="Arial"/>
          <w:color w:val="000000"/>
          <w:szCs w:val="24"/>
          <w:lang w:bidi="en-US"/>
        </w:rPr>
        <w:t>Code of Conduct</w:t>
      </w:r>
      <w:r w:rsidRPr="00D67CE2">
        <w:rPr>
          <w:rFonts w:ascii="Aptos" w:hAnsi="Aptos" w:cs="Arial"/>
          <w:color w:val="000000"/>
          <w:szCs w:val="24"/>
          <w:lang w:bidi="en-US"/>
        </w:rPr>
        <w:t xml:space="preserve"> within six months of the delivery of their acceptance of office form.</w:t>
      </w:r>
    </w:p>
    <w:p w14:paraId="0025AF24" w14:textId="348186FB"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color w:val="000000"/>
          <w:szCs w:val="24"/>
          <w:lang w:bidi="en-US"/>
        </w:rPr>
      </w:pPr>
      <w:r w:rsidRPr="00D67CE2">
        <w:rPr>
          <w:rFonts w:ascii="Aptos" w:hAnsi="Aptos" w:cs="Arial"/>
          <w:b/>
          <w:color w:val="000000"/>
          <w:szCs w:val="24"/>
          <w:lang w:bidi="en-US"/>
        </w:rPr>
        <w:t>Dispensation requests shall be in writing and submitted</w:t>
      </w:r>
      <w:r w:rsidR="004D23D5" w:rsidRPr="00D67CE2">
        <w:rPr>
          <w:rFonts w:ascii="Aptos" w:hAnsi="Aptos" w:cs="Arial"/>
          <w:b/>
          <w:color w:val="000000"/>
          <w:szCs w:val="24"/>
          <w:lang w:bidi="en-US"/>
        </w:rPr>
        <w:t xml:space="preserve"> to the </w:t>
      </w:r>
      <w:r w:rsidR="00212D01" w:rsidRPr="00D67CE2">
        <w:rPr>
          <w:rFonts w:ascii="Aptos" w:hAnsi="Aptos" w:cs="Arial"/>
          <w:b/>
          <w:color w:val="000000"/>
          <w:szCs w:val="24"/>
          <w:lang w:bidi="en-US"/>
        </w:rPr>
        <w:t>S</w:t>
      </w:r>
      <w:r w:rsidR="004D23D5" w:rsidRPr="00D67CE2">
        <w:rPr>
          <w:rFonts w:ascii="Aptos" w:hAnsi="Aptos" w:cs="Arial"/>
          <w:b/>
          <w:color w:val="000000"/>
          <w:szCs w:val="24"/>
          <w:lang w:bidi="en-US"/>
        </w:rPr>
        <w:t xml:space="preserve">tandards </w:t>
      </w:r>
      <w:r w:rsidR="00DD79E7" w:rsidRPr="00D67CE2">
        <w:rPr>
          <w:rFonts w:ascii="Aptos" w:hAnsi="Aptos" w:cs="Arial"/>
          <w:b/>
          <w:color w:val="000000"/>
          <w:szCs w:val="24"/>
          <w:lang w:bidi="en-US"/>
        </w:rPr>
        <w:t>Committee</w:t>
      </w:r>
      <w:r w:rsidR="004D23D5" w:rsidRPr="00D67CE2">
        <w:rPr>
          <w:rFonts w:ascii="Aptos" w:hAnsi="Aptos" w:cs="Arial"/>
          <w:b/>
          <w:color w:val="000000"/>
          <w:szCs w:val="24"/>
          <w:lang w:bidi="en-US"/>
        </w:rPr>
        <w:t xml:space="preserve"> of the County </w:t>
      </w:r>
      <w:r w:rsidR="00977E41" w:rsidRPr="00D67CE2">
        <w:rPr>
          <w:rFonts w:ascii="Aptos" w:hAnsi="Aptos" w:cs="Arial"/>
          <w:b/>
          <w:color w:val="000000"/>
          <w:szCs w:val="24"/>
          <w:lang w:bidi="en-US"/>
        </w:rPr>
        <w:t>Council</w:t>
      </w:r>
      <w:r w:rsidRPr="00D67CE2">
        <w:rPr>
          <w:rFonts w:ascii="Aptos" w:hAnsi="Aptos" w:cs="Arial"/>
          <w:b/>
          <w:color w:val="000000"/>
          <w:szCs w:val="24"/>
          <w:lang w:bidi="en-US"/>
        </w:rPr>
        <w:t xml:space="preserve"> as soon as possible before the </w:t>
      </w:r>
      <w:r w:rsidR="00B433F2" w:rsidRPr="00D67CE2">
        <w:rPr>
          <w:rFonts w:ascii="Aptos" w:hAnsi="Aptos" w:cs="Arial"/>
          <w:b/>
          <w:color w:val="000000"/>
          <w:szCs w:val="24"/>
          <w:lang w:bidi="en-US"/>
        </w:rPr>
        <w:t>Meeting</w:t>
      </w:r>
      <w:r w:rsidRPr="00D67CE2">
        <w:rPr>
          <w:rFonts w:ascii="Aptos" w:hAnsi="Aptos" w:cs="Arial"/>
          <w:b/>
          <w:color w:val="000000"/>
          <w:szCs w:val="24"/>
          <w:lang w:bidi="en-US"/>
        </w:rPr>
        <w:t xml:space="preserve"> that the dispensation is required for.</w:t>
      </w:r>
    </w:p>
    <w:p w14:paraId="0A843FDD" w14:textId="77777777" w:rsidR="00F009F4" w:rsidRPr="00D67CE2" w:rsidRDefault="00F009F4" w:rsidP="00F009F4">
      <w:pPr>
        <w:widowControl w:val="0"/>
        <w:suppressAutoHyphens/>
        <w:autoSpaceDE w:val="0"/>
        <w:autoSpaceDN w:val="0"/>
        <w:adjustRightInd w:val="0"/>
        <w:spacing w:line="360" w:lineRule="auto"/>
        <w:ind w:left="0" w:firstLine="0"/>
        <w:textAlignment w:val="center"/>
        <w:rPr>
          <w:rFonts w:ascii="Aptos" w:hAnsi="Aptos" w:cs="Arial"/>
          <w:b/>
          <w:color w:val="000000"/>
          <w:szCs w:val="24"/>
          <w:lang w:bidi="en-US"/>
        </w:rPr>
      </w:pPr>
    </w:p>
    <w:p w14:paraId="7BF518E2" w14:textId="17A75C15" w:rsidR="00F009F4" w:rsidRPr="00D67CE2" w:rsidRDefault="00F009F4" w:rsidP="000D28F8">
      <w:pPr>
        <w:pStyle w:val="Heading1"/>
        <w:numPr>
          <w:ilvl w:val="0"/>
          <w:numId w:val="10"/>
        </w:numPr>
        <w:rPr>
          <w:b/>
          <w:bCs w:val="0"/>
          <w:lang w:bidi="en-US"/>
        </w:rPr>
      </w:pPr>
      <w:bookmarkStart w:id="102" w:name="_Toc184805911"/>
      <w:r w:rsidRPr="00D67CE2">
        <w:rPr>
          <w:b/>
          <w:bCs w:val="0"/>
          <w:lang w:bidi="en-US"/>
        </w:rPr>
        <w:t>CODE OF CONDUCT</w:t>
      </w:r>
      <w:bookmarkEnd w:id="102"/>
    </w:p>
    <w:p w14:paraId="6DD9DAB2" w14:textId="368C5947"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bookmarkStart w:id="103" w:name="_Toc359334519"/>
      <w:bookmarkStart w:id="104" w:name="_Toc359334798"/>
      <w:bookmarkStart w:id="105" w:name="_Toc359336500"/>
      <w:bookmarkStart w:id="106" w:name="_Toc357072143"/>
      <w:bookmarkEnd w:id="103"/>
      <w:bookmarkEnd w:id="104"/>
      <w:bookmarkEnd w:id="105"/>
      <w:r w:rsidRPr="00D67CE2">
        <w:rPr>
          <w:rFonts w:ascii="Aptos" w:hAnsi="Aptos" w:cs="Arial"/>
          <w:color w:val="000000"/>
          <w:szCs w:val="24"/>
          <w:lang w:bidi="en-US"/>
        </w:rPr>
        <w:t xml:space="preserve">Upon notification by the </w:t>
      </w:r>
      <w:r w:rsidR="00A252F1" w:rsidRPr="00D67CE2">
        <w:rPr>
          <w:rFonts w:ascii="Aptos" w:hAnsi="Aptos" w:cs="Arial"/>
          <w:color w:val="000000"/>
          <w:szCs w:val="24"/>
          <w:lang w:bidi="en-US"/>
        </w:rPr>
        <w:t>Public Services Ombudsman for Wales</w:t>
      </w:r>
      <w:r w:rsidRPr="00D67CE2">
        <w:rPr>
          <w:rFonts w:ascii="Aptos" w:hAnsi="Aptos" w:cs="Arial"/>
          <w:color w:val="000000"/>
          <w:szCs w:val="24"/>
          <w:lang w:bidi="en-US"/>
        </w:rPr>
        <w:t xml:space="preserve"> that it is dealing with a complaint that 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or non-</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with </w:t>
      </w:r>
      <w:r w:rsidR="00537CEB" w:rsidRPr="00D67CE2">
        <w:rPr>
          <w:rFonts w:ascii="Aptos" w:hAnsi="Aptos" w:cs="Arial"/>
          <w:color w:val="000000"/>
          <w:szCs w:val="24"/>
          <w:lang w:bidi="en-US"/>
        </w:rPr>
        <w:t xml:space="preserve">voting rights has breached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’s </w:t>
      </w:r>
      <w:r w:rsidR="008F6839" w:rsidRPr="00D67CE2">
        <w:rPr>
          <w:rFonts w:ascii="Aptos" w:hAnsi="Aptos" w:cs="Arial"/>
          <w:color w:val="000000"/>
          <w:szCs w:val="24"/>
          <w:lang w:bidi="en-US"/>
        </w:rPr>
        <w:t>Code of Conduct</w:t>
      </w:r>
      <w:r w:rsidRPr="00D67CE2">
        <w:rPr>
          <w:rFonts w:ascii="Aptos" w:hAnsi="Aptos" w:cs="Arial"/>
          <w:color w:val="000000"/>
          <w:szCs w:val="24"/>
          <w:lang w:bidi="en-US"/>
        </w:rPr>
        <w:t xml:space="preserve">,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shall, subject to </w:t>
      </w:r>
      <w:r w:rsidR="00487C67" w:rsidRPr="00D67CE2">
        <w:rPr>
          <w:rFonts w:ascii="Aptos" w:hAnsi="Aptos" w:cs="Arial"/>
          <w:color w:val="000000"/>
          <w:szCs w:val="24"/>
          <w:lang w:bidi="en-US"/>
        </w:rPr>
        <w:t>Standing Order</w:t>
      </w:r>
      <w:r w:rsidR="00537CEB" w:rsidRPr="00D67CE2">
        <w:rPr>
          <w:rFonts w:ascii="Aptos" w:hAnsi="Aptos" w:cs="Arial"/>
          <w:color w:val="000000"/>
          <w:szCs w:val="24"/>
          <w:lang w:bidi="en-US"/>
        </w:rPr>
        <w:t xml:space="preserve"> 1</w:t>
      </w:r>
      <w:r w:rsidR="007D7129" w:rsidRPr="00D67CE2">
        <w:rPr>
          <w:rFonts w:ascii="Aptos" w:hAnsi="Aptos" w:cs="Arial"/>
          <w:color w:val="000000"/>
          <w:szCs w:val="24"/>
          <w:lang w:bidi="en-US"/>
        </w:rPr>
        <w:t>3</w:t>
      </w:r>
      <w:r w:rsidR="00537CEB" w:rsidRPr="00D67CE2">
        <w:rPr>
          <w:rFonts w:ascii="Aptos" w:hAnsi="Aptos" w:cs="Arial"/>
          <w:color w:val="000000"/>
          <w:szCs w:val="24"/>
          <w:lang w:bidi="en-US"/>
        </w:rPr>
        <w:t xml:space="preserve">, report this to the </w:t>
      </w:r>
      <w:r w:rsidR="00977E41" w:rsidRPr="00D67CE2">
        <w:rPr>
          <w:rFonts w:ascii="Aptos" w:hAnsi="Aptos" w:cs="Arial"/>
          <w:color w:val="000000"/>
          <w:szCs w:val="24"/>
          <w:lang w:bidi="en-US"/>
        </w:rPr>
        <w:t>Council</w:t>
      </w:r>
      <w:r w:rsidRPr="00D67CE2">
        <w:rPr>
          <w:rFonts w:ascii="Aptos" w:hAnsi="Aptos" w:cs="Arial"/>
          <w:color w:val="000000"/>
          <w:szCs w:val="24"/>
          <w:lang w:bidi="en-US"/>
        </w:rPr>
        <w:t>.</w:t>
      </w:r>
    </w:p>
    <w:p w14:paraId="59A7E229" w14:textId="4D7AC42D"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Where the notification in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w:t>
      </w:r>
      <w:r w:rsidR="007D7129" w:rsidRPr="00D67CE2">
        <w:rPr>
          <w:rFonts w:ascii="Aptos" w:hAnsi="Aptos" w:cs="Arial"/>
          <w:color w:val="000000"/>
          <w:szCs w:val="24"/>
          <w:lang w:bidi="en-US"/>
        </w:rPr>
        <w:t xml:space="preserve"> 14</w:t>
      </w:r>
      <w:r w:rsidR="00E94DD7" w:rsidRPr="00D67CE2">
        <w:rPr>
          <w:rFonts w:ascii="Aptos" w:hAnsi="Aptos" w:cs="Arial"/>
          <w:color w:val="000000"/>
          <w:szCs w:val="24"/>
          <w:lang w:bidi="en-US"/>
        </w:rPr>
        <w:t>.1</w:t>
      </w:r>
      <w:r w:rsidR="0012268A" w:rsidRPr="00D67CE2">
        <w:rPr>
          <w:rFonts w:ascii="Aptos" w:hAnsi="Aptos" w:cs="Arial"/>
          <w:color w:val="000000"/>
          <w:szCs w:val="24"/>
          <w:lang w:bidi="en-US"/>
        </w:rPr>
        <w:t xml:space="preserve"> relates</w:t>
      </w:r>
      <w:r w:rsidRPr="00D67CE2">
        <w:rPr>
          <w:rFonts w:ascii="Aptos" w:hAnsi="Aptos" w:cs="Arial"/>
          <w:color w:val="000000"/>
          <w:szCs w:val="24"/>
          <w:lang w:bidi="en-US"/>
        </w:rPr>
        <w:t xml:space="preserve"> to a complaint made by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shall notify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of this fact, and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shall nominate another staff member to assume the duties of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in relation to the complaint until it has been determined.</w:t>
      </w:r>
    </w:p>
    <w:p w14:paraId="189C36B5" w14:textId="74FE4F1E" w:rsidR="00883BA0" w:rsidRPr="00D67CE2" w:rsidRDefault="00537CEB"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 may:</w:t>
      </w:r>
    </w:p>
    <w:p w14:paraId="3BEB823D" w14:textId="0CFB0067" w:rsidR="00883BA0" w:rsidRPr="00D67CE2" w:rsidRDefault="00806A00"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szCs w:val="24"/>
        </w:rPr>
        <w:t xml:space="preserve">Provide information or evidence </w:t>
      </w:r>
      <w:r w:rsidR="00883BA0" w:rsidRPr="00D67CE2">
        <w:rPr>
          <w:rFonts w:ascii="Aptos" w:hAnsi="Aptos" w:cs="Arial"/>
          <w:color w:val="000000"/>
          <w:szCs w:val="24"/>
          <w:lang w:bidi="en-US"/>
        </w:rPr>
        <w:t>where such disclosure is necessary to investigat</w:t>
      </w:r>
      <w:r w:rsidR="00ED6D58" w:rsidRPr="00D67CE2">
        <w:rPr>
          <w:rFonts w:ascii="Aptos" w:hAnsi="Aptos" w:cs="Arial"/>
          <w:color w:val="000000"/>
          <w:szCs w:val="24"/>
          <w:lang w:bidi="en-US"/>
        </w:rPr>
        <w:t>e</w:t>
      </w:r>
      <w:r w:rsidR="00883BA0" w:rsidRPr="00D67CE2">
        <w:rPr>
          <w:rFonts w:ascii="Aptos" w:hAnsi="Aptos" w:cs="Arial"/>
          <w:color w:val="000000"/>
          <w:szCs w:val="24"/>
          <w:lang w:bidi="en-US"/>
        </w:rPr>
        <w:t xml:space="preserve"> the complaint or is </w:t>
      </w:r>
      <w:r w:rsidR="00ED6D58" w:rsidRPr="00D67CE2">
        <w:rPr>
          <w:rFonts w:ascii="Aptos" w:hAnsi="Aptos" w:cs="Arial"/>
          <w:color w:val="000000"/>
          <w:szCs w:val="24"/>
          <w:lang w:bidi="en-US"/>
        </w:rPr>
        <w:t xml:space="preserve">a legal </w:t>
      </w:r>
      <w:r w:rsidR="005A4FDD" w:rsidRPr="00D67CE2">
        <w:rPr>
          <w:rFonts w:ascii="Aptos" w:hAnsi="Aptos" w:cs="Arial"/>
          <w:color w:val="000000"/>
          <w:szCs w:val="24"/>
          <w:lang w:bidi="en-US"/>
        </w:rPr>
        <w:t>requirement.</w:t>
      </w:r>
    </w:p>
    <w:p w14:paraId="54F038BF" w14:textId="1F55F616" w:rsidR="00883BA0" w:rsidRPr="00D67CE2" w:rsidRDefault="00806A00"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Seek information relevant to the complaint</w:t>
      </w:r>
      <w:r w:rsidR="00883BA0" w:rsidRPr="00D67CE2">
        <w:rPr>
          <w:rFonts w:ascii="Aptos" w:hAnsi="Aptos" w:cs="Arial"/>
          <w:szCs w:val="24"/>
        </w:rPr>
        <w:t xml:space="preserve"> </w:t>
      </w:r>
      <w:r w:rsidR="00883BA0" w:rsidRPr="00D67CE2">
        <w:rPr>
          <w:rFonts w:ascii="Aptos" w:hAnsi="Aptos" w:cs="Arial"/>
          <w:color w:val="000000"/>
          <w:szCs w:val="24"/>
          <w:lang w:bidi="en-US"/>
        </w:rPr>
        <w:t xml:space="preserve">from the person or body with statutory responsibility for investigation of the </w:t>
      </w:r>
      <w:r w:rsidR="005A4FDD" w:rsidRPr="00D67CE2">
        <w:rPr>
          <w:rFonts w:ascii="Aptos" w:hAnsi="Aptos" w:cs="Arial"/>
          <w:color w:val="000000"/>
          <w:szCs w:val="24"/>
          <w:lang w:bidi="en-US"/>
        </w:rPr>
        <w:t>matter.</w:t>
      </w:r>
    </w:p>
    <w:p w14:paraId="1EBDE862" w14:textId="4FC79D85" w:rsidR="00883BA0" w:rsidRPr="00D67CE2" w:rsidRDefault="00806A00" w:rsidP="000D28F8">
      <w:pPr>
        <w:pStyle w:val="ListParagraph"/>
        <w:widowControl w:val="0"/>
        <w:numPr>
          <w:ilvl w:val="2"/>
          <w:numId w:val="10"/>
        </w:numPr>
        <w:suppressAutoHyphens/>
        <w:autoSpaceDE w:val="0"/>
        <w:autoSpaceDN w:val="0"/>
        <w:adjustRightInd w:val="0"/>
        <w:spacing w:line="360" w:lineRule="auto"/>
        <w:ind w:left="2155" w:hanging="794"/>
        <w:textAlignment w:val="center"/>
        <w:rPr>
          <w:rFonts w:ascii="Aptos" w:hAnsi="Aptos" w:cs="Arial"/>
          <w:color w:val="000000"/>
          <w:szCs w:val="24"/>
          <w:lang w:bidi="en-US"/>
        </w:rPr>
      </w:pPr>
      <w:r w:rsidRPr="00D67CE2">
        <w:rPr>
          <w:rFonts w:ascii="Aptos" w:hAnsi="Aptos" w:cs="Arial"/>
          <w:color w:val="000000"/>
          <w:szCs w:val="24"/>
          <w:lang w:bidi="en-US"/>
        </w:rPr>
        <w:t xml:space="preserve">Indemnify the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00883BA0" w:rsidRPr="00D67CE2">
        <w:rPr>
          <w:rFonts w:ascii="Aptos" w:hAnsi="Aptos" w:cs="Arial"/>
          <w:color w:val="000000"/>
          <w:szCs w:val="24"/>
          <w:lang w:bidi="en-US"/>
        </w:rPr>
        <w:t xml:space="preserve"> or non-</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00883BA0" w:rsidRPr="00D67CE2">
        <w:rPr>
          <w:rFonts w:ascii="Aptos" w:hAnsi="Aptos" w:cs="Arial"/>
          <w:color w:val="000000"/>
          <w:szCs w:val="24"/>
          <w:lang w:bidi="en-US"/>
        </w:rPr>
        <w:t xml:space="preserve"> with voting rights in respect of </w:t>
      </w:r>
      <w:r w:rsidR="00A6601D" w:rsidRPr="00D67CE2">
        <w:rPr>
          <w:rFonts w:ascii="Aptos" w:hAnsi="Aptos" w:cs="Arial"/>
          <w:color w:val="000000"/>
          <w:szCs w:val="24"/>
          <w:lang w:bidi="en-US"/>
        </w:rPr>
        <w:t>their</w:t>
      </w:r>
      <w:r w:rsidR="00883BA0" w:rsidRPr="00D67CE2">
        <w:rPr>
          <w:rFonts w:ascii="Aptos" w:hAnsi="Aptos" w:cs="Arial"/>
          <w:color w:val="000000"/>
          <w:szCs w:val="24"/>
          <w:lang w:bidi="en-US"/>
        </w:rPr>
        <w:t xml:space="preserve"> related legal costs and any such indemnity is subject to app</w:t>
      </w:r>
      <w:r w:rsidR="00452E53" w:rsidRPr="00D67CE2">
        <w:rPr>
          <w:rFonts w:ascii="Aptos" w:hAnsi="Aptos" w:cs="Arial"/>
          <w:color w:val="000000"/>
          <w:szCs w:val="24"/>
          <w:lang w:bidi="en-US"/>
        </w:rPr>
        <w:t xml:space="preserve">roval by a </w:t>
      </w:r>
      <w:r w:rsidRPr="00D67CE2">
        <w:rPr>
          <w:rFonts w:ascii="Aptos" w:hAnsi="Aptos" w:cs="Arial"/>
          <w:color w:val="000000"/>
          <w:szCs w:val="24"/>
          <w:lang w:bidi="en-US"/>
        </w:rPr>
        <w:t xml:space="preserve">meeting of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w:t>
      </w:r>
    </w:p>
    <w:p w14:paraId="266CA531" w14:textId="77777777" w:rsidR="007279F1" w:rsidRPr="00D67CE2" w:rsidRDefault="007279F1" w:rsidP="007279F1">
      <w:pPr>
        <w:pStyle w:val="NoSpacing"/>
        <w:rPr>
          <w:rFonts w:ascii="Aptos" w:hAnsi="Aptos"/>
          <w:sz w:val="8"/>
          <w:szCs w:val="8"/>
          <w:lang w:bidi="en-US"/>
        </w:rPr>
      </w:pPr>
    </w:p>
    <w:p w14:paraId="4CE429E3" w14:textId="0BD4B664" w:rsidR="00883BA0" w:rsidRPr="00D67CE2" w:rsidRDefault="00B96E5D" w:rsidP="000D28F8">
      <w:pPr>
        <w:pStyle w:val="Heading1"/>
        <w:numPr>
          <w:ilvl w:val="0"/>
          <w:numId w:val="10"/>
        </w:numPr>
        <w:rPr>
          <w:b/>
          <w:bCs w:val="0"/>
          <w:lang w:bidi="en-US"/>
        </w:rPr>
      </w:pPr>
      <w:bookmarkStart w:id="107" w:name="_Toc184805912"/>
      <w:r w:rsidRPr="00D67CE2">
        <w:rPr>
          <w:b/>
          <w:bCs w:val="0"/>
          <w:lang w:bidi="en-US"/>
        </w:rPr>
        <w:t>PROPER OFFICER</w:t>
      </w:r>
      <w:bookmarkEnd w:id="106"/>
      <w:bookmarkEnd w:id="107"/>
      <w:r w:rsidR="001E3ED6" w:rsidRPr="00D67CE2">
        <w:rPr>
          <w:b/>
          <w:bCs w:val="0"/>
          <w:lang w:bidi="en-US"/>
        </w:rPr>
        <w:t xml:space="preserve"> </w:t>
      </w:r>
    </w:p>
    <w:p w14:paraId="6827B571" w14:textId="2A774D68"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shall be either (</w:t>
      </w:r>
      <w:r w:rsidR="00E94DD7" w:rsidRPr="00D67CE2">
        <w:rPr>
          <w:rFonts w:ascii="Aptos" w:hAnsi="Aptos" w:cs="Arial"/>
          <w:color w:val="000000"/>
          <w:szCs w:val="24"/>
          <w:lang w:bidi="en-US"/>
        </w:rPr>
        <w:t>a</w:t>
      </w:r>
      <w:r w:rsidRPr="00D67CE2">
        <w:rPr>
          <w:rFonts w:ascii="Aptos" w:hAnsi="Aptos" w:cs="Arial"/>
          <w:color w:val="000000"/>
          <w:szCs w:val="24"/>
          <w:lang w:bidi="en-US"/>
        </w:rPr>
        <w:t xml:space="preserve">) </w:t>
      </w:r>
      <w:r w:rsidR="009F77CA" w:rsidRPr="00D67CE2">
        <w:rPr>
          <w:rFonts w:ascii="Aptos" w:hAnsi="Aptos" w:cs="Arial"/>
          <w:color w:val="000000"/>
          <w:szCs w:val="24"/>
          <w:lang w:bidi="en-US"/>
        </w:rPr>
        <w:t>the Clerk</w:t>
      </w:r>
      <w:r w:rsidRPr="00D67CE2">
        <w:rPr>
          <w:rFonts w:ascii="Aptos" w:hAnsi="Aptos" w:cs="Arial"/>
          <w:color w:val="000000"/>
          <w:szCs w:val="24"/>
          <w:lang w:bidi="en-US"/>
        </w:rPr>
        <w:t xml:space="preserve"> or (</w:t>
      </w:r>
      <w:r w:rsidR="00E94DD7" w:rsidRPr="00D67CE2">
        <w:rPr>
          <w:rFonts w:ascii="Aptos" w:hAnsi="Aptos" w:cs="Arial"/>
          <w:color w:val="000000"/>
          <w:szCs w:val="24"/>
          <w:lang w:bidi="en-US"/>
        </w:rPr>
        <w:t>b</w:t>
      </w:r>
      <w:r w:rsidRPr="00D67CE2">
        <w:rPr>
          <w:rFonts w:ascii="Aptos" w:hAnsi="Aptos" w:cs="Arial"/>
          <w:color w:val="000000"/>
          <w:szCs w:val="24"/>
          <w:lang w:bidi="en-US"/>
        </w:rPr>
        <w:t>) other st</w:t>
      </w:r>
      <w:r w:rsidR="00452E53" w:rsidRPr="00D67CE2">
        <w:rPr>
          <w:rFonts w:ascii="Aptos" w:hAnsi="Aptos" w:cs="Arial"/>
          <w:color w:val="000000"/>
          <w:szCs w:val="24"/>
          <w:lang w:bidi="en-US"/>
        </w:rPr>
        <w:t xml:space="preserve">aff member(s) nominated by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to undertake the work of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when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is absent. </w:t>
      </w:r>
    </w:p>
    <w:p w14:paraId="75FAD61D" w14:textId="06E2A234" w:rsidR="007D5BAC" w:rsidRPr="00D67CE2" w:rsidRDefault="00883BA0" w:rsidP="000D28F8">
      <w:pPr>
        <w:pStyle w:val="ListParagraph"/>
        <w:numPr>
          <w:ilvl w:val="2"/>
          <w:numId w:val="10"/>
        </w:numPr>
        <w:spacing w:line="360" w:lineRule="auto"/>
        <w:ind w:left="2155" w:hanging="794"/>
        <w:rPr>
          <w:rFonts w:ascii="Aptos" w:hAnsi="Aptos" w:cstheme="minorHAnsi"/>
          <w:lang w:bidi="en-US"/>
        </w:rPr>
      </w:pPr>
      <w:r w:rsidRPr="00D67CE2">
        <w:rPr>
          <w:rFonts w:ascii="Aptos" w:hAnsi="Aptos" w:cstheme="minorHAnsi"/>
          <w:lang w:bidi="en-US"/>
        </w:rPr>
        <w:t xml:space="preserve">The </w:t>
      </w:r>
      <w:r w:rsidR="00B96E5D" w:rsidRPr="00D67CE2">
        <w:rPr>
          <w:rFonts w:ascii="Aptos" w:hAnsi="Aptos" w:cstheme="minorHAnsi"/>
          <w:lang w:bidi="en-US"/>
        </w:rPr>
        <w:t>Proper Officer</w:t>
      </w:r>
      <w:r w:rsidRPr="00D67CE2">
        <w:rPr>
          <w:rFonts w:ascii="Aptos" w:hAnsi="Aptos" w:cstheme="minorHAnsi"/>
          <w:lang w:bidi="en-US"/>
        </w:rPr>
        <w:t xml:space="preserve"> shall</w:t>
      </w:r>
      <w:r w:rsidR="007D5BAC" w:rsidRPr="00D67CE2">
        <w:rPr>
          <w:rFonts w:ascii="Aptos" w:hAnsi="Aptos" w:cstheme="minorHAnsi"/>
          <w:lang w:bidi="en-US"/>
        </w:rPr>
        <w:t xml:space="preserve"> at least </w:t>
      </w:r>
      <w:r w:rsidR="00E94DD7" w:rsidRPr="00D67CE2">
        <w:rPr>
          <w:rFonts w:ascii="Aptos" w:hAnsi="Aptos" w:cstheme="minorHAnsi"/>
          <w:lang w:bidi="en-US"/>
        </w:rPr>
        <w:t>3</w:t>
      </w:r>
      <w:r w:rsidR="007D5BAC" w:rsidRPr="00D67CE2">
        <w:rPr>
          <w:rFonts w:ascii="Aptos" w:hAnsi="Aptos" w:cstheme="minorHAnsi"/>
          <w:lang w:bidi="en-US"/>
        </w:rPr>
        <w:t xml:space="preserve"> clear days before a </w:t>
      </w:r>
      <w:r w:rsidR="00125169" w:rsidRPr="00D67CE2">
        <w:rPr>
          <w:rFonts w:ascii="Aptos" w:hAnsi="Aptos" w:cstheme="minorHAnsi"/>
          <w:lang w:bidi="en-US"/>
        </w:rPr>
        <w:t xml:space="preserve">Meeting of the </w:t>
      </w:r>
      <w:r w:rsidR="00977E41" w:rsidRPr="00D67CE2">
        <w:rPr>
          <w:rFonts w:ascii="Aptos" w:hAnsi="Aptos" w:cstheme="minorHAnsi"/>
          <w:lang w:bidi="en-US"/>
        </w:rPr>
        <w:t>Council</w:t>
      </w:r>
      <w:r w:rsidR="007D5BAC" w:rsidRPr="00D67CE2">
        <w:rPr>
          <w:rFonts w:ascii="Aptos" w:hAnsi="Aptos" w:cstheme="minorHAnsi"/>
          <w:lang w:bidi="en-US"/>
        </w:rPr>
        <w:t xml:space="preserve">, a </w:t>
      </w:r>
      <w:r w:rsidR="00DD79E7" w:rsidRPr="00D67CE2">
        <w:rPr>
          <w:rFonts w:ascii="Aptos" w:hAnsi="Aptos" w:cstheme="minorHAnsi"/>
          <w:lang w:bidi="en-US"/>
        </w:rPr>
        <w:t>Committee</w:t>
      </w:r>
      <w:r w:rsidR="007D5BAC" w:rsidRPr="00D67CE2">
        <w:rPr>
          <w:rFonts w:ascii="Aptos" w:hAnsi="Aptos" w:cstheme="minorHAnsi"/>
          <w:lang w:bidi="en-US"/>
        </w:rPr>
        <w:t xml:space="preserve"> or a </w:t>
      </w:r>
      <w:r w:rsidR="007726B1" w:rsidRPr="00D67CE2">
        <w:rPr>
          <w:rFonts w:ascii="Aptos" w:hAnsi="Aptos" w:cstheme="minorHAnsi"/>
          <w:lang w:bidi="en-US"/>
        </w:rPr>
        <w:t>Sub-</w:t>
      </w:r>
      <w:r w:rsidR="00DD79E7" w:rsidRPr="00D67CE2">
        <w:rPr>
          <w:rFonts w:ascii="Aptos" w:hAnsi="Aptos" w:cstheme="minorHAnsi"/>
          <w:lang w:bidi="en-US"/>
        </w:rPr>
        <w:t>Committee</w:t>
      </w:r>
      <w:r w:rsidR="007D5BAC" w:rsidRPr="00D67CE2">
        <w:rPr>
          <w:rFonts w:ascii="Aptos" w:hAnsi="Aptos" w:cstheme="minorHAnsi"/>
          <w:lang w:bidi="en-US"/>
        </w:rPr>
        <w:t>:</w:t>
      </w:r>
    </w:p>
    <w:p w14:paraId="28DD4324" w14:textId="726EBA0C" w:rsidR="007D5BAC" w:rsidRPr="00D67CE2" w:rsidRDefault="00E433C3" w:rsidP="00B66C30">
      <w:pPr>
        <w:pStyle w:val="ListParagraph"/>
        <w:widowControl w:val="0"/>
        <w:numPr>
          <w:ilvl w:val="3"/>
          <w:numId w:val="10"/>
        </w:numPr>
        <w:suppressAutoHyphens/>
        <w:autoSpaceDE w:val="0"/>
        <w:autoSpaceDN w:val="0"/>
        <w:adjustRightInd w:val="0"/>
        <w:spacing w:line="360" w:lineRule="auto"/>
        <w:ind w:left="2977" w:hanging="850"/>
        <w:contextualSpacing/>
        <w:textAlignment w:val="center"/>
        <w:rPr>
          <w:rFonts w:ascii="Aptos" w:hAnsi="Aptos" w:cs="Arial"/>
          <w:szCs w:val="24"/>
        </w:rPr>
      </w:pPr>
      <w:r w:rsidRPr="00D67CE2">
        <w:rPr>
          <w:rFonts w:ascii="Aptos" w:hAnsi="Aptos" w:cs="Arial"/>
          <w:szCs w:val="24"/>
        </w:rPr>
        <w:t>Arrange for the serving of t</w:t>
      </w:r>
      <w:r w:rsidR="007D5BAC" w:rsidRPr="00D67CE2">
        <w:rPr>
          <w:rFonts w:ascii="Aptos" w:hAnsi="Aptos" w:cs="Arial"/>
          <w:szCs w:val="24"/>
        </w:rPr>
        <w:t xml:space="preserve">he </w:t>
      </w:r>
      <w:r w:rsidR="000A118E" w:rsidRPr="00D67CE2">
        <w:rPr>
          <w:rFonts w:ascii="Aptos" w:hAnsi="Aptos" w:cs="Arial"/>
          <w:szCs w:val="24"/>
        </w:rPr>
        <w:t>Notice</w:t>
      </w:r>
      <w:r w:rsidR="007D5BAC" w:rsidRPr="00D67CE2">
        <w:rPr>
          <w:rFonts w:ascii="Aptos" w:hAnsi="Aptos" w:cs="Arial"/>
          <w:szCs w:val="24"/>
        </w:rPr>
        <w:t xml:space="preserve"> (including how the </w:t>
      </w:r>
      <w:r w:rsidR="00B433F2" w:rsidRPr="00D67CE2">
        <w:rPr>
          <w:rFonts w:ascii="Aptos" w:hAnsi="Aptos" w:cs="Arial"/>
          <w:szCs w:val="24"/>
        </w:rPr>
        <w:t>Meeting</w:t>
      </w:r>
      <w:r w:rsidR="007D5BAC" w:rsidRPr="00D67CE2">
        <w:rPr>
          <w:rFonts w:ascii="Aptos" w:hAnsi="Aptos" w:cs="Arial"/>
          <w:szCs w:val="24"/>
        </w:rPr>
        <w:t xml:space="preserve"> may be accessed virtually, </w:t>
      </w:r>
      <w:r w:rsidR="008F2082" w:rsidRPr="00D67CE2">
        <w:rPr>
          <w:rFonts w:ascii="Aptos" w:hAnsi="Aptos" w:cs="Arial"/>
          <w:szCs w:val="24"/>
        </w:rPr>
        <w:t>(</w:t>
      </w:r>
      <w:r w:rsidR="007D5BAC" w:rsidRPr="00D67CE2">
        <w:rPr>
          <w:rFonts w:ascii="Aptos" w:hAnsi="Aptos" w:cs="Arial"/>
          <w:szCs w:val="24"/>
        </w:rPr>
        <w:t xml:space="preserve">if applicable) </w:t>
      </w:r>
      <w:r w:rsidRPr="00D67CE2">
        <w:rPr>
          <w:rFonts w:ascii="Aptos" w:hAnsi="Aptos" w:cs="Arial"/>
          <w:szCs w:val="24"/>
        </w:rPr>
        <w:t xml:space="preserve">which </w:t>
      </w:r>
      <w:r w:rsidR="007D5BAC" w:rsidRPr="00D67CE2">
        <w:rPr>
          <w:rFonts w:ascii="Aptos" w:hAnsi="Aptos" w:cs="Arial"/>
          <w:szCs w:val="24"/>
        </w:rPr>
        <w:t xml:space="preserve">must be published electronically </w:t>
      </w:r>
      <w:r w:rsidR="007D5BAC" w:rsidRPr="00D67CE2">
        <w:rPr>
          <w:rFonts w:ascii="Aptos" w:hAnsi="Aptos" w:cs="Arial"/>
          <w:szCs w:val="24"/>
        </w:rPr>
        <w:lastRenderedPageBreak/>
        <w:t xml:space="preserve">and in a conspicuous place in the community at least </w:t>
      </w:r>
      <w:r w:rsidR="008E7BE3" w:rsidRPr="00D67CE2">
        <w:rPr>
          <w:rFonts w:ascii="Aptos" w:hAnsi="Aptos" w:cs="Arial"/>
          <w:szCs w:val="24"/>
        </w:rPr>
        <w:t>3</w:t>
      </w:r>
      <w:r w:rsidR="007D5BAC" w:rsidRPr="00D67CE2">
        <w:rPr>
          <w:rFonts w:ascii="Aptos" w:hAnsi="Aptos" w:cs="Arial"/>
          <w:szCs w:val="24"/>
        </w:rPr>
        <w:t xml:space="preserve"> clear days before the </w:t>
      </w:r>
      <w:r w:rsidR="00B433F2" w:rsidRPr="00D67CE2">
        <w:rPr>
          <w:rFonts w:ascii="Aptos" w:hAnsi="Aptos" w:cs="Arial"/>
          <w:szCs w:val="24"/>
        </w:rPr>
        <w:t>Meeting</w:t>
      </w:r>
      <w:r w:rsidR="007D5BAC" w:rsidRPr="00D67CE2">
        <w:rPr>
          <w:rFonts w:ascii="Aptos" w:hAnsi="Aptos" w:cs="Arial"/>
          <w:szCs w:val="24"/>
        </w:rPr>
        <w:t xml:space="preserve">, or if the </w:t>
      </w:r>
      <w:r w:rsidR="00B433F2" w:rsidRPr="00D67CE2">
        <w:rPr>
          <w:rFonts w:ascii="Aptos" w:hAnsi="Aptos" w:cs="Arial"/>
          <w:szCs w:val="24"/>
        </w:rPr>
        <w:t>Meeting</w:t>
      </w:r>
      <w:r w:rsidR="007D5BAC" w:rsidRPr="00D67CE2">
        <w:rPr>
          <w:rFonts w:ascii="Aptos" w:hAnsi="Aptos" w:cs="Arial"/>
          <w:szCs w:val="24"/>
        </w:rPr>
        <w:t xml:space="preserve"> is convened at shorter </w:t>
      </w:r>
      <w:r w:rsidR="000A118E" w:rsidRPr="00D67CE2">
        <w:rPr>
          <w:rFonts w:ascii="Aptos" w:hAnsi="Aptos" w:cs="Arial"/>
          <w:szCs w:val="24"/>
        </w:rPr>
        <w:t>Notice</w:t>
      </w:r>
      <w:r w:rsidR="007D5BAC" w:rsidRPr="00D67CE2">
        <w:rPr>
          <w:rFonts w:ascii="Aptos" w:hAnsi="Aptos" w:cs="Arial"/>
          <w:szCs w:val="24"/>
        </w:rPr>
        <w:t xml:space="preserve">, at the time it is convened. </w:t>
      </w:r>
    </w:p>
    <w:p w14:paraId="4B6572B3" w14:textId="2104F868" w:rsidR="007D5BAC" w:rsidRPr="00D67CE2" w:rsidRDefault="007D5BAC" w:rsidP="00B66C30">
      <w:pPr>
        <w:pStyle w:val="ListParagraph"/>
        <w:widowControl w:val="0"/>
        <w:numPr>
          <w:ilvl w:val="3"/>
          <w:numId w:val="10"/>
        </w:numPr>
        <w:suppressAutoHyphens/>
        <w:autoSpaceDE w:val="0"/>
        <w:autoSpaceDN w:val="0"/>
        <w:adjustRightInd w:val="0"/>
        <w:spacing w:line="360" w:lineRule="auto"/>
        <w:ind w:left="2977" w:hanging="850"/>
        <w:contextualSpacing/>
        <w:textAlignment w:val="center"/>
        <w:rPr>
          <w:rFonts w:ascii="Aptos" w:hAnsi="Aptos" w:cs="Arial"/>
          <w:szCs w:val="24"/>
        </w:rPr>
      </w:pPr>
      <w:r w:rsidRPr="00D67CE2">
        <w:rPr>
          <w:rFonts w:ascii="Aptos" w:hAnsi="Aptos" w:cs="Arial"/>
          <w:szCs w:val="24"/>
        </w:rPr>
        <w:t xml:space="preserve">If a </w:t>
      </w:r>
      <w:r w:rsidR="00E213FC" w:rsidRPr="00D67CE2">
        <w:rPr>
          <w:rFonts w:ascii="Aptos" w:hAnsi="Aptos" w:cs="Arial"/>
          <w:szCs w:val="24"/>
        </w:rPr>
        <w:t>M</w:t>
      </w:r>
      <w:r w:rsidRPr="00D67CE2">
        <w:rPr>
          <w:rFonts w:ascii="Aptos" w:hAnsi="Aptos" w:cs="Arial"/>
          <w:szCs w:val="24"/>
        </w:rPr>
        <w:t xml:space="preserve">ember wants to receive the summons in writing rather than electronically, they must give </w:t>
      </w:r>
      <w:r w:rsidR="000A118E" w:rsidRPr="00D67CE2">
        <w:rPr>
          <w:rFonts w:ascii="Aptos" w:hAnsi="Aptos" w:cs="Arial"/>
          <w:szCs w:val="24"/>
        </w:rPr>
        <w:t>Notice</w:t>
      </w:r>
      <w:r w:rsidRPr="00D67CE2">
        <w:rPr>
          <w:rFonts w:ascii="Aptos" w:hAnsi="Aptos" w:cs="Arial"/>
          <w:szCs w:val="24"/>
        </w:rPr>
        <w:t xml:space="preserve"> in writing to </w:t>
      </w:r>
      <w:r w:rsidR="009F77CA" w:rsidRPr="00D67CE2">
        <w:rPr>
          <w:rFonts w:ascii="Aptos" w:hAnsi="Aptos" w:cs="Arial"/>
          <w:szCs w:val="24"/>
        </w:rPr>
        <w:t>the Clerk</w:t>
      </w:r>
      <w:r w:rsidRPr="00D67CE2">
        <w:rPr>
          <w:rFonts w:ascii="Aptos" w:hAnsi="Aptos" w:cs="Arial"/>
          <w:szCs w:val="24"/>
        </w:rPr>
        <w:t xml:space="preserve"> and specify the postal address to which the summons should be sent. </w:t>
      </w:r>
    </w:p>
    <w:p w14:paraId="0DEE26D4" w14:textId="35FBF336" w:rsidR="007D5BAC" w:rsidRPr="00D67CE2" w:rsidRDefault="009D170E" w:rsidP="00B66C30">
      <w:pPr>
        <w:pStyle w:val="ListParagraph"/>
        <w:widowControl w:val="0"/>
        <w:numPr>
          <w:ilvl w:val="3"/>
          <w:numId w:val="10"/>
        </w:numPr>
        <w:suppressAutoHyphens/>
        <w:autoSpaceDE w:val="0"/>
        <w:autoSpaceDN w:val="0"/>
        <w:adjustRightInd w:val="0"/>
        <w:spacing w:line="360" w:lineRule="auto"/>
        <w:ind w:left="2977" w:hanging="850"/>
        <w:contextualSpacing/>
        <w:textAlignment w:val="center"/>
        <w:rPr>
          <w:rFonts w:ascii="Aptos" w:hAnsi="Aptos" w:cs="Arial"/>
          <w:szCs w:val="24"/>
        </w:rPr>
      </w:pPr>
      <w:r w:rsidRPr="00D67CE2">
        <w:rPr>
          <w:rFonts w:ascii="Aptos" w:hAnsi="Aptos" w:cs="Arial"/>
          <w:szCs w:val="24"/>
        </w:rPr>
        <w:t>T</w:t>
      </w:r>
      <w:r w:rsidR="007D5BAC" w:rsidRPr="00D67CE2">
        <w:rPr>
          <w:rFonts w:ascii="Aptos" w:hAnsi="Aptos" w:cs="Arial"/>
          <w:szCs w:val="24"/>
        </w:rPr>
        <w:t xml:space="preserve">he </w:t>
      </w:r>
      <w:r w:rsidR="000A118E" w:rsidRPr="00D67CE2">
        <w:rPr>
          <w:rFonts w:ascii="Aptos" w:hAnsi="Aptos" w:cs="Arial"/>
          <w:szCs w:val="24"/>
        </w:rPr>
        <w:t>Notice</w:t>
      </w:r>
      <w:r w:rsidR="007D5BAC" w:rsidRPr="00D67CE2">
        <w:rPr>
          <w:rFonts w:ascii="Aptos" w:hAnsi="Aptos" w:cs="Arial"/>
          <w:szCs w:val="24"/>
        </w:rPr>
        <w:t xml:space="preserve"> must provide details about how to access the </w:t>
      </w:r>
      <w:r w:rsidR="00B433F2" w:rsidRPr="00D67CE2">
        <w:rPr>
          <w:rFonts w:ascii="Aptos" w:hAnsi="Aptos" w:cs="Arial"/>
          <w:szCs w:val="24"/>
        </w:rPr>
        <w:t>Meeting</w:t>
      </w:r>
      <w:r w:rsidRPr="00D67CE2">
        <w:rPr>
          <w:rFonts w:ascii="Aptos" w:hAnsi="Aptos" w:cs="Arial"/>
          <w:szCs w:val="24"/>
        </w:rPr>
        <w:t xml:space="preserve"> remotely </w:t>
      </w:r>
      <w:r w:rsidR="007D5BAC" w:rsidRPr="00D67CE2">
        <w:rPr>
          <w:rFonts w:ascii="Aptos" w:hAnsi="Aptos" w:cs="Arial"/>
          <w:szCs w:val="24"/>
        </w:rPr>
        <w:t xml:space="preserve">, and the time and place of the </w:t>
      </w:r>
      <w:r w:rsidR="00B433F2" w:rsidRPr="00D67CE2">
        <w:rPr>
          <w:rFonts w:ascii="Aptos" w:hAnsi="Aptos" w:cs="Arial"/>
          <w:szCs w:val="24"/>
        </w:rPr>
        <w:t>Meeting</w:t>
      </w:r>
      <w:r w:rsidR="007D5BAC" w:rsidRPr="00D67CE2">
        <w:rPr>
          <w:rFonts w:ascii="Aptos" w:hAnsi="Aptos" w:cs="Arial"/>
          <w:szCs w:val="24"/>
        </w:rPr>
        <w:t xml:space="preserve">. The place may be omitted if the </w:t>
      </w:r>
      <w:r w:rsidR="00B433F2" w:rsidRPr="00D67CE2">
        <w:rPr>
          <w:rFonts w:ascii="Aptos" w:hAnsi="Aptos" w:cs="Arial"/>
          <w:szCs w:val="24"/>
        </w:rPr>
        <w:t>Meeting</w:t>
      </w:r>
      <w:r w:rsidR="007D5BAC" w:rsidRPr="00D67CE2">
        <w:rPr>
          <w:rFonts w:ascii="Aptos" w:hAnsi="Aptos" w:cs="Arial"/>
          <w:szCs w:val="24"/>
        </w:rPr>
        <w:t xml:space="preserve"> is held by remote means only. </w:t>
      </w:r>
    </w:p>
    <w:p w14:paraId="3EE3801D" w14:textId="65D26914" w:rsidR="002976ED" w:rsidRPr="00D67CE2" w:rsidRDefault="00E433C3" w:rsidP="00B66C30">
      <w:pPr>
        <w:pStyle w:val="ListParagraph"/>
        <w:widowControl w:val="0"/>
        <w:numPr>
          <w:ilvl w:val="3"/>
          <w:numId w:val="10"/>
        </w:numPr>
        <w:suppressAutoHyphens/>
        <w:autoSpaceDE w:val="0"/>
        <w:autoSpaceDN w:val="0"/>
        <w:adjustRightInd w:val="0"/>
        <w:spacing w:line="360" w:lineRule="auto"/>
        <w:ind w:left="2977" w:hanging="850"/>
        <w:textAlignment w:val="center"/>
        <w:rPr>
          <w:rFonts w:ascii="Aptos" w:hAnsi="Aptos" w:cs="Arial"/>
          <w:color w:val="000000"/>
          <w:szCs w:val="24"/>
          <w:lang w:bidi="en-US"/>
        </w:rPr>
      </w:pPr>
      <w:r w:rsidRPr="00D67CE2">
        <w:rPr>
          <w:rFonts w:ascii="Aptos" w:hAnsi="Aptos" w:cs="Arial"/>
          <w:color w:val="000000"/>
          <w:szCs w:val="24"/>
          <w:lang w:bidi="en-US"/>
        </w:rPr>
        <w:t xml:space="preserve">The </w:t>
      </w:r>
      <w:r w:rsidR="000A118E" w:rsidRPr="00D67CE2">
        <w:rPr>
          <w:rFonts w:ascii="Aptos" w:hAnsi="Aptos" w:cs="Arial"/>
          <w:color w:val="000000"/>
          <w:szCs w:val="24"/>
          <w:lang w:bidi="en-US"/>
        </w:rPr>
        <w:t>Notice</w:t>
      </w:r>
      <w:r w:rsidRPr="00D67CE2">
        <w:rPr>
          <w:rFonts w:ascii="Aptos" w:hAnsi="Aptos" w:cs="Arial"/>
          <w:color w:val="000000"/>
          <w:szCs w:val="24"/>
          <w:lang w:bidi="en-US"/>
        </w:rPr>
        <w:t xml:space="preserve"> must be available </w:t>
      </w:r>
      <w:r w:rsidR="00ED6D58" w:rsidRPr="00D67CE2">
        <w:rPr>
          <w:rFonts w:ascii="Aptos" w:hAnsi="Aptos" w:cs="Arial"/>
          <w:color w:val="000000"/>
          <w:szCs w:val="24"/>
          <w:lang w:bidi="en-US"/>
        </w:rPr>
        <w:t>in a conspicuous place</w:t>
      </w:r>
      <w:r w:rsidRPr="00D67CE2">
        <w:rPr>
          <w:rFonts w:ascii="Aptos" w:hAnsi="Aptos" w:cs="Arial"/>
          <w:color w:val="000000"/>
          <w:szCs w:val="24"/>
          <w:lang w:bidi="en-US"/>
        </w:rPr>
        <w:t xml:space="preserve"> giving</w:t>
      </w:r>
      <w:r w:rsidR="00883BA0" w:rsidRPr="00D67CE2">
        <w:rPr>
          <w:rFonts w:ascii="Aptos" w:hAnsi="Aptos" w:cs="Arial"/>
          <w:color w:val="000000"/>
          <w:szCs w:val="24"/>
          <w:lang w:bidi="en-US"/>
        </w:rPr>
        <w:t xml:space="preserve"> </w:t>
      </w:r>
      <w:r w:rsidR="000A118E" w:rsidRPr="00D67CE2">
        <w:rPr>
          <w:rFonts w:ascii="Aptos" w:hAnsi="Aptos" w:cs="Arial"/>
          <w:color w:val="000000"/>
          <w:szCs w:val="24"/>
          <w:lang w:bidi="en-US"/>
        </w:rPr>
        <w:t>Notice</w:t>
      </w:r>
      <w:r w:rsidR="00883BA0" w:rsidRPr="00D67CE2">
        <w:rPr>
          <w:rFonts w:ascii="Aptos" w:hAnsi="Aptos" w:cs="Arial"/>
          <w:color w:val="000000"/>
          <w:szCs w:val="24"/>
          <w:lang w:bidi="en-US"/>
        </w:rPr>
        <w:t xml:space="preserve"> of the time, place and </w:t>
      </w:r>
      <w:r w:rsidR="00B433F2" w:rsidRPr="00D67CE2">
        <w:rPr>
          <w:rFonts w:ascii="Aptos" w:hAnsi="Aptos" w:cs="Arial"/>
          <w:color w:val="000000"/>
          <w:szCs w:val="24"/>
          <w:lang w:bidi="en-US"/>
        </w:rPr>
        <w:t>Agenda</w:t>
      </w:r>
      <w:r w:rsidR="00883BA0" w:rsidRPr="00D67CE2">
        <w:rPr>
          <w:rFonts w:ascii="Aptos" w:hAnsi="Aptos" w:cs="Arial"/>
          <w:color w:val="000000"/>
          <w:szCs w:val="24"/>
          <w:lang w:bidi="en-US"/>
        </w:rPr>
        <w:t xml:space="preserve"> (provided that the </w:t>
      </w:r>
      <w:r w:rsidR="00A25BA3" w:rsidRPr="00D67CE2">
        <w:rPr>
          <w:rFonts w:ascii="Aptos" w:hAnsi="Aptos" w:cs="Arial"/>
          <w:color w:val="000000"/>
          <w:szCs w:val="24"/>
          <w:lang w:bidi="en-US"/>
        </w:rPr>
        <w:t>Public Notice</w:t>
      </w:r>
      <w:r w:rsidR="00883BA0" w:rsidRPr="00D67CE2">
        <w:rPr>
          <w:rFonts w:ascii="Aptos" w:hAnsi="Aptos" w:cs="Arial"/>
          <w:color w:val="000000"/>
          <w:szCs w:val="24"/>
          <w:lang w:bidi="en-US"/>
        </w:rPr>
        <w:t xml:space="preserve"> with </w:t>
      </w:r>
      <w:r w:rsidR="00B433F2" w:rsidRPr="00D67CE2">
        <w:rPr>
          <w:rFonts w:ascii="Aptos" w:hAnsi="Aptos" w:cs="Arial"/>
          <w:color w:val="000000"/>
          <w:szCs w:val="24"/>
          <w:lang w:bidi="en-US"/>
        </w:rPr>
        <w:t>Agenda</w:t>
      </w:r>
      <w:r w:rsidR="00883BA0" w:rsidRPr="00D67CE2">
        <w:rPr>
          <w:rFonts w:ascii="Aptos" w:hAnsi="Aptos" w:cs="Arial"/>
          <w:color w:val="000000"/>
          <w:szCs w:val="24"/>
          <w:lang w:bidi="en-US"/>
        </w:rPr>
        <w:t xml:space="preserve"> of a</w:t>
      </w:r>
      <w:r w:rsidR="00A75130" w:rsidRPr="00D67CE2">
        <w:rPr>
          <w:rFonts w:ascii="Aptos" w:hAnsi="Aptos" w:cs="Arial"/>
          <w:color w:val="000000"/>
          <w:szCs w:val="24"/>
          <w:lang w:bidi="en-US"/>
        </w:rPr>
        <w:t xml:space="preserve">n extraordinary </w:t>
      </w:r>
      <w:r w:rsidR="00125169" w:rsidRPr="00D67CE2">
        <w:rPr>
          <w:rFonts w:ascii="Aptos" w:hAnsi="Aptos" w:cs="Arial"/>
          <w:color w:val="000000"/>
          <w:szCs w:val="24"/>
          <w:lang w:bidi="en-US"/>
        </w:rPr>
        <w:t xml:space="preserve">Meeting of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 convened by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00883BA0" w:rsidRPr="00D67CE2">
        <w:rPr>
          <w:rFonts w:ascii="Aptos" w:hAnsi="Aptos" w:cs="Arial"/>
          <w:color w:val="000000"/>
          <w:szCs w:val="24"/>
          <w:lang w:bidi="en-US"/>
        </w:rPr>
        <w:t>s is signed by them)</w:t>
      </w:r>
      <w:r w:rsidR="00B7521E" w:rsidRPr="00D67CE2">
        <w:rPr>
          <w:rFonts w:ascii="Aptos" w:hAnsi="Aptos" w:cs="Arial"/>
          <w:color w:val="000000"/>
          <w:szCs w:val="24"/>
          <w:lang w:bidi="en-US"/>
        </w:rPr>
        <w:t xml:space="preserve"> </w:t>
      </w:r>
      <w:r w:rsidR="009E33CB" w:rsidRPr="00D67CE2">
        <w:rPr>
          <w:rFonts w:ascii="Aptos" w:hAnsi="Aptos" w:cs="Arial"/>
          <w:color w:val="000000"/>
          <w:szCs w:val="24"/>
          <w:lang w:bidi="en-US"/>
        </w:rPr>
        <w:t xml:space="preserve">and </w:t>
      </w:r>
      <w:r w:rsidR="002976ED" w:rsidRPr="00D67CE2">
        <w:rPr>
          <w:rFonts w:ascii="Aptos" w:hAnsi="Aptos" w:cs="Arial"/>
          <w:color w:val="000000"/>
          <w:szCs w:val="24"/>
          <w:lang w:bidi="en-US"/>
        </w:rPr>
        <w:t>publish</w:t>
      </w:r>
      <w:r w:rsidRPr="00D67CE2">
        <w:rPr>
          <w:rFonts w:ascii="Aptos" w:hAnsi="Aptos" w:cs="Arial"/>
          <w:color w:val="000000"/>
          <w:szCs w:val="24"/>
          <w:lang w:bidi="en-US"/>
        </w:rPr>
        <w:t>ed</w:t>
      </w:r>
      <w:r w:rsidR="002976ED" w:rsidRPr="00D67CE2">
        <w:rPr>
          <w:rFonts w:ascii="Aptos" w:hAnsi="Aptos" w:cs="Arial"/>
          <w:color w:val="000000"/>
          <w:szCs w:val="24"/>
          <w:lang w:bidi="en-US"/>
        </w:rPr>
        <w:t xml:space="preserve"> electronically </w:t>
      </w:r>
      <w:r w:rsidRPr="00D67CE2">
        <w:rPr>
          <w:rFonts w:ascii="Aptos" w:hAnsi="Aptos" w:cs="Arial"/>
          <w:color w:val="000000"/>
          <w:szCs w:val="24"/>
          <w:lang w:bidi="en-US"/>
        </w:rPr>
        <w:t xml:space="preserve">with </w:t>
      </w:r>
      <w:r w:rsidR="000A118E" w:rsidRPr="00D67CE2">
        <w:rPr>
          <w:rFonts w:ascii="Aptos" w:hAnsi="Aptos" w:cs="Arial"/>
          <w:color w:val="000000"/>
          <w:szCs w:val="24"/>
          <w:lang w:bidi="en-US"/>
        </w:rPr>
        <w:t>Notice</w:t>
      </w:r>
      <w:r w:rsidR="002976ED" w:rsidRPr="00D67CE2">
        <w:rPr>
          <w:rFonts w:ascii="Aptos" w:hAnsi="Aptos" w:cs="Arial"/>
          <w:color w:val="000000"/>
          <w:szCs w:val="24"/>
          <w:lang w:bidi="en-US"/>
        </w:rPr>
        <w:t xml:space="preserve"> of the time and place and, as far as reasonably practicable, any documents relating to the business to be transacted at the </w:t>
      </w:r>
      <w:r w:rsidR="00B433F2" w:rsidRPr="00D67CE2">
        <w:rPr>
          <w:rFonts w:ascii="Aptos" w:hAnsi="Aptos" w:cs="Arial"/>
          <w:color w:val="000000"/>
          <w:szCs w:val="24"/>
          <w:lang w:bidi="en-US"/>
        </w:rPr>
        <w:t>Meeting</w:t>
      </w:r>
      <w:r w:rsidR="00DB02C4" w:rsidRPr="00D67CE2">
        <w:rPr>
          <w:rFonts w:ascii="Aptos" w:hAnsi="Aptos" w:cs="Arial"/>
          <w:color w:val="000000"/>
          <w:szCs w:val="24"/>
          <w:lang w:bidi="en-US"/>
        </w:rPr>
        <w:t xml:space="preserve"> </w:t>
      </w:r>
      <w:r w:rsidR="00DB02C4" w:rsidRPr="00D67CE2">
        <w:rPr>
          <w:rFonts w:ascii="Aptos" w:hAnsi="Aptos" w:cs="Arial"/>
          <w:szCs w:val="24"/>
        </w:rPr>
        <w:t>unless they relate to business which is likely to be considered in private or if their disclosure would be contrary to any enactment</w:t>
      </w:r>
      <w:r w:rsidR="007F5D7C" w:rsidRPr="00D67CE2">
        <w:rPr>
          <w:rFonts w:ascii="Aptos" w:hAnsi="Aptos" w:cs="Arial"/>
          <w:color w:val="000000"/>
          <w:szCs w:val="24"/>
          <w:lang w:bidi="en-US"/>
        </w:rPr>
        <w:t>.</w:t>
      </w:r>
    </w:p>
    <w:p w14:paraId="38B6B286" w14:textId="06DA70E1" w:rsidR="00883BA0" w:rsidRPr="00D67CE2" w:rsidRDefault="00883BA0" w:rsidP="006F344C">
      <w:pPr>
        <w:pStyle w:val="ListParagraph"/>
        <w:widowControl w:val="0"/>
        <w:numPr>
          <w:ilvl w:val="3"/>
          <w:numId w:val="10"/>
        </w:numPr>
        <w:suppressAutoHyphens/>
        <w:autoSpaceDE w:val="0"/>
        <w:autoSpaceDN w:val="0"/>
        <w:adjustRightInd w:val="0"/>
        <w:spacing w:line="360" w:lineRule="auto"/>
        <w:ind w:left="2977" w:hanging="850"/>
        <w:textAlignment w:val="center"/>
        <w:rPr>
          <w:rFonts w:ascii="Aptos" w:hAnsi="Aptos" w:cs="Arial"/>
          <w:iCs/>
          <w:color w:val="000000"/>
          <w:szCs w:val="24"/>
          <w:lang w:bidi="en-US"/>
        </w:rPr>
      </w:pPr>
      <w:r w:rsidRPr="00D67CE2">
        <w:rPr>
          <w:rFonts w:ascii="Aptos" w:hAnsi="Aptos" w:cs="Arial"/>
          <w:iCs/>
          <w:color w:val="000000"/>
          <w:szCs w:val="24"/>
          <w:lang w:bidi="en-US"/>
        </w:rPr>
        <w:t xml:space="preserve">See </w:t>
      </w:r>
      <w:r w:rsidR="00487C67" w:rsidRPr="00D67CE2">
        <w:rPr>
          <w:rFonts w:ascii="Aptos" w:hAnsi="Aptos" w:cs="Arial"/>
          <w:iCs/>
          <w:color w:val="000000"/>
          <w:szCs w:val="24"/>
          <w:lang w:bidi="en-US"/>
        </w:rPr>
        <w:t>Standing Order</w:t>
      </w:r>
      <w:r w:rsidRPr="00D67CE2">
        <w:rPr>
          <w:rFonts w:ascii="Aptos" w:hAnsi="Aptos" w:cs="Arial"/>
          <w:iCs/>
          <w:color w:val="000000"/>
          <w:szCs w:val="24"/>
          <w:lang w:bidi="en-US"/>
        </w:rPr>
        <w:t xml:space="preserve"> 3</w:t>
      </w:r>
      <w:r w:rsidR="00297E6E" w:rsidRPr="00D67CE2">
        <w:rPr>
          <w:rFonts w:ascii="Aptos" w:hAnsi="Aptos" w:cs="Arial"/>
          <w:iCs/>
          <w:color w:val="000000"/>
          <w:szCs w:val="24"/>
          <w:lang w:bidi="en-US"/>
        </w:rPr>
        <w:t>.2.1</w:t>
      </w:r>
      <w:r w:rsidR="00612E37" w:rsidRPr="00D67CE2">
        <w:rPr>
          <w:rFonts w:ascii="Aptos" w:hAnsi="Aptos" w:cs="Arial"/>
          <w:iCs/>
          <w:color w:val="000000"/>
          <w:szCs w:val="24"/>
          <w:lang w:bidi="en-US"/>
        </w:rPr>
        <w:t xml:space="preserve"> and 3.3.2</w:t>
      </w:r>
      <w:r w:rsidR="00EE01E9" w:rsidRPr="00D67CE2">
        <w:rPr>
          <w:rFonts w:ascii="Aptos" w:hAnsi="Aptos" w:cs="Arial"/>
          <w:iCs/>
          <w:color w:val="000000"/>
          <w:szCs w:val="24"/>
          <w:lang w:bidi="en-US"/>
        </w:rPr>
        <w:t xml:space="preserve"> </w:t>
      </w:r>
      <w:r w:rsidR="00FC79A4" w:rsidRPr="00D67CE2">
        <w:rPr>
          <w:rFonts w:ascii="Aptos" w:hAnsi="Aptos" w:cs="Arial"/>
          <w:iCs/>
          <w:color w:val="000000"/>
          <w:szCs w:val="24"/>
          <w:lang w:bidi="en-US"/>
        </w:rPr>
        <w:t xml:space="preserve"> for</w:t>
      </w:r>
      <w:r w:rsidRPr="00D67CE2">
        <w:rPr>
          <w:rFonts w:ascii="Aptos" w:hAnsi="Aptos" w:cs="Arial"/>
          <w:iCs/>
          <w:color w:val="000000"/>
          <w:szCs w:val="24"/>
          <w:lang w:bidi="en-US"/>
        </w:rPr>
        <w:t xml:space="preserve"> the meaning of clear days for a </w:t>
      </w:r>
      <w:r w:rsidR="00B433F2" w:rsidRPr="00D67CE2">
        <w:rPr>
          <w:rFonts w:ascii="Aptos" w:hAnsi="Aptos" w:cs="Arial"/>
          <w:iCs/>
          <w:color w:val="000000"/>
          <w:szCs w:val="24"/>
          <w:lang w:bidi="en-US"/>
        </w:rPr>
        <w:t>Meeting</w:t>
      </w:r>
      <w:r w:rsidRPr="00D67CE2">
        <w:rPr>
          <w:rFonts w:ascii="Aptos" w:hAnsi="Aptos" w:cs="Arial"/>
          <w:iCs/>
          <w:color w:val="000000"/>
          <w:szCs w:val="24"/>
          <w:lang w:bidi="en-US"/>
        </w:rPr>
        <w:t xml:space="preserve"> of a full </w:t>
      </w:r>
      <w:r w:rsidR="00977E41" w:rsidRPr="00D67CE2">
        <w:rPr>
          <w:rFonts w:ascii="Aptos" w:hAnsi="Aptos" w:cs="Arial"/>
          <w:iCs/>
          <w:color w:val="000000"/>
          <w:szCs w:val="24"/>
          <w:lang w:bidi="en-US"/>
        </w:rPr>
        <w:t>Council</w:t>
      </w:r>
      <w:r w:rsidRPr="00D67CE2">
        <w:rPr>
          <w:rFonts w:ascii="Aptos" w:hAnsi="Aptos" w:cs="Arial"/>
          <w:iCs/>
          <w:color w:val="000000"/>
          <w:szCs w:val="24"/>
          <w:lang w:bidi="en-US"/>
        </w:rPr>
        <w:t xml:space="preserve"> and </w:t>
      </w:r>
      <w:r w:rsidR="00A74841" w:rsidRPr="00D67CE2">
        <w:rPr>
          <w:rFonts w:ascii="Aptos" w:hAnsi="Aptos" w:cs="Arial"/>
          <w:iCs/>
          <w:color w:val="000000"/>
          <w:szCs w:val="24"/>
          <w:lang w:bidi="en-US"/>
        </w:rPr>
        <w:t xml:space="preserve"> for</w:t>
      </w:r>
      <w:r w:rsidR="00E662E2" w:rsidRPr="00D67CE2">
        <w:rPr>
          <w:rFonts w:ascii="Aptos" w:hAnsi="Aptos" w:cs="Arial"/>
          <w:iCs/>
          <w:color w:val="000000"/>
          <w:szCs w:val="24"/>
          <w:lang w:bidi="en-US"/>
        </w:rPr>
        <w:t xml:space="preserve"> a </w:t>
      </w:r>
      <w:r w:rsidR="00B433F2" w:rsidRPr="00D67CE2">
        <w:rPr>
          <w:rFonts w:ascii="Aptos" w:hAnsi="Aptos" w:cs="Arial"/>
          <w:iCs/>
          <w:color w:val="000000"/>
          <w:szCs w:val="24"/>
          <w:lang w:bidi="en-US"/>
        </w:rPr>
        <w:t>Meeting</w:t>
      </w:r>
      <w:r w:rsidR="00E662E2" w:rsidRPr="00D67CE2">
        <w:rPr>
          <w:rFonts w:ascii="Aptos" w:hAnsi="Aptos" w:cs="Arial"/>
          <w:iCs/>
          <w:color w:val="000000"/>
          <w:szCs w:val="24"/>
          <w:lang w:bidi="en-US"/>
        </w:rPr>
        <w:t xml:space="preserve"> of a </w:t>
      </w:r>
      <w:r w:rsidR="00DD79E7" w:rsidRPr="00D67CE2">
        <w:rPr>
          <w:rFonts w:ascii="Aptos" w:hAnsi="Aptos" w:cs="Arial"/>
          <w:iCs/>
          <w:color w:val="000000"/>
          <w:szCs w:val="24"/>
          <w:lang w:bidi="en-US"/>
        </w:rPr>
        <w:t>Committee</w:t>
      </w:r>
      <w:r w:rsidR="005A4FDD" w:rsidRPr="00D67CE2">
        <w:rPr>
          <w:rFonts w:ascii="Aptos" w:hAnsi="Aptos" w:cs="Arial"/>
          <w:iCs/>
          <w:color w:val="000000"/>
          <w:szCs w:val="24"/>
          <w:lang w:bidi="en-US"/>
        </w:rPr>
        <w:t>.</w:t>
      </w:r>
    </w:p>
    <w:p w14:paraId="53EB9E4A" w14:textId="1530FCB7"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S</w:t>
      </w:r>
      <w:r w:rsidR="00883BA0" w:rsidRPr="00D67CE2">
        <w:rPr>
          <w:rFonts w:ascii="Aptos" w:hAnsi="Aptos"/>
          <w:lang w:bidi="en-US"/>
        </w:rPr>
        <w:t xml:space="preserve">ubject to </w:t>
      </w:r>
      <w:r w:rsidR="00487C67" w:rsidRPr="00D67CE2">
        <w:rPr>
          <w:rFonts w:ascii="Aptos" w:hAnsi="Aptos"/>
          <w:lang w:bidi="en-US"/>
        </w:rPr>
        <w:t>Standing Order</w:t>
      </w:r>
      <w:r w:rsidR="00883BA0" w:rsidRPr="00D67CE2">
        <w:rPr>
          <w:rFonts w:ascii="Aptos" w:hAnsi="Aptos"/>
          <w:lang w:bidi="en-US"/>
        </w:rPr>
        <w:t xml:space="preserve"> 9, include on the </w:t>
      </w:r>
      <w:r w:rsidR="00B433F2" w:rsidRPr="00D67CE2">
        <w:rPr>
          <w:rFonts w:ascii="Aptos" w:hAnsi="Aptos"/>
          <w:lang w:bidi="en-US"/>
        </w:rPr>
        <w:t>Agenda</w:t>
      </w:r>
      <w:r w:rsidR="00883BA0" w:rsidRPr="00D67CE2">
        <w:rPr>
          <w:rFonts w:ascii="Aptos" w:hAnsi="Aptos"/>
          <w:lang w:bidi="en-US"/>
        </w:rPr>
        <w:t xml:space="preserve"> all motions in the order received unless a </w:t>
      </w:r>
      <w:r w:rsidR="00977E41" w:rsidRPr="00D67CE2">
        <w:rPr>
          <w:rFonts w:ascii="Aptos" w:hAnsi="Aptos"/>
          <w:lang w:bidi="en-US"/>
        </w:rPr>
        <w:t>Council</w:t>
      </w:r>
      <w:r w:rsidR="0001436E" w:rsidRPr="00D67CE2">
        <w:rPr>
          <w:rFonts w:ascii="Aptos" w:hAnsi="Aptos"/>
          <w:lang w:bidi="en-US"/>
        </w:rPr>
        <w:t>lor</w:t>
      </w:r>
      <w:r w:rsidR="00883BA0" w:rsidRPr="00D67CE2">
        <w:rPr>
          <w:rFonts w:ascii="Aptos" w:hAnsi="Aptos"/>
          <w:lang w:bidi="en-US"/>
        </w:rPr>
        <w:t xml:space="preserve"> has given written </w:t>
      </w:r>
      <w:r w:rsidR="000A118E" w:rsidRPr="00D67CE2">
        <w:rPr>
          <w:rFonts w:ascii="Aptos" w:hAnsi="Aptos"/>
          <w:lang w:bidi="en-US"/>
        </w:rPr>
        <w:t>Notice</w:t>
      </w:r>
      <w:r w:rsidR="00883BA0" w:rsidRPr="00D67CE2">
        <w:rPr>
          <w:rFonts w:ascii="Aptos" w:hAnsi="Aptos"/>
          <w:lang w:bidi="en-US"/>
        </w:rPr>
        <w:t xml:space="preserve"> at least </w:t>
      </w:r>
      <w:r w:rsidR="005201E1" w:rsidRPr="00D67CE2">
        <w:rPr>
          <w:rFonts w:ascii="Aptos" w:hAnsi="Aptos"/>
          <w:lang w:bidi="en-US"/>
        </w:rPr>
        <w:t>3</w:t>
      </w:r>
      <w:r w:rsidRPr="00D67CE2">
        <w:rPr>
          <w:rFonts w:ascii="Aptos" w:hAnsi="Aptos"/>
          <w:lang w:bidi="en-US"/>
        </w:rPr>
        <w:t xml:space="preserve"> </w:t>
      </w:r>
      <w:r w:rsidR="00883BA0" w:rsidRPr="00D67CE2">
        <w:rPr>
          <w:rFonts w:ascii="Aptos" w:hAnsi="Aptos"/>
          <w:lang w:bidi="en-US"/>
        </w:rPr>
        <w:t xml:space="preserve">days before the </w:t>
      </w:r>
      <w:r w:rsidR="00B433F2" w:rsidRPr="00D67CE2">
        <w:rPr>
          <w:rFonts w:ascii="Aptos" w:hAnsi="Aptos"/>
          <w:lang w:bidi="en-US"/>
        </w:rPr>
        <w:t>Meeting</w:t>
      </w:r>
      <w:r w:rsidR="00883BA0" w:rsidRPr="00D67CE2">
        <w:rPr>
          <w:rFonts w:ascii="Aptos" w:hAnsi="Aptos"/>
          <w:lang w:bidi="en-US"/>
        </w:rPr>
        <w:t xml:space="preserve"> confirming </w:t>
      </w:r>
      <w:r w:rsidR="00A6601D" w:rsidRPr="00D67CE2">
        <w:rPr>
          <w:rFonts w:ascii="Aptos" w:hAnsi="Aptos"/>
          <w:lang w:bidi="en-US"/>
        </w:rPr>
        <w:t>their</w:t>
      </w:r>
      <w:r w:rsidR="00883BA0" w:rsidRPr="00D67CE2">
        <w:rPr>
          <w:rFonts w:ascii="Aptos" w:hAnsi="Aptos"/>
          <w:lang w:bidi="en-US"/>
        </w:rPr>
        <w:t xml:space="preserve"> withdrawal of </w:t>
      </w:r>
      <w:r w:rsidR="005A4FDD" w:rsidRPr="00D67CE2">
        <w:rPr>
          <w:rFonts w:ascii="Aptos" w:hAnsi="Aptos"/>
          <w:lang w:bidi="en-US"/>
        </w:rPr>
        <w:t>it.</w:t>
      </w:r>
    </w:p>
    <w:p w14:paraId="11244E09" w14:textId="55741602" w:rsidR="00883BA0" w:rsidRPr="00D67CE2" w:rsidRDefault="00E213FC" w:rsidP="000D28F8">
      <w:pPr>
        <w:pStyle w:val="ListParagraph"/>
        <w:numPr>
          <w:ilvl w:val="1"/>
          <w:numId w:val="10"/>
        </w:numPr>
        <w:spacing w:line="360" w:lineRule="auto"/>
        <w:ind w:left="1361" w:hanging="794"/>
        <w:rPr>
          <w:rFonts w:ascii="Aptos" w:hAnsi="Aptos"/>
          <w:b/>
          <w:lang w:bidi="en-US"/>
        </w:rPr>
      </w:pPr>
      <w:r w:rsidRPr="00D67CE2">
        <w:rPr>
          <w:rFonts w:ascii="Aptos" w:hAnsi="Aptos"/>
          <w:b/>
          <w:bCs/>
          <w:lang w:bidi="en-US"/>
        </w:rPr>
        <w:t>Convene a meeting</w:t>
      </w:r>
      <w:r w:rsidR="00E80B39" w:rsidRPr="00D67CE2">
        <w:rPr>
          <w:rFonts w:ascii="Aptos" w:hAnsi="Aptos"/>
          <w:b/>
          <w:bCs/>
          <w:lang w:bidi="en-US"/>
        </w:rPr>
        <w:t xml:space="preserve"> of </w:t>
      </w:r>
      <w:r w:rsidR="0054507B" w:rsidRPr="00D67CE2">
        <w:rPr>
          <w:rFonts w:ascii="Aptos" w:hAnsi="Aptos"/>
          <w:b/>
          <w:bCs/>
          <w:lang w:bidi="en-US"/>
        </w:rPr>
        <w:t xml:space="preserve">the </w:t>
      </w:r>
      <w:r w:rsidR="00977E41" w:rsidRPr="00D67CE2">
        <w:rPr>
          <w:rFonts w:ascii="Aptos" w:hAnsi="Aptos"/>
          <w:b/>
          <w:bCs/>
          <w:lang w:bidi="en-US"/>
        </w:rPr>
        <w:t>Council</w:t>
      </w:r>
      <w:r w:rsidR="00883BA0" w:rsidRPr="00D67CE2">
        <w:rPr>
          <w:rFonts w:ascii="Aptos" w:hAnsi="Aptos"/>
          <w:b/>
          <w:bCs/>
          <w:lang w:bidi="en-US"/>
        </w:rPr>
        <w:t xml:space="preserve"> for the election of a new </w:t>
      </w:r>
      <w:r w:rsidR="0054507B" w:rsidRPr="00D67CE2">
        <w:rPr>
          <w:rFonts w:ascii="Aptos" w:hAnsi="Aptos"/>
          <w:b/>
          <w:bCs/>
          <w:lang w:bidi="en-US"/>
        </w:rPr>
        <w:t>C</w:t>
      </w:r>
      <w:r w:rsidRPr="00D67CE2">
        <w:rPr>
          <w:rFonts w:ascii="Aptos" w:hAnsi="Aptos"/>
          <w:b/>
          <w:bCs/>
          <w:lang w:bidi="en-US"/>
        </w:rPr>
        <w:t>hairperson</w:t>
      </w:r>
      <w:r w:rsidR="00883BA0" w:rsidRPr="00D67CE2">
        <w:rPr>
          <w:rFonts w:ascii="Aptos" w:hAnsi="Aptos"/>
          <w:b/>
          <w:bCs/>
          <w:lang w:bidi="en-US"/>
        </w:rPr>
        <w:t xml:space="preserve"> of the </w:t>
      </w:r>
      <w:r w:rsidR="00977E41" w:rsidRPr="00D67CE2">
        <w:rPr>
          <w:rFonts w:ascii="Aptos" w:hAnsi="Aptos"/>
          <w:b/>
          <w:bCs/>
          <w:lang w:bidi="en-US"/>
        </w:rPr>
        <w:t>Council</w:t>
      </w:r>
      <w:r w:rsidR="00883BA0" w:rsidRPr="00D67CE2">
        <w:rPr>
          <w:rFonts w:ascii="Aptos" w:hAnsi="Aptos"/>
          <w:b/>
          <w:bCs/>
          <w:lang w:bidi="en-US"/>
        </w:rPr>
        <w:t xml:space="preserve">, occasioned by a casual vacancy in </w:t>
      </w:r>
      <w:r w:rsidR="00A6601D" w:rsidRPr="00D67CE2">
        <w:rPr>
          <w:rFonts w:ascii="Aptos" w:hAnsi="Aptos"/>
          <w:b/>
          <w:bCs/>
          <w:lang w:bidi="en-US"/>
        </w:rPr>
        <w:t>their</w:t>
      </w:r>
      <w:r w:rsidR="00883BA0" w:rsidRPr="00D67CE2">
        <w:rPr>
          <w:rFonts w:ascii="Aptos" w:hAnsi="Aptos"/>
          <w:b/>
          <w:bCs/>
          <w:lang w:bidi="en-US"/>
        </w:rPr>
        <w:t xml:space="preserve"> </w:t>
      </w:r>
      <w:r w:rsidR="005A4FDD" w:rsidRPr="00D67CE2">
        <w:rPr>
          <w:rFonts w:ascii="Aptos" w:hAnsi="Aptos"/>
          <w:b/>
          <w:bCs/>
          <w:lang w:bidi="en-US"/>
        </w:rPr>
        <w:t>office.</w:t>
      </w:r>
    </w:p>
    <w:p w14:paraId="38D257E2" w14:textId="17A47E8E" w:rsidR="00883BA0" w:rsidRPr="00D67CE2" w:rsidRDefault="00E213FC" w:rsidP="000D28F8">
      <w:pPr>
        <w:pStyle w:val="ListParagraph"/>
        <w:numPr>
          <w:ilvl w:val="1"/>
          <w:numId w:val="10"/>
        </w:numPr>
        <w:spacing w:line="360" w:lineRule="auto"/>
        <w:ind w:left="1361" w:hanging="794"/>
        <w:rPr>
          <w:rFonts w:ascii="Aptos" w:hAnsi="Aptos"/>
          <w:b/>
          <w:bCs/>
          <w:lang w:bidi="en-US"/>
        </w:rPr>
      </w:pPr>
      <w:r w:rsidRPr="00D67CE2">
        <w:rPr>
          <w:rFonts w:ascii="Aptos" w:hAnsi="Aptos"/>
          <w:b/>
          <w:lang w:bidi="en-US"/>
        </w:rPr>
        <w:t xml:space="preserve">Facilitate inspection of the </w:t>
      </w:r>
      <w:r w:rsidR="0054507B" w:rsidRPr="00D67CE2">
        <w:rPr>
          <w:rFonts w:ascii="Aptos" w:hAnsi="Aptos"/>
          <w:b/>
          <w:lang w:bidi="en-US"/>
        </w:rPr>
        <w:t>M</w:t>
      </w:r>
      <w:r w:rsidRPr="00D67CE2">
        <w:rPr>
          <w:rFonts w:ascii="Aptos" w:hAnsi="Aptos"/>
          <w:b/>
          <w:lang w:bidi="en-US"/>
        </w:rPr>
        <w:t xml:space="preserve">inute book by local government </w:t>
      </w:r>
      <w:r w:rsidR="005A4FDD" w:rsidRPr="00D67CE2">
        <w:rPr>
          <w:rFonts w:ascii="Aptos" w:hAnsi="Aptos"/>
          <w:b/>
          <w:lang w:bidi="en-US"/>
        </w:rPr>
        <w:t>electors.</w:t>
      </w:r>
    </w:p>
    <w:p w14:paraId="78823DCF" w14:textId="02B51F9A" w:rsidR="00883BA0" w:rsidRPr="00D67CE2" w:rsidRDefault="00E213FC" w:rsidP="000D28F8">
      <w:pPr>
        <w:pStyle w:val="ListParagraph"/>
        <w:numPr>
          <w:ilvl w:val="1"/>
          <w:numId w:val="10"/>
        </w:numPr>
        <w:spacing w:line="360" w:lineRule="auto"/>
        <w:ind w:left="1361" w:hanging="794"/>
        <w:rPr>
          <w:rFonts w:ascii="Aptos" w:hAnsi="Aptos"/>
          <w:b/>
          <w:lang w:bidi="en-US"/>
        </w:rPr>
      </w:pPr>
      <w:r w:rsidRPr="00D67CE2">
        <w:rPr>
          <w:rFonts w:ascii="Aptos" w:hAnsi="Aptos"/>
          <w:b/>
          <w:bCs/>
          <w:lang w:bidi="en-US"/>
        </w:rPr>
        <w:t xml:space="preserve">Receive and retain copies of byelaws made by other local </w:t>
      </w:r>
      <w:r w:rsidR="005A4FDD" w:rsidRPr="00D67CE2">
        <w:rPr>
          <w:rFonts w:ascii="Aptos" w:hAnsi="Aptos"/>
          <w:b/>
          <w:bCs/>
          <w:lang w:bidi="en-US"/>
        </w:rPr>
        <w:t>authorities.</w:t>
      </w:r>
    </w:p>
    <w:p w14:paraId="378A1DB1" w14:textId="17E26C82" w:rsidR="00883BA0" w:rsidRPr="00D67CE2" w:rsidRDefault="00E213FC" w:rsidP="000D28F8">
      <w:pPr>
        <w:pStyle w:val="ListParagraph"/>
        <w:numPr>
          <w:ilvl w:val="1"/>
          <w:numId w:val="10"/>
        </w:numPr>
        <w:spacing w:line="360" w:lineRule="auto"/>
        <w:ind w:left="1361" w:hanging="794"/>
        <w:rPr>
          <w:rFonts w:ascii="Aptos" w:hAnsi="Aptos"/>
          <w:bCs/>
          <w:lang w:bidi="en-US"/>
        </w:rPr>
      </w:pPr>
      <w:r w:rsidRPr="00D67CE2">
        <w:rPr>
          <w:rFonts w:ascii="Aptos" w:hAnsi="Aptos"/>
          <w:bCs/>
          <w:lang w:bidi="en-US"/>
        </w:rPr>
        <w:t>Hold</w:t>
      </w:r>
      <w:r w:rsidR="00B7521E" w:rsidRPr="00D67CE2">
        <w:rPr>
          <w:rFonts w:ascii="Aptos" w:hAnsi="Aptos"/>
          <w:bCs/>
          <w:lang w:bidi="en-US"/>
        </w:rPr>
        <w:t xml:space="preserve"> </w:t>
      </w:r>
      <w:r w:rsidR="00883BA0" w:rsidRPr="00D67CE2">
        <w:rPr>
          <w:rFonts w:ascii="Aptos" w:hAnsi="Aptos"/>
          <w:bCs/>
          <w:lang w:bidi="en-US"/>
        </w:rPr>
        <w:t xml:space="preserve">acceptance of office forms from </w:t>
      </w:r>
      <w:r w:rsidR="00977E41" w:rsidRPr="00D67CE2">
        <w:rPr>
          <w:rFonts w:ascii="Aptos" w:hAnsi="Aptos"/>
          <w:bCs/>
          <w:lang w:bidi="en-US"/>
        </w:rPr>
        <w:t>Council</w:t>
      </w:r>
      <w:r w:rsidR="005A4FDD" w:rsidRPr="00D67CE2">
        <w:rPr>
          <w:rFonts w:ascii="Aptos" w:hAnsi="Aptos"/>
          <w:bCs/>
          <w:lang w:bidi="en-US"/>
        </w:rPr>
        <w:t>lors.</w:t>
      </w:r>
    </w:p>
    <w:p w14:paraId="48A1F3EE" w14:textId="693B6D87"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Hold</w:t>
      </w:r>
      <w:r w:rsidR="00883BA0" w:rsidRPr="00D67CE2">
        <w:rPr>
          <w:rFonts w:ascii="Aptos" w:hAnsi="Aptos"/>
          <w:lang w:bidi="en-US"/>
        </w:rPr>
        <w:t xml:space="preserve"> a copy of every </w:t>
      </w:r>
      <w:r w:rsidR="00977E41" w:rsidRPr="00D67CE2">
        <w:rPr>
          <w:rFonts w:ascii="Aptos" w:hAnsi="Aptos"/>
          <w:lang w:bidi="en-US"/>
        </w:rPr>
        <w:t>Council</w:t>
      </w:r>
      <w:r w:rsidR="0001436E" w:rsidRPr="00D67CE2">
        <w:rPr>
          <w:rFonts w:ascii="Aptos" w:hAnsi="Aptos"/>
          <w:lang w:bidi="en-US"/>
        </w:rPr>
        <w:t>lor</w:t>
      </w:r>
      <w:r w:rsidR="00883BA0" w:rsidRPr="00D67CE2">
        <w:rPr>
          <w:rFonts w:ascii="Aptos" w:hAnsi="Aptos"/>
          <w:lang w:bidi="en-US"/>
        </w:rPr>
        <w:t>’s register of interests</w:t>
      </w:r>
      <w:r w:rsidR="00A252F1" w:rsidRPr="00D67CE2">
        <w:rPr>
          <w:rFonts w:ascii="Aptos" w:hAnsi="Aptos"/>
          <w:lang w:bidi="en-US"/>
        </w:rPr>
        <w:t xml:space="preserve"> where the </w:t>
      </w:r>
      <w:r w:rsidR="00977E41" w:rsidRPr="00D67CE2">
        <w:rPr>
          <w:rFonts w:ascii="Aptos" w:hAnsi="Aptos"/>
          <w:lang w:bidi="en-US"/>
        </w:rPr>
        <w:t>Council</w:t>
      </w:r>
      <w:r w:rsidR="00A252F1" w:rsidRPr="00D67CE2">
        <w:rPr>
          <w:rFonts w:ascii="Aptos" w:hAnsi="Aptos"/>
          <w:lang w:bidi="en-US"/>
        </w:rPr>
        <w:t xml:space="preserve"> has resolved to require </w:t>
      </w:r>
      <w:r w:rsidR="00977E41" w:rsidRPr="00D67CE2">
        <w:rPr>
          <w:rFonts w:ascii="Aptos" w:hAnsi="Aptos"/>
          <w:lang w:bidi="en-US"/>
        </w:rPr>
        <w:t>Council</w:t>
      </w:r>
      <w:r w:rsidR="0001436E" w:rsidRPr="00D67CE2">
        <w:rPr>
          <w:rFonts w:ascii="Aptos" w:hAnsi="Aptos"/>
          <w:lang w:bidi="en-US"/>
        </w:rPr>
        <w:t>lor</w:t>
      </w:r>
      <w:r w:rsidR="00A252F1" w:rsidRPr="00D67CE2">
        <w:rPr>
          <w:rFonts w:ascii="Aptos" w:hAnsi="Aptos"/>
          <w:lang w:bidi="en-US"/>
        </w:rPr>
        <w:t xml:space="preserve">s to declare interests </w:t>
      </w:r>
      <w:r w:rsidR="005A4FDD" w:rsidRPr="00D67CE2">
        <w:rPr>
          <w:rFonts w:ascii="Aptos" w:hAnsi="Aptos"/>
          <w:lang w:bidi="en-US"/>
        </w:rPr>
        <w:t>upfront.</w:t>
      </w:r>
    </w:p>
    <w:p w14:paraId="0817C921" w14:textId="333532CA"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 xml:space="preserve">Assist with responding to requests made under </w:t>
      </w:r>
      <w:r w:rsidR="00DA5E87" w:rsidRPr="00D67CE2">
        <w:rPr>
          <w:rFonts w:ascii="Aptos" w:hAnsi="Aptos"/>
          <w:lang w:bidi="en-US"/>
        </w:rPr>
        <w:t>f</w:t>
      </w:r>
      <w:r w:rsidR="00883BA0" w:rsidRPr="00D67CE2">
        <w:rPr>
          <w:rFonts w:ascii="Aptos" w:hAnsi="Aptos"/>
          <w:lang w:bidi="en-US"/>
        </w:rPr>
        <w:t xml:space="preserve">reedom of </w:t>
      </w:r>
      <w:r w:rsidR="00DA5E87" w:rsidRPr="00D67CE2">
        <w:rPr>
          <w:rFonts w:ascii="Aptos" w:hAnsi="Aptos"/>
          <w:lang w:bidi="en-US"/>
        </w:rPr>
        <w:t>i</w:t>
      </w:r>
      <w:r w:rsidR="00883BA0" w:rsidRPr="00D67CE2">
        <w:rPr>
          <w:rFonts w:ascii="Aptos" w:hAnsi="Aptos"/>
          <w:lang w:bidi="en-US"/>
        </w:rPr>
        <w:t xml:space="preserve">nformation </w:t>
      </w:r>
      <w:r w:rsidR="00DA5E87" w:rsidRPr="00D67CE2">
        <w:rPr>
          <w:rFonts w:ascii="Aptos" w:hAnsi="Aptos"/>
          <w:lang w:bidi="en-US"/>
        </w:rPr>
        <w:t xml:space="preserve">legislation </w:t>
      </w:r>
      <w:r w:rsidR="00D02918" w:rsidRPr="00D67CE2">
        <w:rPr>
          <w:rFonts w:ascii="Aptos" w:hAnsi="Aptos"/>
          <w:lang w:bidi="en-US"/>
        </w:rPr>
        <w:t>and</w:t>
      </w:r>
      <w:r w:rsidR="00B7521E" w:rsidRPr="00D67CE2">
        <w:rPr>
          <w:rFonts w:ascii="Aptos" w:hAnsi="Aptos"/>
          <w:lang w:bidi="en-US"/>
        </w:rPr>
        <w:t xml:space="preserve"> </w:t>
      </w:r>
      <w:r w:rsidR="00940423" w:rsidRPr="00D67CE2">
        <w:rPr>
          <w:rFonts w:ascii="Aptos" w:hAnsi="Aptos"/>
          <w:lang w:bidi="en-US"/>
        </w:rPr>
        <w:t xml:space="preserve">rights </w:t>
      </w:r>
      <w:r w:rsidR="00D02918" w:rsidRPr="00D67CE2">
        <w:rPr>
          <w:rFonts w:ascii="Aptos" w:hAnsi="Aptos"/>
          <w:lang w:bidi="en-US"/>
        </w:rPr>
        <w:t>exercisable</w:t>
      </w:r>
      <w:r w:rsidR="00940423" w:rsidRPr="00D67CE2">
        <w:rPr>
          <w:rFonts w:ascii="Aptos" w:hAnsi="Aptos"/>
          <w:lang w:bidi="en-US"/>
        </w:rPr>
        <w:t xml:space="preserve"> </w:t>
      </w:r>
      <w:r w:rsidR="00D02918" w:rsidRPr="00D67CE2">
        <w:rPr>
          <w:rFonts w:ascii="Aptos" w:hAnsi="Aptos"/>
          <w:lang w:bidi="en-US"/>
        </w:rPr>
        <w:t xml:space="preserve">under </w:t>
      </w:r>
      <w:r w:rsidR="00E5595E" w:rsidRPr="00D67CE2">
        <w:rPr>
          <w:rFonts w:ascii="Aptos" w:hAnsi="Aptos"/>
          <w:lang w:bidi="en-US"/>
        </w:rPr>
        <w:t>data protection legislation</w:t>
      </w:r>
      <w:r w:rsidR="008E3A7C" w:rsidRPr="00D67CE2">
        <w:rPr>
          <w:rFonts w:ascii="Aptos" w:hAnsi="Aptos"/>
          <w:lang w:bidi="en-US"/>
        </w:rPr>
        <w:t xml:space="preserve">, in accordance with the </w:t>
      </w:r>
      <w:r w:rsidR="00977E41" w:rsidRPr="00D67CE2">
        <w:rPr>
          <w:rFonts w:ascii="Aptos" w:hAnsi="Aptos"/>
          <w:lang w:bidi="en-US"/>
        </w:rPr>
        <w:t>Council</w:t>
      </w:r>
      <w:r w:rsidR="00883BA0" w:rsidRPr="00D67CE2">
        <w:rPr>
          <w:rFonts w:ascii="Aptos" w:hAnsi="Aptos"/>
          <w:lang w:bidi="en-US"/>
        </w:rPr>
        <w:t xml:space="preserve">’s </w:t>
      </w:r>
      <w:r w:rsidR="005226BA" w:rsidRPr="00D67CE2">
        <w:rPr>
          <w:rFonts w:ascii="Aptos" w:hAnsi="Aptos"/>
          <w:lang w:bidi="en-US"/>
        </w:rPr>
        <w:t xml:space="preserve">relevant </w:t>
      </w:r>
      <w:r w:rsidR="00883BA0" w:rsidRPr="00D67CE2">
        <w:rPr>
          <w:rFonts w:ascii="Aptos" w:hAnsi="Aptos"/>
          <w:lang w:bidi="en-US"/>
        </w:rPr>
        <w:t xml:space="preserve">policies and </w:t>
      </w:r>
      <w:r w:rsidR="005A4FDD" w:rsidRPr="00D67CE2">
        <w:rPr>
          <w:rFonts w:ascii="Aptos" w:hAnsi="Aptos"/>
          <w:lang w:bidi="en-US"/>
        </w:rPr>
        <w:t>procedures.</w:t>
      </w:r>
    </w:p>
    <w:p w14:paraId="138BBE66" w14:textId="2775737C" w:rsidR="0062325E"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Liaise, as appropriate,</w:t>
      </w:r>
      <w:r w:rsidR="00B7521E" w:rsidRPr="00D67CE2">
        <w:rPr>
          <w:rFonts w:ascii="Aptos" w:hAnsi="Aptos"/>
          <w:lang w:bidi="en-US"/>
        </w:rPr>
        <w:t xml:space="preserve"> </w:t>
      </w:r>
      <w:r w:rsidR="0062325E" w:rsidRPr="00D67CE2">
        <w:rPr>
          <w:rFonts w:ascii="Aptos" w:hAnsi="Aptos"/>
          <w:lang w:bidi="en-US"/>
        </w:rPr>
        <w:t xml:space="preserve">with the </w:t>
      </w:r>
      <w:r w:rsidR="00977E41" w:rsidRPr="00D67CE2">
        <w:rPr>
          <w:rFonts w:ascii="Aptos" w:hAnsi="Aptos"/>
          <w:lang w:bidi="en-US"/>
        </w:rPr>
        <w:t>Council</w:t>
      </w:r>
      <w:r w:rsidR="0062325E" w:rsidRPr="00D67CE2">
        <w:rPr>
          <w:rFonts w:ascii="Aptos" w:hAnsi="Aptos"/>
          <w:lang w:bidi="en-US"/>
        </w:rPr>
        <w:t xml:space="preserve">’s </w:t>
      </w:r>
      <w:r w:rsidRPr="00D67CE2">
        <w:rPr>
          <w:rFonts w:ascii="Aptos" w:hAnsi="Aptos"/>
          <w:lang w:bidi="en-US"/>
        </w:rPr>
        <w:t>data protection officer</w:t>
      </w:r>
      <w:r w:rsidR="00873380" w:rsidRPr="00D67CE2">
        <w:rPr>
          <w:rFonts w:ascii="Aptos" w:hAnsi="Aptos"/>
          <w:lang w:bidi="en-US"/>
        </w:rPr>
        <w:t xml:space="preserve"> (if there is one</w:t>
      </w:r>
      <w:r w:rsidR="005A4FDD" w:rsidRPr="00D67CE2">
        <w:rPr>
          <w:rFonts w:ascii="Aptos" w:hAnsi="Aptos"/>
          <w:lang w:bidi="en-US"/>
        </w:rPr>
        <w:t>).</w:t>
      </w:r>
      <w:r w:rsidR="0062325E" w:rsidRPr="00D67CE2">
        <w:rPr>
          <w:rFonts w:ascii="Aptos" w:hAnsi="Aptos"/>
          <w:lang w:bidi="en-US"/>
        </w:rPr>
        <w:t xml:space="preserve"> </w:t>
      </w:r>
    </w:p>
    <w:p w14:paraId="73140680" w14:textId="1E345554"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Receive and send general correspondenc</w:t>
      </w:r>
      <w:r w:rsidR="00E80B39" w:rsidRPr="00D67CE2">
        <w:rPr>
          <w:rFonts w:ascii="Aptos" w:hAnsi="Aptos"/>
          <w:lang w:bidi="en-US"/>
        </w:rPr>
        <w:t xml:space="preserve">e and </w:t>
      </w:r>
      <w:r w:rsidRPr="00D67CE2">
        <w:rPr>
          <w:rFonts w:ascii="Aptos" w:hAnsi="Aptos"/>
          <w:lang w:bidi="en-US"/>
        </w:rPr>
        <w:t>notice</w:t>
      </w:r>
      <w:r w:rsidR="00E80B39" w:rsidRPr="00D67CE2">
        <w:rPr>
          <w:rFonts w:ascii="Aptos" w:hAnsi="Aptos"/>
          <w:lang w:bidi="en-US"/>
        </w:rPr>
        <w:t xml:space="preserve">s on behalf of the </w:t>
      </w:r>
      <w:r w:rsidR="00977E41" w:rsidRPr="00D67CE2">
        <w:rPr>
          <w:rFonts w:ascii="Aptos" w:hAnsi="Aptos"/>
          <w:lang w:bidi="en-US"/>
        </w:rPr>
        <w:t>Council</w:t>
      </w:r>
      <w:r w:rsidR="00883BA0" w:rsidRPr="00D67CE2">
        <w:rPr>
          <w:rFonts w:ascii="Aptos" w:hAnsi="Aptos"/>
          <w:lang w:bidi="en-US"/>
        </w:rPr>
        <w:t xml:space="preserve"> except where there is a resolution to the </w:t>
      </w:r>
      <w:r w:rsidR="005A4FDD" w:rsidRPr="00D67CE2">
        <w:rPr>
          <w:rFonts w:ascii="Aptos" w:hAnsi="Aptos"/>
          <w:lang w:bidi="en-US"/>
        </w:rPr>
        <w:t>contrary.</w:t>
      </w:r>
    </w:p>
    <w:p w14:paraId="624A4639" w14:textId="5D27359B"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lastRenderedPageBreak/>
        <w:t>Assist in</w:t>
      </w:r>
      <w:r w:rsidR="00B7521E" w:rsidRPr="00D67CE2">
        <w:rPr>
          <w:rFonts w:ascii="Aptos" w:hAnsi="Aptos"/>
          <w:lang w:bidi="en-US"/>
        </w:rPr>
        <w:t xml:space="preserve"> </w:t>
      </w:r>
      <w:r w:rsidR="00883BA0" w:rsidRPr="00D67CE2">
        <w:rPr>
          <w:rFonts w:ascii="Aptos" w:hAnsi="Aptos"/>
          <w:lang w:bidi="en-US"/>
        </w:rPr>
        <w:t>the organisation</w:t>
      </w:r>
      <w:r w:rsidR="00E662E2" w:rsidRPr="00D67CE2">
        <w:rPr>
          <w:rFonts w:ascii="Aptos" w:hAnsi="Aptos"/>
          <w:lang w:bidi="en-US"/>
        </w:rPr>
        <w:t xml:space="preserve"> of</w:t>
      </w:r>
      <w:r w:rsidR="00883BA0" w:rsidRPr="00D67CE2">
        <w:rPr>
          <w:rFonts w:ascii="Aptos" w:hAnsi="Aptos"/>
          <w:lang w:bidi="en-US"/>
        </w:rPr>
        <w:t>, storage of, access to</w:t>
      </w:r>
      <w:r w:rsidR="00940423" w:rsidRPr="00D67CE2">
        <w:rPr>
          <w:rFonts w:ascii="Aptos" w:hAnsi="Aptos"/>
          <w:lang w:bidi="en-US"/>
        </w:rPr>
        <w:t xml:space="preserve">, security of </w:t>
      </w:r>
      <w:r w:rsidR="00883BA0" w:rsidRPr="00D67CE2">
        <w:rPr>
          <w:rFonts w:ascii="Aptos" w:hAnsi="Aptos"/>
          <w:lang w:bidi="en-US"/>
        </w:rPr>
        <w:t>and destruct</w:t>
      </w:r>
      <w:r w:rsidR="006254F2" w:rsidRPr="00D67CE2">
        <w:rPr>
          <w:rFonts w:ascii="Aptos" w:hAnsi="Aptos"/>
          <w:lang w:bidi="en-US"/>
        </w:rPr>
        <w:t xml:space="preserve">ion of information held by the </w:t>
      </w:r>
      <w:r w:rsidR="00977E41" w:rsidRPr="00D67CE2">
        <w:rPr>
          <w:rFonts w:ascii="Aptos" w:hAnsi="Aptos"/>
          <w:lang w:bidi="en-US"/>
        </w:rPr>
        <w:t>Council</w:t>
      </w:r>
      <w:r w:rsidR="00883BA0" w:rsidRPr="00D67CE2">
        <w:rPr>
          <w:rFonts w:ascii="Aptos" w:hAnsi="Aptos"/>
          <w:lang w:bidi="en-US"/>
        </w:rPr>
        <w:t xml:space="preserve"> in paper and electronic form</w:t>
      </w:r>
      <w:r w:rsidR="00E5595E" w:rsidRPr="00D67CE2">
        <w:rPr>
          <w:rFonts w:ascii="Aptos" w:hAnsi="Aptos"/>
          <w:lang w:bidi="en-US"/>
        </w:rPr>
        <w:t xml:space="preserve"> </w:t>
      </w:r>
      <w:r w:rsidR="00D02918" w:rsidRPr="00D67CE2">
        <w:rPr>
          <w:rFonts w:ascii="Aptos" w:hAnsi="Aptos"/>
          <w:lang w:bidi="en-US"/>
        </w:rPr>
        <w:t xml:space="preserve">subject </w:t>
      </w:r>
      <w:r w:rsidR="00940423" w:rsidRPr="00D67CE2">
        <w:rPr>
          <w:rFonts w:ascii="Aptos" w:hAnsi="Aptos"/>
          <w:lang w:bidi="en-US"/>
        </w:rPr>
        <w:t>to</w:t>
      </w:r>
      <w:r w:rsidR="00D02918" w:rsidRPr="00D67CE2">
        <w:rPr>
          <w:rFonts w:ascii="Aptos" w:hAnsi="Aptos"/>
          <w:lang w:bidi="en-US"/>
        </w:rPr>
        <w:t xml:space="preserve"> the </w:t>
      </w:r>
      <w:r w:rsidR="00940423" w:rsidRPr="00D67CE2">
        <w:rPr>
          <w:rFonts w:ascii="Aptos" w:hAnsi="Aptos"/>
          <w:lang w:bidi="en-US"/>
        </w:rPr>
        <w:t xml:space="preserve">requirements of </w:t>
      </w:r>
      <w:r w:rsidR="006254F2" w:rsidRPr="00D67CE2">
        <w:rPr>
          <w:rFonts w:ascii="Aptos" w:hAnsi="Aptos"/>
          <w:lang w:bidi="en-US"/>
        </w:rPr>
        <w:t xml:space="preserve">freedom of information and </w:t>
      </w:r>
      <w:r w:rsidR="00940423" w:rsidRPr="00D67CE2">
        <w:rPr>
          <w:rFonts w:ascii="Aptos" w:hAnsi="Aptos"/>
          <w:lang w:bidi="en-US"/>
        </w:rPr>
        <w:t>data protection legislation</w:t>
      </w:r>
      <w:r w:rsidR="00CD3B35" w:rsidRPr="00D67CE2">
        <w:rPr>
          <w:rFonts w:ascii="Aptos" w:hAnsi="Aptos"/>
          <w:lang w:bidi="en-US"/>
        </w:rPr>
        <w:t xml:space="preserve"> and</w:t>
      </w:r>
      <w:r w:rsidR="00A61999" w:rsidRPr="00D67CE2">
        <w:rPr>
          <w:rFonts w:ascii="Aptos" w:hAnsi="Aptos"/>
          <w:lang w:bidi="en-US"/>
        </w:rPr>
        <w:t xml:space="preserve"> other </w:t>
      </w:r>
      <w:r w:rsidR="007F5D7C" w:rsidRPr="00D67CE2">
        <w:rPr>
          <w:rFonts w:ascii="Aptos" w:hAnsi="Aptos"/>
          <w:lang w:bidi="en-US"/>
        </w:rPr>
        <w:t xml:space="preserve">legitimate </w:t>
      </w:r>
      <w:r w:rsidR="00097B13" w:rsidRPr="00D67CE2">
        <w:rPr>
          <w:rFonts w:ascii="Aptos" w:hAnsi="Aptos"/>
          <w:lang w:bidi="en-US"/>
        </w:rPr>
        <w:t>requirements</w:t>
      </w:r>
      <w:r w:rsidR="007D715A" w:rsidRPr="00D67CE2">
        <w:rPr>
          <w:rFonts w:ascii="Aptos" w:hAnsi="Aptos"/>
          <w:lang w:bidi="en-US"/>
        </w:rPr>
        <w:t xml:space="preserve"> (</w:t>
      </w:r>
      <w:r w:rsidR="00A329F1" w:rsidRPr="00D67CE2">
        <w:rPr>
          <w:rFonts w:ascii="Aptos" w:hAnsi="Aptos"/>
          <w:lang w:bidi="en-US"/>
        </w:rPr>
        <w:t>e.g.,</w:t>
      </w:r>
      <w:r w:rsidRPr="00D67CE2">
        <w:rPr>
          <w:rFonts w:ascii="Aptos" w:hAnsi="Aptos"/>
          <w:lang w:bidi="en-US"/>
        </w:rPr>
        <w:t xml:space="preserve"> the </w:t>
      </w:r>
      <w:r w:rsidR="00AC12E7" w:rsidRPr="00D67CE2">
        <w:rPr>
          <w:rFonts w:ascii="Aptos" w:hAnsi="Aptos"/>
          <w:lang w:bidi="en-US"/>
        </w:rPr>
        <w:t>L</w:t>
      </w:r>
      <w:r w:rsidRPr="00D67CE2">
        <w:rPr>
          <w:rFonts w:ascii="Aptos" w:hAnsi="Aptos"/>
          <w:lang w:bidi="en-US"/>
        </w:rPr>
        <w:t xml:space="preserve">imitation </w:t>
      </w:r>
      <w:r w:rsidR="00AC12E7" w:rsidRPr="00D67CE2">
        <w:rPr>
          <w:rFonts w:ascii="Aptos" w:hAnsi="Aptos"/>
          <w:lang w:bidi="en-US"/>
        </w:rPr>
        <w:t>A</w:t>
      </w:r>
      <w:r w:rsidRPr="00D67CE2">
        <w:rPr>
          <w:rFonts w:ascii="Aptos" w:hAnsi="Aptos"/>
          <w:lang w:bidi="en-US"/>
        </w:rPr>
        <w:t>ct 1980</w:t>
      </w:r>
      <w:r w:rsidR="005A4FDD" w:rsidRPr="00D67CE2">
        <w:rPr>
          <w:rFonts w:ascii="Aptos" w:hAnsi="Aptos"/>
          <w:lang w:bidi="en-US"/>
        </w:rPr>
        <w:t>).</w:t>
      </w:r>
    </w:p>
    <w:p w14:paraId="5674DDEF" w14:textId="0E6978CB" w:rsidR="00A725F2"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 xml:space="preserve">Arrange for legal deeds to be </w:t>
      </w:r>
      <w:r w:rsidR="005A4FDD" w:rsidRPr="00D67CE2">
        <w:rPr>
          <w:rFonts w:ascii="Aptos" w:hAnsi="Aptos"/>
          <w:lang w:bidi="en-US"/>
        </w:rPr>
        <w:t>executed.</w:t>
      </w:r>
      <w:r w:rsidR="00883BA0" w:rsidRPr="00D67CE2">
        <w:rPr>
          <w:rFonts w:ascii="Aptos" w:hAnsi="Aptos"/>
          <w:lang w:bidi="en-US"/>
        </w:rPr>
        <w:t xml:space="preserve"> </w:t>
      </w:r>
    </w:p>
    <w:p w14:paraId="5C7302DF" w14:textId="410B6EB7" w:rsidR="00883BA0" w:rsidRPr="00D67CE2" w:rsidRDefault="00883BA0"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 xml:space="preserve">See also </w:t>
      </w:r>
      <w:r w:rsidR="00487C67" w:rsidRPr="00D67CE2">
        <w:rPr>
          <w:rFonts w:ascii="Aptos" w:hAnsi="Aptos"/>
          <w:lang w:bidi="en-US"/>
        </w:rPr>
        <w:t>Standing Order</w:t>
      </w:r>
      <w:r w:rsidRPr="00D67CE2">
        <w:rPr>
          <w:rFonts w:ascii="Aptos" w:hAnsi="Aptos"/>
          <w:lang w:bidi="en-US"/>
        </w:rPr>
        <w:t xml:space="preserve"> </w:t>
      </w:r>
      <w:r w:rsidR="005A4FDD" w:rsidRPr="00D67CE2">
        <w:rPr>
          <w:rFonts w:ascii="Aptos" w:hAnsi="Aptos"/>
          <w:lang w:bidi="en-US"/>
        </w:rPr>
        <w:t>2</w:t>
      </w:r>
      <w:r w:rsidR="00AC12E7" w:rsidRPr="00D67CE2">
        <w:rPr>
          <w:rFonts w:ascii="Aptos" w:hAnsi="Aptos"/>
          <w:lang w:bidi="en-US"/>
        </w:rPr>
        <w:t>3</w:t>
      </w:r>
      <w:r w:rsidR="005A4FDD" w:rsidRPr="00D67CE2">
        <w:rPr>
          <w:rFonts w:ascii="Aptos" w:hAnsi="Aptos"/>
          <w:i/>
          <w:iCs/>
          <w:lang w:bidi="en-US"/>
        </w:rPr>
        <w:t>.</w:t>
      </w:r>
    </w:p>
    <w:p w14:paraId="4342182D" w14:textId="0CAE34ED"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 xml:space="preserve">Arrange or manage the prompt authorisation, approval, and instruction regarding </w:t>
      </w:r>
      <w:r w:rsidR="00E80B39" w:rsidRPr="00D67CE2">
        <w:rPr>
          <w:rFonts w:ascii="Aptos" w:hAnsi="Aptos"/>
          <w:lang w:bidi="en-US"/>
        </w:rPr>
        <w:t xml:space="preserve">any payments to be made by the </w:t>
      </w:r>
      <w:r w:rsidR="00977E41" w:rsidRPr="00D67CE2">
        <w:rPr>
          <w:rFonts w:ascii="Aptos" w:hAnsi="Aptos"/>
          <w:lang w:bidi="en-US"/>
        </w:rPr>
        <w:t>Council</w:t>
      </w:r>
      <w:r w:rsidR="00E80B39" w:rsidRPr="00D67CE2">
        <w:rPr>
          <w:rFonts w:ascii="Aptos" w:hAnsi="Aptos"/>
          <w:lang w:bidi="en-US"/>
        </w:rPr>
        <w:t xml:space="preserve"> in accordance with </w:t>
      </w:r>
      <w:r w:rsidR="00A725F2" w:rsidRPr="00D67CE2">
        <w:rPr>
          <w:rFonts w:ascii="Aptos" w:hAnsi="Aptos"/>
          <w:lang w:bidi="en-US"/>
        </w:rPr>
        <w:t>its</w:t>
      </w:r>
      <w:r w:rsidR="00883BA0" w:rsidRPr="00D67CE2">
        <w:rPr>
          <w:rFonts w:ascii="Aptos" w:hAnsi="Aptos"/>
          <w:lang w:bidi="en-US"/>
        </w:rPr>
        <w:t xml:space="preserve"> </w:t>
      </w:r>
      <w:r w:rsidRPr="00D67CE2">
        <w:rPr>
          <w:rFonts w:ascii="Aptos" w:hAnsi="Aptos"/>
          <w:lang w:bidi="en-US"/>
        </w:rPr>
        <w:t>financial regulations.</w:t>
      </w:r>
    </w:p>
    <w:p w14:paraId="59A65727" w14:textId="7F4A728A"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Record every planni</w:t>
      </w:r>
      <w:r w:rsidR="00E80B39" w:rsidRPr="00D67CE2">
        <w:rPr>
          <w:rFonts w:ascii="Aptos" w:hAnsi="Aptos"/>
          <w:lang w:bidi="en-US"/>
        </w:rPr>
        <w:t xml:space="preserve">ng application notified to the </w:t>
      </w:r>
      <w:r w:rsidR="00977E41" w:rsidRPr="00D67CE2">
        <w:rPr>
          <w:rFonts w:ascii="Aptos" w:hAnsi="Aptos"/>
          <w:lang w:bidi="en-US"/>
        </w:rPr>
        <w:t>Council</w:t>
      </w:r>
      <w:r w:rsidR="00E80B39" w:rsidRPr="00D67CE2">
        <w:rPr>
          <w:rFonts w:ascii="Aptos" w:hAnsi="Aptos"/>
          <w:lang w:bidi="en-US"/>
        </w:rPr>
        <w:t xml:space="preserve"> and the </w:t>
      </w:r>
      <w:r w:rsidR="00977E41" w:rsidRPr="00D67CE2">
        <w:rPr>
          <w:rFonts w:ascii="Aptos" w:hAnsi="Aptos"/>
          <w:lang w:bidi="en-US"/>
        </w:rPr>
        <w:t>Council</w:t>
      </w:r>
      <w:r w:rsidR="00883BA0" w:rsidRPr="00D67CE2">
        <w:rPr>
          <w:rFonts w:ascii="Aptos" w:hAnsi="Aptos"/>
          <w:lang w:bidi="en-US"/>
        </w:rPr>
        <w:t>’s response to the local planning authority in a book</w:t>
      </w:r>
      <w:r w:rsidR="00297854" w:rsidRPr="00D67CE2">
        <w:rPr>
          <w:rFonts w:ascii="Aptos" w:hAnsi="Aptos"/>
          <w:lang w:bidi="en-US"/>
        </w:rPr>
        <w:t xml:space="preserve"> or file</w:t>
      </w:r>
      <w:r w:rsidR="00883BA0" w:rsidRPr="00D67CE2">
        <w:rPr>
          <w:rFonts w:ascii="Aptos" w:hAnsi="Aptos"/>
          <w:lang w:bidi="en-US"/>
        </w:rPr>
        <w:t xml:space="preserve"> for such </w:t>
      </w:r>
      <w:r w:rsidR="005A4FDD" w:rsidRPr="00D67CE2">
        <w:rPr>
          <w:rFonts w:ascii="Aptos" w:hAnsi="Aptos"/>
          <w:lang w:bidi="en-US"/>
        </w:rPr>
        <w:t>purpose.</w:t>
      </w:r>
    </w:p>
    <w:p w14:paraId="5D6A6715" w14:textId="067C9982"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Refer a planni</w:t>
      </w:r>
      <w:r w:rsidR="00E80B39" w:rsidRPr="00D67CE2">
        <w:rPr>
          <w:rFonts w:ascii="Aptos" w:hAnsi="Aptos"/>
          <w:lang w:bidi="en-US"/>
        </w:rPr>
        <w:t xml:space="preserve">ng application received by the </w:t>
      </w:r>
      <w:r w:rsidR="00977E41" w:rsidRPr="00D67CE2">
        <w:rPr>
          <w:rFonts w:ascii="Aptos" w:hAnsi="Aptos"/>
          <w:lang w:bidi="en-US"/>
        </w:rPr>
        <w:t>Council</w:t>
      </w:r>
      <w:r w:rsidR="00883BA0" w:rsidRPr="00D67CE2">
        <w:rPr>
          <w:rFonts w:ascii="Aptos" w:hAnsi="Aptos"/>
          <w:lang w:bidi="en-US"/>
        </w:rPr>
        <w:t xml:space="preserve"> to the </w:t>
      </w:r>
      <w:r w:rsidR="0054507B" w:rsidRPr="00D67CE2">
        <w:rPr>
          <w:rFonts w:ascii="Aptos" w:hAnsi="Aptos"/>
          <w:lang w:bidi="en-US"/>
        </w:rPr>
        <w:t>C</w:t>
      </w:r>
      <w:r w:rsidRPr="00D67CE2">
        <w:rPr>
          <w:rFonts w:ascii="Aptos" w:hAnsi="Aptos"/>
          <w:lang w:bidi="en-US"/>
        </w:rPr>
        <w:t>hairperson</w:t>
      </w:r>
      <w:r w:rsidR="00883BA0" w:rsidRPr="00D67CE2">
        <w:rPr>
          <w:rFonts w:ascii="Aptos" w:hAnsi="Aptos"/>
          <w:lang w:bidi="en-US"/>
        </w:rPr>
        <w:t xml:space="preserve"> or in </w:t>
      </w:r>
      <w:r w:rsidR="00A6601D" w:rsidRPr="00D67CE2">
        <w:rPr>
          <w:rFonts w:ascii="Aptos" w:hAnsi="Aptos"/>
          <w:lang w:bidi="en-US"/>
        </w:rPr>
        <w:t>their</w:t>
      </w:r>
      <w:r w:rsidR="00883BA0" w:rsidRPr="00D67CE2">
        <w:rPr>
          <w:rFonts w:ascii="Aptos" w:hAnsi="Aptos"/>
          <w:lang w:bidi="en-US"/>
        </w:rPr>
        <w:t xml:space="preserve"> absence the </w:t>
      </w:r>
      <w:r w:rsidR="0054507B" w:rsidRPr="00D67CE2">
        <w:rPr>
          <w:rFonts w:ascii="Aptos" w:hAnsi="Aptos"/>
          <w:lang w:bidi="en-US"/>
        </w:rPr>
        <w:t>V</w:t>
      </w:r>
      <w:r w:rsidRPr="00D67CE2">
        <w:rPr>
          <w:rFonts w:ascii="Aptos" w:hAnsi="Aptos"/>
          <w:lang w:bidi="en-US"/>
        </w:rPr>
        <w:t>ice-</w:t>
      </w:r>
      <w:r w:rsidR="0054507B" w:rsidRPr="00D67CE2">
        <w:rPr>
          <w:rFonts w:ascii="Aptos" w:hAnsi="Aptos"/>
          <w:lang w:bidi="en-US"/>
        </w:rPr>
        <w:t>C</w:t>
      </w:r>
      <w:r w:rsidRPr="00D67CE2">
        <w:rPr>
          <w:rFonts w:ascii="Aptos" w:hAnsi="Aptos"/>
          <w:lang w:bidi="en-US"/>
        </w:rPr>
        <w:t>hairperson</w:t>
      </w:r>
      <w:r w:rsidR="00883BA0" w:rsidRPr="00D67CE2">
        <w:rPr>
          <w:rFonts w:ascii="Aptos" w:hAnsi="Aptos"/>
          <w:lang w:bidi="en-US"/>
        </w:rPr>
        <w:t xml:space="preserve"> of the </w:t>
      </w:r>
      <w:r w:rsidR="00977E41" w:rsidRPr="00D67CE2">
        <w:rPr>
          <w:rFonts w:ascii="Aptos" w:hAnsi="Aptos"/>
          <w:lang w:bidi="en-US"/>
        </w:rPr>
        <w:t>Council</w:t>
      </w:r>
      <w:r w:rsidRPr="00D67CE2">
        <w:rPr>
          <w:rFonts w:ascii="Aptos" w:hAnsi="Aptos"/>
          <w:lang w:bidi="en-US"/>
        </w:rPr>
        <w:t xml:space="preserve"> or </w:t>
      </w:r>
      <w:r w:rsidR="0054507B" w:rsidRPr="00D67CE2">
        <w:rPr>
          <w:rFonts w:ascii="Aptos" w:hAnsi="Aptos"/>
          <w:lang w:bidi="en-US"/>
        </w:rPr>
        <w:t>C</w:t>
      </w:r>
      <w:r w:rsidRPr="00D67CE2">
        <w:rPr>
          <w:rFonts w:ascii="Aptos" w:hAnsi="Aptos"/>
          <w:lang w:bidi="en-US"/>
        </w:rPr>
        <w:t>hairperson</w:t>
      </w:r>
      <w:r w:rsidR="00883BA0" w:rsidRPr="00D67CE2">
        <w:rPr>
          <w:rFonts w:ascii="Aptos" w:hAnsi="Aptos"/>
          <w:lang w:bidi="en-US"/>
        </w:rPr>
        <w:t xml:space="preserve"> or in </w:t>
      </w:r>
      <w:r w:rsidR="00A6601D" w:rsidRPr="00D67CE2">
        <w:rPr>
          <w:rFonts w:ascii="Aptos" w:hAnsi="Aptos"/>
          <w:lang w:bidi="en-US"/>
        </w:rPr>
        <w:t>their</w:t>
      </w:r>
      <w:r w:rsidR="00883BA0" w:rsidRPr="00D67CE2">
        <w:rPr>
          <w:rFonts w:ascii="Aptos" w:hAnsi="Aptos"/>
          <w:lang w:bidi="en-US"/>
        </w:rPr>
        <w:t xml:space="preserve"> absence </w:t>
      </w:r>
      <w:r w:rsidR="0054507B" w:rsidRPr="00D67CE2">
        <w:rPr>
          <w:rFonts w:ascii="Aptos" w:hAnsi="Aptos"/>
          <w:lang w:bidi="en-US"/>
        </w:rPr>
        <w:t>V</w:t>
      </w:r>
      <w:r w:rsidRPr="00D67CE2">
        <w:rPr>
          <w:rFonts w:ascii="Aptos" w:hAnsi="Aptos"/>
          <w:lang w:bidi="en-US"/>
        </w:rPr>
        <w:t>ice-</w:t>
      </w:r>
      <w:r w:rsidR="0054507B" w:rsidRPr="00D67CE2">
        <w:rPr>
          <w:rFonts w:ascii="Aptos" w:hAnsi="Aptos"/>
          <w:lang w:bidi="en-US"/>
        </w:rPr>
        <w:t>C</w:t>
      </w:r>
      <w:r w:rsidRPr="00D67CE2">
        <w:rPr>
          <w:rFonts w:ascii="Aptos" w:hAnsi="Aptos"/>
          <w:lang w:bidi="en-US"/>
        </w:rPr>
        <w:t>hairperson</w:t>
      </w:r>
      <w:r w:rsidR="00883BA0" w:rsidRPr="00D67CE2">
        <w:rPr>
          <w:rFonts w:ascii="Aptos" w:hAnsi="Aptos"/>
          <w:lang w:bidi="en-US"/>
        </w:rPr>
        <w:t xml:space="preserve"> </w:t>
      </w:r>
      <w:r w:rsidR="0054507B" w:rsidRPr="00D67CE2">
        <w:rPr>
          <w:rFonts w:ascii="Aptos" w:hAnsi="Aptos"/>
          <w:lang w:bidi="en-US"/>
        </w:rPr>
        <w:t xml:space="preserve">of the </w:t>
      </w:r>
      <w:r w:rsidR="00977E41" w:rsidRPr="00D67CE2">
        <w:rPr>
          <w:rFonts w:ascii="Aptos" w:hAnsi="Aptos"/>
          <w:lang w:bidi="en-US"/>
        </w:rPr>
        <w:t>Council</w:t>
      </w:r>
      <w:r w:rsidR="0054507B" w:rsidRPr="00D67CE2">
        <w:rPr>
          <w:rFonts w:ascii="Aptos" w:hAnsi="Aptos"/>
          <w:lang w:bidi="en-US"/>
        </w:rPr>
        <w:t xml:space="preserve"> or relevant</w:t>
      </w:r>
      <w:r w:rsidR="00883BA0" w:rsidRPr="00D67CE2">
        <w:rPr>
          <w:rFonts w:ascii="Aptos" w:hAnsi="Aptos"/>
          <w:lang w:bidi="en-US"/>
        </w:rPr>
        <w:t xml:space="preserve"> </w:t>
      </w:r>
      <w:r w:rsidRPr="00D67CE2">
        <w:rPr>
          <w:rFonts w:ascii="Aptos" w:hAnsi="Aptos"/>
          <w:lang w:bidi="en-US"/>
        </w:rPr>
        <w:t>committee</w:t>
      </w:r>
      <w:r w:rsidR="00883BA0" w:rsidRPr="00D67CE2">
        <w:rPr>
          <w:rFonts w:ascii="Aptos" w:hAnsi="Aptos"/>
          <w:lang w:bidi="en-US"/>
        </w:rPr>
        <w:t xml:space="preserve"> within two working days of receipt to facilitate an extraordinary </w:t>
      </w:r>
      <w:r w:rsidRPr="00D67CE2">
        <w:rPr>
          <w:rFonts w:ascii="Aptos" w:hAnsi="Aptos"/>
          <w:lang w:bidi="en-US"/>
        </w:rPr>
        <w:t>meeting</w:t>
      </w:r>
      <w:r w:rsidR="00883BA0" w:rsidRPr="00D67CE2">
        <w:rPr>
          <w:rFonts w:ascii="Aptos" w:hAnsi="Aptos"/>
          <w:lang w:bidi="en-US"/>
        </w:rPr>
        <w:t xml:space="preserve"> if the nature of a planning application requires consideration before the</w:t>
      </w:r>
      <w:r w:rsidR="00E80B39" w:rsidRPr="00D67CE2">
        <w:rPr>
          <w:rFonts w:ascii="Aptos" w:hAnsi="Aptos"/>
          <w:lang w:bidi="en-US"/>
        </w:rPr>
        <w:t xml:space="preserve"> next ordinary </w:t>
      </w:r>
      <w:r w:rsidRPr="00D67CE2">
        <w:rPr>
          <w:rFonts w:ascii="Aptos" w:hAnsi="Aptos"/>
          <w:lang w:bidi="en-US"/>
        </w:rPr>
        <w:t>meeting</w:t>
      </w:r>
      <w:r w:rsidR="00E80B39" w:rsidRPr="00D67CE2">
        <w:rPr>
          <w:rFonts w:ascii="Aptos" w:hAnsi="Aptos"/>
          <w:lang w:bidi="en-US"/>
        </w:rPr>
        <w:t xml:space="preserve"> of the </w:t>
      </w:r>
      <w:r w:rsidR="00977E41" w:rsidRPr="00D67CE2">
        <w:rPr>
          <w:rFonts w:ascii="Aptos" w:hAnsi="Aptos"/>
          <w:lang w:bidi="en-US"/>
        </w:rPr>
        <w:t>Council</w:t>
      </w:r>
      <w:r w:rsidRPr="00D67CE2">
        <w:rPr>
          <w:rFonts w:ascii="Aptos" w:hAnsi="Aptos"/>
          <w:lang w:bidi="en-US"/>
        </w:rPr>
        <w:t xml:space="preserve">] or </w:t>
      </w:r>
      <w:r w:rsidR="0054507B" w:rsidRPr="00D67CE2">
        <w:rPr>
          <w:rFonts w:ascii="Aptos" w:hAnsi="Aptos"/>
          <w:lang w:bidi="en-US"/>
        </w:rPr>
        <w:t xml:space="preserve">relevant </w:t>
      </w:r>
      <w:r w:rsidRPr="00D67CE2">
        <w:rPr>
          <w:rFonts w:ascii="Aptos" w:hAnsi="Aptos"/>
          <w:lang w:bidi="en-US"/>
        </w:rPr>
        <w:t>committee</w:t>
      </w:r>
      <w:r w:rsidR="0054507B" w:rsidRPr="00D67CE2">
        <w:rPr>
          <w:rFonts w:ascii="Aptos" w:hAnsi="Aptos"/>
          <w:lang w:bidi="en-US"/>
        </w:rPr>
        <w:t>.</w:t>
      </w:r>
    </w:p>
    <w:p w14:paraId="56016A64" w14:textId="79D45248" w:rsidR="00883BA0" w:rsidRPr="00D67CE2" w:rsidRDefault="00E213FC"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Manage a</w:t>
      </w:r>
      <w:r w:rsidR="00E80B39" w:rsidRPr="00D67CE2">
        <w:rPr>
          <w:rFonts w:ascii="Aptos" w:hAnsi="Aptos"/>
          <w:lang w:bidi="en-US"/>
        </w:rPr>
        <w:t xml:space="preserve">ccess to information about the </w:t>
      </w:r>
      <w:r w:rsidR="00977E41" w:rsidRPr="00D67CE2">
        <w:rPr>
          <w:rFonts w:ascii="Aptos" w:hAnsi="Aptos"/>
          <w:lang w:bidi="en-US"/>
        </w:rPr>
        <w:t>Council</w:t>
      </w:r>
      <w:r w:rsidR="00883BA0" w:rsidRPr="00D67CE2">
        <w:rPr>
          <w:rFonts w:ascii="Aptos" w:hAnsi="Aptos"/>
          <w:lang w:bidi="en-US"/>
        </w:rPr>
        <w:t xml:space="preserve"> via the publication scheme; and</w:t>
      </w:r>
    </w:p>
    <w:p w14:paraId="0F5B6F66" w14:textId="104CE6EE" w:rsidR="00A725F2" w:rsidRPr="00D67CE2" w:rsidRDefault="00E213FC" w:rsidP="000D28F8">
      <w:pPr>
        <w:pStyle w:val="ListParagraph"/>
        <w:numPr>
          <w:ilvl w:val="1"/>
          <w:numId w:val="10"/>
        </w:numPr>
        <w:spacing w:line="360" w:lineRule="auto"/>
        <w:ind w:left="1361" w:hanging="794"/>
        <w:rPr>
          <w:rFonts w:ascii="Aptos" w:hAnsi="Aptos"/>
          <w:i/>
          <w:lang w:bidi="en-US"/>
        </w:rPr>
      </w:pPr>
      <w:r w:rsidRPr="00D67CE2">
        <w:rPr>
          <w:rFonts w:ascii="Aptos" w:hAnsi="Aptos"/>
          <w:lang w:bidi="en-US"/>
        </w:rPr>
        <w:t>Ret</w:t>
      </w:r>
      <w:r w:rsidR="00E80B39" w:rsidRPr="00D67CE2">
        <w:rPr>
          <w:rFonts w:ascii="Aptos" w:hAnsi="Aptos"/>
          <w:lang w:bidi="en-US"/>
        </w:rPr>
        <w:t xml:space="preserve">ain custody of the seal of the </w:t>
      </w:r>
      <w:r w:rsidR="00977E41" w:rsidRPr="00D67CE2">
        <w:rPr>
          <w:rFonts w:ascii="Aptos" w:hAnsi="Aptos"/>
          <w:lang w:bidi="en-US"/>
        </w:rPr>
        <w:t>Council</w:t>
      </w:r>
      <w:r w:rsidR="00883BA0" w:rsidRPr="00D67CE2">
        <w:rPr>
          <w:rFonts w:ascii="Aptos" w:hAnsi="Aptos"/>
          <w:lang w:bidi="en-US"/>
        </w:rPr>
        <w:t xml:space="preserve"> (if </w:t>
      </w:r>
      <w:r w:rsidR="00DF7EEC" w:rsidRPr="00D67CE2">
        <w:rPr>
          <w:rFonts w:ascii="Aptos" w:hAnsi="Aptos"/>
          <w:lang w:bidi="en-US"/>
        </w:rPr>
        <w:t>there is one</w:t>
      </w:r>
      <w:r w:rsidR="00883BA0" w:rsidRPr="00D67CE2">
        <w:rPr>
          <w:rFonts w:ascii="Aptos" w:hAnsi="Aptos"/>
          <w:lang w:bidi="en-US"/>
        </w:rPr>
        <w:t>) which shall not be used without a resolution to that effect.</w:t>
      </w:r>
      <w:r w:rsidR="00E662E2" w:rsidRPr="00D67CE2">
        <w:rPr>
          <w:rFonts w:ascii="Aptos" w:hAnsi="Aptos"/>
          <w:lang w:bidi="en-US"/>
        </w:rPr>
        <w:t xml:space="preserve"> </w:t>
      </w:r>
    </w:p>
    <w:p w14:paraId="41CD5334" w14:textId="08C67686" w:rsidR="00883BA0" w:rsidRPr="00D67CE2" w:rsidRDefault="00883BA0" w:rsidP="000D28F8">
      <w:pPr>
        <w:pStyle w:val="ListParagraph"/>
        <w:numPr>
          <w:ilvl w:val="1"/>
          <w:numId w:val="10"/>
        </w:numPr>
        <w:spacing w:line="360" w:lineRule="auto"/>
        <w:ind w:left="1361" w:hanging="794"/>
        <w:rPr>
          <w:rFonts w:ascii="Aptos" w:hAnsi="Aptos"/>
          <w:iCs/>
          <w:lang w:bidi="en-US"/>
        </w:rPr>
      </w:pPr>
      <w:r w:rsidRPr="00D67CE2">
        <w:rPr>
          <w:rFonts w:ascii="Aptos" w:hAnsi="Aptos"/>
          <w:iCs/>
          <w:lang w:bidi="en-US"/>
        </w:rPr>
        <w:t xml:space="preserve">See also </w:t>
      </w:r>
      <w:r w:rsidR="00487C67" w:rsidRPr="00D67CE2">
        <w:rPr>
          <w:rFonts w:ascii="Aptos" w:hAnsi="Aptos"/>
          <w:iCs/>
          <w:lang w:bidi="en-US"/>
        </w:rPr>
        <w:t>Standing Order</w:t>
      </w:r>
      <w:r w:rsidRPr="00D67CE2">
        <w:rPr>
          <w:rFonts w:ascii="Aptos" w:hAnsi="Aptos"/>
          <w:iCs/>
          <w:lang w:bidi="en-US"/>
        </w:rPr>
        <w:t xml:space="preserve"> </w:t>
      </w:r>
      <w:bookmarkStart w:id="108" w:name="_Toc357072144"/>
      <w:r w:rsidR="005505CF" w:rsidRPr="00D67CE2">
        <w:rPr>
          <w:rFonts w:ascii="Aptos" w:hAnsi="Aptos"/>
          <w:iCs/>
          <w:lang w:bidi="en-US"/>
        </w:rPr>
        <w:t>23</w:t>
      </w:r>
      <w:r w:rsidR="00A725F2" w:rsidRPr="00D67CE2">
        <w:rPr>
          <w:rFonts w:ascii="Aptos" w:hAnsi="Aptos"/>
          <w:iCs/>
          <w:lang w:bidi="en-US"/>
        </w:rPr>
        <w:t>.</w:t>
      </w:r>
    </w:p>
    <w:p w14:paraId="7CFDBFBD" w14:textId="77777777" w:rsidR="00883BA0" w:rsidRPr="00D67CE2" w:rsidRDefault="00883BA0" w:rsidP="00DE468B">
      <w:pPr>
        <w:widowControl w:val="0"/>
        <w:suppressAutoHyphens/>
        <w:autoSpaceDE w:val="0"/>
        <w:autoSpaceDN w:val="0"/>
        <w:adjustRightInd w:val="0"/>
        <w:spacing w:line="360" w:lineRule="auto"/>
        <w:ind w:left="0" w:firstLine="0"/>
        <w:textAlignment w:val="center"/>
        <w:rPr>
          <w:rFonts w:ascii="Aptos" w:hAnsi="Aptos" w:cs="Arial"/>
          <w:iCs/>
          <w:color w:val="000000"/>
          <w:szCs w:val="24"/>
          <w:lang w:bidi="en-US"/>
        </w:rPr>
      </w:pPr>
    </w:p>
    <w:p w14:paraId="2DB1AB4D" w14:textId="322B2EDF" w:rsidR="00883BA0" w:rsidRPr="00D67CE2" w:rsidRDefault="00DD5239" w:rsidP="000D28F8">
      <w:pPr>
        <w:pStyle w:val="Heading1"/>
        <w:numPr>
          <w:ilvl w:val="0"/>
          <w:numId w:val="10"/>
        </w:numPr>
        <w:rPr>
          <w:b/>
          <w:bCs w:val="0"/>
        </w:rPr>
      </w:pPr>
      <w:bookmarkStart w:id="109" w:name="_Toc184805913"/>
      <w:bookmarkEnd w:id="108"/>
      <w:r w:rsidRPr="00D67CE2">
        <w:rPr>
          <w:b/>
          <w:bCs w:val="0"/>
        </w:rPr>
        <w:t xml:space="preserve">RESPONSIBLE </w:t>
      </w:r>
      <w:r w:rsidR="00261D0F" w:rsidRPr="00D67CE2">
        <w:rPr>
          <w:b/>
          <w:bCs w:val="0"/>
        </w:rPr>
        <w:t>FINANCIAL OFFICER</w:t>
      </w:r>
      <w:bookmarkEnd w:id="109"/>
      <w:r w:rsidR="001E3ED6" w:rsidRPr="00D67CE2">
        <w:rPr>
          <w:b/>
          <w:bCs w:val="0"/>
        </w:rPr>
        <w:t xml:space="preserve"> </w:t>
      </w:r>
    </w:p>
    <w:p w14:paraId="2DC0ED8D" w14:textId="531126A2" w:rsidR="00883BA0" w:rsidRPr="00D67CE2" w:rsidRDefault="00E80B39" w:rsidP="000D28F8">
      <w:pPr>
        <w:pStyle w:val="ListParagraph"/>
        <w:numPr>
          <w:ilvl w:val="1"/>
          <w:numId w:val="10"/>
        </w:numPr>
        <w:spacing w:line="360" w:lineRule="auto"/>
        <w:ind w:left="1361" w:hanging="794"/>
        <w:rPr>
          <w:rFonts w:ascii="Aptos" w:hAnsi="Aptos"/>
          <w:color w:val="000000"/>
          <w:lang w:bidi="en-US"/>
        </w:rPr>
      </w:pPr>
      <w:r w:rsidRPr="00D67CE2">
        <w:rPr>
          <w:rFonts w:ascii="Aptos" w:hAnsi="Aptos"/>
          <w:color w:val="000000"/>
          <w:lang w:bidi="en-US"/>
        </w:rPr>
        <w:t xml:space="preserve">The </w:t>
      </w:r>
      <w:r w:rsidR="00977E41" w:rsidRPr="00D67CE2">
        <w:rPr>
          <w:rFonts w:ascii="Aptos" w:hAnsi="Aptos"/>
          <w:color w:val="000000"/>
          <w:lang w:bidi="en-US"/>
        </w:rPr>
        <w:t>Council</w:t>
      </w:r>
      <w:r w:rsidR="00883BA0" w:rsidRPr="00D67CE2">
        <w:rPr>
          <w:rFonts w:ascii="Aptos" w:hAnsi="Aptos"/>
          <w:color w:val="000000"/>
          <w:lang w:bidi="en-US"/>
        </w:rPr>
        <w:t xml:space="preserve"> shall appoint appropriate staff member(s)</w:t>
      </w:r>
      <w:r w:rsidR="00883BA0" w:rsidRPr="00D67CE2">
        <w:rPr>
          <w:rFonts w:ascii="Aptos" w:hAnsi="Aptos"/>
        </w:rPr>
        <w:t xml:space="preserve"> </w:t>
      </w:r>
      <w:r w:rsidR="00883BA0" w:rsidRPr="00D67CE2">
        <w:rPr>
          <w:rFonts w:ascii="Aptos" w:hAnsi="Aptos"/>
          <w:color w:val="000000"/>
          <w:lang w:bidi="en-US"/>
        </w:rPr>
        <w:t xml:space="preserve">to undertake the work of the </w:t>
      </w:r>
      <w:r w:rsidR="00DD5239" w:rsidRPr="00D67CE2">
        <w:rPr>
          <w:rFonts w:ascii="Aptos" w:hAnsi="Aptos"/>
          <w:color w:val="000000"/>
          <w:lang w:bidi="en-US"/>
        </w:rPr>
        <w:t xml:space="preserve">Responsible </w:t>
      </w:r>
      <w:r w:rsidR="00261D0F" w:rsidRPr="00D67CE2">
        <w:rPr>
          <w:rFonts w:ascii="Aptos" w:hAnsi="Aptos"/>
          <w:color w:val="000000"/>
          <w:lang w:bidi="en-US"/>
        </w:rPr>
        <w:t>Financial Officer</w:t>
      </w:r>
      <w:r w:rsidR="00883BA0" w:rsidRPr="00D67CE2">
        <w:rPr>
          <w:rFonts w:ascii="Aptos" w:hAnsi="Aptos"/>
          <w:color w:val="000000"/>
          <w:lang w:bidi="en-US"/>
        </w:rPr>
        <w:t xml:space="preserve"> when the </w:t>
      </w:r>
      <w:r w:rsidR="00DD5239" w:rsidRPr="00D67CE2">
        <w:rPr>
          <w:rFonts w:ascii="Aptos" w:hAnsi="Aptos"/>
          <w:color w:val="000000"/>
          <w:lang w:bidi="en-US"/>
        </w:rPr>
        <w:t xml:space="preserve">Responsible </w:t>
      </w:r>
      <w:r w:rsidR="00261D0F" w:rsidRPr="00D67CE2">
        <w:rPr>
          <w:rFonts w:ascii="Aptos" w:hAnsi="Aptos"/>
          <w:color w:val="000000"/>
          <w:lang w:bidi="en-US"/>
        </w:rPr>
        <w:t>Financial Officer</w:t>
      </w:r>
      <w:r w:rsidR="00883BA0" w:rsidRPr="00D67CE2">
        <w:rPr>
          <w:rFonts w:ascii="Aptos" w:hAnsi="Aptos"/>
          <w:color w:val="000000"/>
          <w:lang w:bidi="en-US"/>
        </w:rPr>
        <w:t xml:space="preserve"> is absent.</w:t>
      </w:r>
    </w:p>
    <w:p w14:paraId="2FE0D808" w14:textId="3D59AD8A" w:rsidR="0054507B" w:rsidRPr="00D67CE2" w:rsidRDefault="0054507B">
      <w:pPr>
        <w:rPr>
          <w:rFonts w:ascii="Aptos" w:hAnsi="Aptos"/>
          <w:color w:val="000000"/>
          <w:lang w:bidi="en-US"/>
        </w:rPr>
      </w:pPr>
    </w:p>
    <w:p w14:paraId="2858B354" w14:textId="5E752806" w:rsidR="00A96127" w:rsidRPr="00D67CE2" w:rsidRDefault="00144679" w:rsidP="000D28F8">
      <w:pPr>
        <w:pStyle w:val="Heading1"/>
        <w:numPr>
          <w:ilvl w:val="0"/>
          <w:numId w:val="10"/>
        </w:numPr>
        <w:rPr>
          <w:b/>
          <w:bCs w:val="0"/>
          <w:lang w:bidi="en-US"/>
        </w:rPr>
      </w:pPr>
      <w:bookmarkStart w:id="110" w:name="_Toc184805914"/>
      <w:r w:rsidRPr="00D67CE2">
        <w:rPr>
          <w:b/>
          <w:bCs w:val="0"/>
          <w:lang w:bidi="en-US"/>
        </w:rPr>
        <w:t>ACCOUNTS &amp; ACCOUNTING STATEMENTS</w:t>
      </w:r>
      <w:bookmarkStart w:id="111" w:name="_Toc357072142"/>
      <w:bookmarkEnd w:id="110"/>
    </w:p>
    <w:p w14:paraId="62AA8DAF" w14:textId="462363A2" w:rsidR="00883BA0" w:rsidRPr="00D67CE2" w:rsidRDefault="00883BA0" w:rsidP="000D28F8">
      <w:pPr>
        <w:pStyle w:val="ListParagraph"/>
        <w:numPr>
          <w:ilvl w:val="1"/>
          <w:numId w:val="10"/>
        </w:numPr>
        <w:spacing w:line="360" w:lineRule="auto"/>
        <w:ind w:left="1361" w:hanging="794"/>
        <w:rPr>
          <w:rFonts w:ascii="Aptos" w:hAnsi="Aptos" w:cs="Arial"/>
          <w:color w:val="000000"/>
          <w:szCs w:val="24"/>
          <w:lang w:bidi="en-US"/>
        </w:rPr>
      </w:pPr>
      <w:r w:rsidRPr="00D67CE2">
        <w:rPr>
          <w:rFonts w:ascii="Aptos" w:hAnsi="Aptos" w:cs="Arial"/>
          <w:color w:val="000000"/>
          <w:szCs w:val="24"/>
          <w:lang w:bidi="en-US"/>
        </w:rPr>
        <w:t xml:space="preserve">“Proper practices” in </w:t>
      </w:r>
      <w:r w:rsidR="00487C67" w:rsidRPr="00D67CE2">
        <w:rPr>
          <w:rFonts w:ascii="Aptos" w:hAnsi="Aptos" w:cs="Arial"/>
          <w:color w:val="000000"/>
          <w:szCs w:val="24"/>
          <w:lang w:bidi="en-US"/>
        </w:rPr>
        <w:t>Standing Order</w:t>
      </w:r>
      <w:r w:rsidR="00673408" w:rsidRPr="00D67CE2">
        <w:rPr>
          <w:rFonts w:ascii="Aptos" w:hAnsi="Aptos" w:cs="Arial"/>
          <w:color w:val="000000"/>
          <w:szCs w:val="24"/>
          <w:lang w:bidi="en-US"/>
        </w:rPr>
        <w:t>s</w:t>
      </w:r>
      <w:r w:rsidRPr="00D67CE2">
        <w:rPr>
          <w:rFonts w:ascii="Aptos" w:hAnsi="Aptos" w:cs="Arial"/>
          <w:color w:val="000000"/>
          <w:szCs w:val="24"/>
          <w:lang w:bidi="en-US"/>
        </w:rPr>
        <w:t xml:space="preserve"> refer to the most recent version of </w:t>
      </w:r>
      <w:r w:rsidR="00DF7EEC" w:rsidRPr="00D67CE2">
        <w:rPr>
          <w:rFonts w:ascii="Aptos" w:hAnsi="Aptos" w:cs="Arial"/>
          <w:color w:val="000000"/>
          <w:szCs w:val="24"/>
          <w:lang w:bidi="en-US"/>
        </w:rPr>
        <w:t>“</w:t>
      </w:r>
      <w:r w:rsidRPr="00D67CE2">
        <w:rPr>
          <w:rFonts w:ascii="Aptos" w:hAnsi="Aptos" w:cs="Arial"/>
          <w:color w:val="000000"/>
          <w:szCs w:val="24"/>
          <w:lang w:bidi="en-US"/>
        </w:rPr>
        <w:t xml:space="preserve">Governance and Accountability for Local </w:t>
      </w:r>
      <w:r w:rsidR="00977E41" w:rsidRPr="00D67CE2">
        <w:rPr>
          <w:rFonts w:ascii="Aptos" w:hAnsi="Aptos" w:cs="Arial"/>
          <w:color w:val="000000"/>
          <w:szCs w:val="24"/>
          <w:lang w:bidi="en-US"/>
        </w:rPr>
        <w:t>Council</w:t>
      </w:r>
      <w:r w:rsidRPr="00D67CE2">
        <w:rPr>
          <w:rFonts w:ascii="Aptos" w:hAnsi="Aptos" w:cs="Arial"/>
          <w:color w:val="000000"/>
          <w:szCs w:val="24"/>
          <w:lang w:bidi="en-US"/>
        </w:rPr>
        <w:t>s in Wales – A Practit</w:t>
      </w:r>
      <w:r w:rsidR="003F5BFB" w:rsidRPr="00D67CE2">
        <w:rPr>
          <w:rFonts w:ascii="Aptos" w:hAnsi="Aptos" w:cs="Arial"/>
          <w:color w:val="000000"/>
          <w:szCs w:val="24"/>
          <w:lang w:bidi="en-US"/>
        </w:rPr>
        <w:t>ioners’ Guide</w:t>
      </w:r>
      <w:r w:rsidR="00A329F1" w:rsidRPr="00D67CE2">
        <w:rPr>
          <w:rFonts w:ascii="Aptos" w:hAnsi="Aptos" w:cs="Arial"/>
          <w:color w:val="000000"/>
          <w:szCs w:val="24"/>
          <w:lang w:bidi="en-US"/>
        </w:rPr>
        <w:t>.”</w:t>
      </w:r>
    </w:p>
    <w:p w14:paraId="440A64C4" w14:textId="27076186" w:rsidR="00883BA0" w:rsidRPr="00D67CE2" w:rsidRDefault="00E80B39"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All payments by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 shall be authorised, approved and paid in accordance with the law, proper practices and</w:t>
      </w:r>
      <w:r w:rsidRPr="00D67CE2">
        <w:rPr>
          <w:rFonts w:ascii="Aptos" w:hAnsi="Aptos" w:cs="Arial"/>
          <w:color w:val="000000"/>
          <w:szCs w:val="24"/>
          <w:lang w:bidi="en-US"/>
        </w:rPr>
        <w:t xml:space="preserve">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’s </w:t>
      </w:r>
      <w:r w:rsidR="00147255" w:rsidRPr="00D67CE2">
        <w:rPr>
          <w:rFonts w:ascii="Aptos" w:hAnsi="Aptos" w:cs="Arial"/>
          <w:color w:val="000000"/>
          <w:szCs w:val="24"/>
          <w:lang w:bidi="en-US"/>
        </w:rPr>
        <w:t>Financial Regulations</w:t>
      </w:r>
      <w:r w:rsidR="00883BA0" w:rsidRPr="00D67CE2">
        <w:rPr>
          <w:rFonts w:ascii="Aptos" w:hAnsi="Aptos" w:cs="Arial"/>
          <w:color w:val="000000"/>
          <w:szCs w:val="24"/>
          <w:lang w:bidi="en-US"/>
        </w:rPr>
        <w:t xml:space="preserve">. </w:t>
      </w:r>
    </w:p>
    <w:p w14:paraId="5DC88626" w14:textId="2843CD7A"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w:t>
      </w:r>
      <w:r w:rsidR="00DD5239" w:rsidRPr="00D67CE2">
        <w:rPr>
          <w:rFonts w:ascii="Aptos" w:hAnsi="Aptos" w:cs="Arial"/>
          <w:color w:val="000000"/>
          <w:szCs w:val="24"/>
          <w:lang w:bidi="en-US"/>
        </w:rPr>
        <w:t xml:space="preserve">Responsible </w:t>
      </w:r>
      <w:r w:rsidR="00261D0F" w:rsidRPr="00D67CE2">
        <w:rPr>
          <w:rFonts w:ascii="Aptos" w:hAnsi="Aptos" w:cs="Arial"/>
          <w:color w:val="000000"/>
          <w:szCs w:val="24"/>
          <w:lang w:bidi="en-US"/>
        </w:rPr>
        <w:t>Financial Officer</w:t>
      </w:r>
      <w:r w:rsidRPr="00D67CE2">
        <w:rPr>
          <w:rFonts w:ascii="Aptos" w:hAnsi="Aptos" w:cs="Arial"/>
          <w:color w:val="000000"/>
          <w:szCs w:val="24"/>
          <w:lang w:bidi="en-US"/>
        </w:rPr>
        <w:t xml:space="preserve"> shall supply to each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Pr="00D67CE2">
        <w:rPr>
          <w:rFonts w:ascii="Aptos" w:hAnsi="Aptos" w:cs="Arial"/>
          <w:color w:val="000000"/>
          <w:szCs w:val="24"/>
          <w:lang w:bidi="en-US"/>
        </w:rPr>
        <w:t xml:space="preserve"> as soon as practicable after 30</w:t>
      </w:r>
      <w:r w:rsidR="000D28F8" w:rsidRPr="00D67CE2">
        <w:rPr>
          <w:rFonts w:ascii="Aptos" w:hAnsi="Aptos" w:cs="Arial"/>
          <w:color w:val="000000"/>
          <w:szCs w:val="24"/>
          <w:vertAlign w:val="superscript"/>
          <w:lang w:bidi="en-US"/>
        </w:rPr>
        <w:t>th</w:t>
      </w:r>
      <w:r w:rsidR="000D28F8" w:rsidRPr="00D67CE2">
        <w:rPr>
          <w:rFonts w:ascii="Aptos" w:hAnsi="Aptos" w:cs="Arial"/>
          <w:color w:val="000000"/>
          <w:szCs w:val="24"/>
          <w:lang w:bidi="en-US"/>
        </w:rPr>
        <w:t xml:space="preserve"> </w:t>
      </w:r>
      <w:r w:rsidRPr="00D67CE2">
        <w:rPr>
          <w:rFonts w:ascii="Aptos" w:hAnsi="Aptos" w:cs="Arial"/>
          <w:color w:val="000000"/>
          <w:szCs w:val="24"/>
          <w:lang w:bidi="en-US"/>
        </w:rPr>
        <w:t>June</w:t>
      </w:r>
      <w:r w:rsidR="00307C8D" w:rsidRPr="00D67CE2">
        <w:rPr>
          <w:rFonts w:ascii="Aptos" w:hAnsi="Aptos" w:cs="Arial"/>
          <w:color w:val="000000"/>
          <w:szCs w:val="24"/>
          <w:lang w:bidi="en-US"/>
        </w:rPr>
        <w:t>,</w:t>
      </w:r>
      <w:r w:rsidRPr="00D67CE2">
        <w:rPr>
          <w:rFonts w:ascii="Aptos" w:hAnsi="Aptos" w:cs="Arial"/>
          <w:color w:val="000000"/>
          <w:szCs w:val="24"/>
          <w:lang w:bidi="en-US"/>
        </w:rPr>
        <w:t xml:space="preserve"> 30</w:t>
      </w:r>
      <w:r w:rsidR="000D28F8" w:rsidRPr="00D67CE2">
        <w:rPr>
          <w:rFonts w:ascii="Aptos" w:hAnsi="Aptos" w:cs="Arial"/>
          <w:color w:val="000000"/>
          <w:szCs w:val="24"/>
          <w:vertAlign w:val="superscript"/>
          <w:lang w:bidi="en-US"/>
        </w:rPr>
        <w:t>th</w:t>
      </w:r>
      <w:r w:rsidR="000D28F8" w:rsidRPr="00D67CE2">
        <w:rPr>
          <w:rFonts w:ascii="Aptos" w:hAnsi="Aptos" w:cs="Arial"/>
          <w:color w:val="000000"/>
          <w:szCs w:val="24"/>
          <w:lang w:bidi="en-US"/>
        </w:rPr>
        <w:t xml:space="preserve"> </w:t>
      </w:r>
      <w:r w:rsidRPr="00D67CE2">
        <w:rPr>
          <w:rFonts w:ascii="Aptos" w:hAnsi="Aptos" w:cs="Arial"/>
          <w:color w:val="000000"/>
          <w:szCs w:val="24"/>
          <w:lang w:bidi="en-US"/>
        </w:rPr>
        <w:t>September and 31</w:t>
      </w:r>
      <w:r w:rsidR="000D28F8" w:rsidRPr="00D67CE2">
        <w:rPr>
          <w:rFonts w:ascii="Aptos" w:hAnsi="Aptos" w:cs="Arial"/>
          <w:color w:val="000000"/>
          <w:szCs w:val="24"/>
          <w:vertAlign w:val="superscript"/>
          <w:lang w:bidi="en-US"/>
        </w:rPr>
        <w:t>st</w:t>
      </w:r>
      <w:r w:rsidR="000D28F8" w:rsidRPr="00D67CE2">
        <w:rPr>
          <w:rFonts w:ascii="Aptos" w:hAnsi="Aptos" w:cs="Arial"/>
          <w:color w:val="000000"/>
          <w:szCs w:val="24"/>
          <w:lang w:bidi="en-US"/>
        </w:rPr>
        <w:t xml:space="preserve"> </w:t>
      </w:r>
      <w:r w:rsidRPr="00D67CE2">
        <w:rPr>
          <w:rFonts w:ascii="Aptos" w:hAnsi="Aptos" w:cs="Arial"/>
          <w:color w:val="000000"/>
          <w:szCs w:val="24"/>
          <w:lang w:bidi="en-US"/>
        </w:rPr>
        <w:t>December in each year a statement to summarise:</w:t>
      </w:r>
    </w:p>
    <w:p w14:paraId="70CF3C90" w14:textId="48D5CD4A" w:rsidR="00883BA0" w:rsidRPr="00D67CE2" w:rsidRDefault="0054507B" w:rsidP="00D6259F">
      <w:pPr>
        <w:pStyle w:val="ListParagraph"/>
        <w:numPr>
          <w:ilvl w:val="2"/>
          <w:numId w:val="10"/>
        </w:numPr>
        <w:spacing w:line="360" w:lineRule="auto"/>
        <w:rPr>
          <w:rFonts w:ascii="Aptos" w:hAnsi="Aptos"/>
          <w:lang w:bidi="en-US"/>
        </w:rPr>
      </w:pPr>
      <w:r w:rsidRPr="00D67CE2">
        <w:rPr>
          <w:rFonts w:ascii="Aptos" w:hAnsi="Aptos"/>
          <w:lang w:bidi="en-US"/>
        </w:rPr>
        <w:t xml:space="preserve">The </w:t>
      </w:r>
      <w:r w:rsidR="00977E41" w:rsidRPr="00D67CE2">
        <w:rPr>
          <w:rFonts w:ascii="Aptos" w:hAnsi="Aptos"/>
          <w:lang w:bidi="en-US"/>
        </w:rPr>
        <w:t>Council</w:t>
      </w:r>
      <w:r w:rsidR="00883BA0" w:rsidRPr="00D67CE2">
        <w:rPr>
          <w:rFonts w:ascii="Aptos" w:hAnsi="Aptos"/>
          <w:lang w:bidi="en-US"/>
        </w:rPr>
        <w:t xml:space="preserve">’s </w:t>
      </w:r>
      <w:r w:rsidR="00292474" w:rsidRPr="00D67CE2">
        <w:rPr>
          <w:rFonts w:ascii="Aptos" w:hAnsi="Aptos"/>
          <w:lang w:bidi="en-US"/>
        </w:rPr>
        <w:t>Receipts and Payment</w:t>
      </w:r>
      <w:r w:rsidR="00057794" w:rsidRPr="00D67CE2">
        <w:rPr>
          <w:rFonts w:ascii="Aptos" w:hAnsi="Aptos"/>
          <w:lang w:bidi="en-US"/>
        </w:rPr>
        <w:t xml:space="preserve"> (or</w:t>
      </w:r>
      <w:r w:rsidR="0036438D" w:rsidRPr="00D67CE2">
        <w:rPr>
          <w:rFonts w:ascii="Aptos" w:hAnsi="Aptos"/>
          <w:lang w:bidi="en-US"/>
        </w:rPr>
        <w:t xml:space="preserve"> I</w:t>
      </w:r>
      <w:r w:rsidR="00057794" w:rsidRPr="00D67CE2">
        <w:rPr>
          <w:rFonts w:ascii="Aptos" w:hAnsi="Aptos"/>
          <w:lang w:bidi="en-US"/>
        </w:rPr>
        <w:t xml:space="preserve">ncome and </w:t>
      </w:r>
      <w:r w:rsidR="0036438D" w:rsidRPr="00D67CE2">
        <w:rPr>
          <w:rFonts w:ascii="Aptos" w:hAnsi="Aptos"/>
          <w:lang w:bidi="en-US"/>
        </w:rPr>
        <w:t>E</w:t>
      </w:r>
      <w:r w:rsidR="00057794" w:rsidRPr="00D67CE2">
        <w:rPr>
          <w:rFonts w:ascii="Aptos" w:hAnsi="Aptos"/>
          <w:lang w:bidi="en-US"/>
        </w:rPr>
        <w:t>xpenditure)</w:t>
      </w:r>
      <w:r w:rsidR="00883BA0" w:rsidRPr="00D67CE2">
        <w:rPr>
          <w:rFonts w:ascii="Aptos" w:hAnsi="Aptos"/>
          <w:lang w:bidi="en-US"/>
        </w:rPr>
        <w:t xml:space="preserve"> for each </w:t>
      </w:r>
      <w:r w:rsidR="005A4FDD" w:rsidRPr="00D67CE2">
        <w:rPr>
          <w:rFonts w:ascii="Aptos" w:hAnsi="Aptos"/>
          <w:lang w:bidi="en-US"/>
        </w:rPr>
        <w:t>quarter.</w:t>
      </w:r>
      <w:r w:rsidR="00883BA0" w:rsidRPr="00D67CE2">
        <w:rPr>
          <w:rFonts w:ascii="Aptos" w:hAnsi="Aptos"/>
          <w:lang w:bidi="en-US"/>
        </w:rPr>
        <w:t xml:space="preserve"> </w:t>
      </w:r>
    </w:p>
    <w:p w14:paraId="59535B91" w14:textId="7BFF4C62" w:rsidR="00883BA0" w:rsidRPr="00D67CE2" w:rsidRDefault="0054507B" w:rsidP="00D6259F">
      <w:pPr>
        <w:pStyle w:val="ListParagraph"/>
        <w:numPr>
          <w:ilvl w:val="2"/>
          <w:numId w:val="10"/>
        </w:numPr>
        <w:spacing w:line="360" w:lineRule="auto"/>
        <w:rPr>
          <w:rFonts w:ascii="Aptos" w:hAnsi="Aptos"/>
          <w:lang w:bidi="en-US"/>
        </w:rPr>
      </w:pPr>
      <w:r w:rsidRPr="00D67CE2">
        <w:rPr>
          <w:rFonts w:ascii="Aptos" w:hAnsi="Aptos"/>
          <w:lang w:bidi="en-US"/>
        </w:rPr>
        <w:t xml:space="preserve">The </w:t>
      </w:r>
      <w:r w:rsidR="00977E41" w:rsidRPr="00D67CE2">
        <w:rPr>
          <w:rFonts w:ascii="Aptos" w:hAnsi="Aptos"/>
          <w:lang w:bidi="en-US"/>
        </w:rPr>
        <w:t>Council</w:t>
      </w:r>
      <w:r w:rsidR="00883BA0" w:rsidRPr="00D67CE2">
        <w:rPr>
          <w:rFonts w:ascii="Aptos" w:hAnsi="Aptos"/>
          <w:lang w:bidi="en-US"/>
        </w:rPr>
        <w:t xml:space="preserve">’s aggregate </w:t>
      </w:r>
      <w:r w:rsidR="00292474" w:rsidRPr="00D67CE2">
        <w:rPr>
          <w:rFonts w:ascii="Aptos" w:hAnsi="Aptos"/>
          <w:lang w:bidi="en-US"/>
        </w:rPr>
        <w:t>Receipts and Payment</w:t>
      </w:r>
      <w:r w:rsidR="00883BA0" w:rsidRPr="00D67CE2">
        <w:rPr>
          <w:rFonts w:ascii="Aptos" w:hAnsi="Aptos"/>
          <w:lang w:bidi="en-US"/>
        </w:rPr>
        <w:t xml:space="preserve"> </w:t>
      </w:r>
      <w:r w:rsidR="00057794" w:rsidRPr="00D67CE2">
        <w:rPr>
          <w:rFonts w:ascii="Aptos" w:hAnsi="Aptos"/>
          <w:lang w:bidi="en-US"/>
        </w:rPr>
        <w:t xml:space="preserve">(or </w:t>
      </w:r>
      <w:r w:rsidR="0036438D" w:rsidRPr="00D67CE2">
        <w:rPr>
          <w:rFonts w:ascii="Aptos" w:hAnsi="Aptos"/>
          <w:lang w:bidi="en-US"/>
        </w:rPr>
        <w:t>I</w:t>
      </w:r>
      <w:r w:rsidR="00057794" w:rsidRPr="00D67CE2">
        <w:rPr>
          <w:rFonts w:ascii="Aptos" w:hAnsi="Aptos"/>
          <w:lang w:bidi="en-US"/>
        </w:rPr>
        <w:t xml:space="preserve">ncome and </w:t>
      </w:r>
      <w:r w:rsidR="0036438D" w:rsidRPr="00D67CE2">
        <w:rPr>
          <w:rFonts w:ascii="Aptos" w:hAnsi="Aptos"/>
          <w:lang w:bidi="en-US"/>
        </w:rPr>
        <w:t>E</w:t>
      </w:r>
      <w:r w:rsidR="00057794" w:rsidRPr="00D67CE2">
        <w:rPr>
          <w:rFonts w:ascii="Aptos" w:hAnsi="Aptos"/>
          <w:lang w:bidi="en-US"/>
        </w:rPr>
        <w:t xml:space="preserve">xpenditure) </w:t>
      </w:r>
      <w:r w:rsidR="00883BA0" w:rsidRPr="00D67CE2">
        <w:rPr>
          <w:rFonts w:ascii="Aptos" w:hAnsi="Aptos"/>
          <w:lang w:bidi="en-US"/>
        </w:rPr>
        <w:t xml:space="preserve">for the year to </w:t>
      </w:r>
      <w:r w:rsidR="005A4FDD" w:rsidRPr="00D67CE2">
        <w:rPr>
          <w:rFonts w:ascii="Aptos" w:hAnsi="Aptos"/>
          <w:lang w:bidi="en-US"/>
        </w:rPr>
        <w:t>date.</w:t>
      </w:r>
    </w:p>
    <w:p w14:paraId="2EE45B9A" w14:textId="1CFAF27E" w:rsidR="00883BA0" w:rsidRPr="00D67CE2" w:rsidRDefault="0054507B" w:rsidP="00D6259F">
      <w:pPr>
        <w:pStyle w:val="ListParagraph"/>
        <w:numPr>
          <w:ilvl w:val="2"/>
          <w:numId w:val="10"/>
        </w:numPr>
        <w:spacing w:line="360" w:lineRule="auto"/>
        <w:rPr>
          <w:rFonts w:ascii="Aptos" w:hAnsi="Aptos"/>
          <w:lang w:bidi="en-US"/>
        </w:rPr>
      </w:pPr>
      <w:r w:rsidRPr="00D67CE2">
        <w:rPr>
          <w:rFonts w:ascii="Aptos" w:hAnsi="Aptos"/>
          <w:lang w:bidi="en-US"/>
        </w:rPr>
        <w:lastRenderedPageBreak/>
        <w:t xml:space="preserve">The </w:t>
      </w:r>
      <w:r w:rsidR="00883BA0" w:rsidRPr="00D67CE2">
        <w:rPr>
          <w:rFonts w:ascii="Aptos" w:hAnsi="Aptos"/>
          <w:lang w:bidi="en-US"/>
        </w:rPr>
        <w:t>balances held at the end of the quarter being reported</w:t>
      </w:r>
      <w:r w:rsidR="00A725F2" w:rsidRPr="00D67CE2">
        <w:rPr>
          <w:rFonts w:ascii="Aptos" w:hAnsi="Aptos"/>
          <w:lang w:bidi="en-US"/>
        </w:rPr>
        <w:t xml:space="preserve"> and</w:t>
      </w:r>
      <w:r w:rsidR="00786421" w:rsidRPr="00D67CE2">
        <w:rPr>
          <w:rFonts w:ascii="Aptos" w:hAnsi="Aptos"/>
          <w:lang w:bidi="en-US"/>
        </w:rPr>
        <w:t xml:space="preserve"> </w:t>
      </w:r>
      <w:r w:rsidR="00883BA0" w:rsidRPr="00D67CE2">
        <w:rPr>
          <w:rFonts w:ascii="Aptos" w:hAnsi="Aptos"/>
          <w:lang w:bidi="en-US"/>
        </w:rPr>
        <w:t xml:space="preserve">which includes a comparison with the budget for the </w:t>
      </w:r>
      <w:r w:rsidR="005860B4" w:rsidRPr="00D67CE2">
        <w:rPr>
          <w:rFonts w:ascii="Aptos" w:hAnsi="Aptos"/>
          <w:lang w:bidi="en-US"/>
        </w:rPr>
        <w:t>fiscal year</w:t>
      </w:r>
      <w:r w:rsidR="00883BA0" w:rsidRPr="00D67CE2">
        <w:rPr>
          <w:rFonts w:ascii="Aptos" w:hAnsi="Aptos"/>
          <w:lang w:bidi="en-US"/>
        </w:rPr>
        <w:t xml:space="preserve"> and highlights any actual or potential overspends.</w:t>
      </w:r>
    </w:p>
    <w:p w14:paraId="099AFAB1" w14:textId="29A3567D" w:rsidR="00883BA0" w:rsidRPr="00D67CE2" w:rsidRDefault="00883BA0" w:rsidP="009D5660">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rPr>
        <w:t xml:space="preserve">As soon as possible after the </w:t>
      </w:r>
      <w:r w:rsidR="00801A2F" w:rsidRPr="00D67CE2">
        <w:rPr>
          <w:rFonts w:ascii="Aptos" w:hAnsi="Aptos"/>
        </w:rPr>
        <w:t>F</w:t>
      </w:r>
      <w:r w:rsidRPr="00D67CE2">
        <w:rPr>
          <w:rFonts w:ascii="Aptos" w:hAnsi="Aptos"/>
        </w:rPr>
        <w:t xml:space="preserve">inancial </w:t>
      </w:r>
      <w:r w:rsidR="00801A2F" w:rsidRPr="00D67CE2">
        <w:rPr>
          <w:rFonts w:ascii="Aptos" w:hAnsi="Aptos"/>
        </w:rPr>
        <w:t>Y</w:t>
      </w:r>
      <w:r w:rsidRPr="00D67CE2">
        <w:rPr>
          <w:rFonts w:ascii="Aptos" w:hAnsi="Aptos"/>
        </w:rPr>
        <w:t xml:space="preserve">ear end </w:t>
      </w:r>
      <w:r w:rsidR="005A4FDD" w:rsidRPr="00D67CE2">
        <w:rPr>
          <w:rFonts w:ascii="Aptos" w:hAnsi="Aptos"/>
        </w:rPr>
        <w:t>on</w:t>
      </w:r>
      <w:r w:rsidRPr="00D67CE2">
        <w:rPr>
          <w:rFonts w:ascii="Aptos" w:hAnsi="Aptos"/>
        </w:rPr>
        <w:t xml:space="preserve"> 31 March, the </w:t>
      </w:r>
      <w:r w:rsidR="00DD5239" w:rsidRPr="00D67CE2">
        <w:rPr>
          <w:rFonts w:ascii="Aptos" w:hAnsi="Aptos"/>
        </w:rPr>
        <w:t xml:space="preserve">Responsible </w:t>
      </w:r>
      <w:r w:rsidR="00261D0F" w:rsidRPr="00D67CE2">
        <w:rPr>
          <w:rFonts w:ascii="Aptos" w:hAnsi="Aptos"/>
        </w:rPr>
        <w:t>Financial Officer</w:t>
      </w:r>
      <w:r w:rsidRPr="00D67CE2">
        <w:rPr>
          <w:rFonts w:ascii="Aptos" w:hAnsi="Aptos"/>
        </w:rPr>
        <w:t xml:space="preserve"> shall provide</w:t>
      </w:r>
      <w:r w:rsidRPr="00D67CE2">
        <w:rPr>
          <w:rFonts w:ascii="Aptos" w:hAnsi="Aptos" w:cs="Arial"/>
          <w:color w:val="000000"/>
          <w:szCs w:val="24"/>
          <w:lang w:bidi="en-US"/>
        </w:rPr>
        <w:t>:</w:t>
      </w:r>
    </w:p>
    <w:p w14:paraId="19900051" w14:textId="0B67E387" w:rsidR="00883BA0" w:rsidRPr="00D67CE2" w:rsidRDefault="00292474" w:rsidP="009D5660">
      <w:pPr>
        <w:pStyle w:val="ListParagraph"/>
        <w:widowControl w:val="0"/>
        <w:numPr>
          <w:ilvl w:val="2"/>
          <w:numId w:val="10"/>
        </w:numPr>
        <w:suppressAutoHyphens/>
        <w:autoSpaceDE w:val="0"/>
        <w:autoSpaceDN w:val="0"/>
        <w:adjustRightInd w:val="0"/>
        <w:spacing w:line="360" w:lineRule="auto"/>
        <w:ind w:left="2212" w:hanging="794"/>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Each </w:t>
      </w:r>
      <w:r w:rsidR="00977E41" w:rsidRPr="00D67CE2">
        <w:rPr>
          <w:rFonts w:ascii="Aptos" w:hAnsi="Aptos" w:cs="Arial"/>
          <w:b/>
          <w:bCs/>
          <w:color w:val="000000"/>
          <w:szCs w:val="24"/>
          <w:lang w:bidi="en-US"/>
        </w:rPr>
        <w:t>Council</w:t>
      </w:r>
      <w:r w:rsidR="0001436E" w:rsidRPr="00D67CE2">
        <w:rPr>
          <w:rFonts w:ascii="Aptos" w:hAnsi="Aptos" w:cs="Arial"/>
          <w:b/>
          <w:bCs/>
          <w:color w:val="000000"/>
          <w:szCs w:val="24"/>
          <w:lang w:bidi="en-US"/>
        </w:rPr>
        <w:t>lor</w:t>
      </w:r>
      <w:r w:rsidR="00883BA0" w:rsidRPr="00D67CE2">
        <w:rPr>
          <w:rFonts w:ascii="Aptos" w:hAnsi="Aptos" w:cs="Arial"/>
          <w:b/>
          <w:bCs/>
          <w:color w:val="000000"/>
          <w:szCs w:val="24"/>
          <w:lang w:bidi="en-US"/>
        </w:rPr>
        <w:t xml:space="preserve"> wi</w:t>
      </w:r>
      <w:r w:rsidR="00E80B39" w:rsidRPr="00D67CE2">
        <w:rPr>
          <w:rFonts w:ascii="Aptos" w:hAnsi="Aptos" w:cs="Arial"/>
          <w:b/>
          <w:bCs/>
          <w:color w:val="000000"/>
          <w:szCs w:val="24"/>
          <w:lang w:bidi="en-US"/>
        </w:rPr>
        <w:t xml:space="preserve">th a statement summarising the </w:t>
      </w:r>
      <w:r w:rsidR="00977E41" w:rsidRPr="00D67CE2">
        <w:rPr>
          <w:rFonts w:ascii="Aptos" w:hAnsi="Aptos" w:cs="Arial"/>
          <w:b/>
          <w:bCs/>
          <w:color w:val="000000"/>
          <w:szCs w:val="24"/>
          <w:lang w:bidi="en-US"/>
        </w:rPr>
        <w:t>Council</w:t>
      </w:r>
      <w:r w:rsidR="00883BA0" w:rsidRPr="00D67CE2">
        <w:rPr>
          <w:rFonts w:ascii="Aptos" w:hAnsi="Aptos" w:cs="Arial"/>
          <w:b/>
          <w:bCs/>
          <w:color w:val="000000"/>
          <w:szCs w:val="24"/>
          <w:lang w:bidi="en-US"/>
        </w:rPr>
        <w:t xml:space="preserve">’s </w:t>
      </w:r>
      <w:r w:rsidRPr="00D67CE2">
        <w:rPr>
          <w:rFonts w:ascii="Aptos" w:hAnsi="Aptos" w:cs="Arial"/>
          <w:b/>
          <w:bCs/>
          <w:color w:val="000000"/>
          <w:szCs w:val="24"/>
          <w:lang w:bidi="en-US"/>
        </w:rPr>
        <w:t>Receipts and Payment</w:t>
      </w:r>
      <w:r w:rsidR="00057794" w:rsidRPr="00D67CE2">
        <w:rPr>
          <w:rFonts w:ascii="Aptos" w:hAnsi="Aptos" w:cs="Arial"/>
          <w:b/>
          <w:bCs/>
          <w:color w:val="000000"/>
          <w:szCs w:val="24"/>
          <w:lang w:bidi="en-US"/>
        </w:rPr>
        <w:t xml:space="preserve"> (or</w:t>
      </w:r>
      <w:r w:rsidR="007B4540" w:rsidRPr="00D67CE2">
        <w:rPr>
          <w:rFonts w:ascii="Aptos" w:hAnsi="Aptos" w:cs="Arial"/>
          <w:b/>
          <w:bCs/>
          <w:color w:val="000000"/>
          <w:szCs w:val="24"/>
          <w:lang w:bidi="en-US"/>
        </w:rPr>
        <w:t xml:space="preserve"> I</w:t>
      </w:r>
      <w:r w:rsidR="00057794" w:rsidRPr="00D67CE2">
        <w:rPr>
          <w:rFonts w:ascii="Aptos" w:hAnsi="Aptos" w:cs="Arial"/>
          <w:b/>
          <w:bCs/>
          <w:color w:val="000000"/>
          <w:szCs w:val="24"/>
          <w:lang w:bidi="en-US"/>
        </w:rPr>
        <w:t xml:space="preserve">ncome and </w:t>
      </w:r>
      <w:r w:rsidR="007B4540" w:rsidRPr="00D67CE2">
        <w:rPr>
          <w:rFonts w:ascii="Aptos" w:hAnsi="Aptos" w:cs="Arial"/>
          <w:b/>
          <w:bCs/>
          <w:color w:val="000000"/>
          <w:szCs w:val="24"/>
          <w:lang w:bidi="en-US"/>
        </w:rPr>
        <w:t>E</w:t>
      </w:r>
      <w:r w:rsidR="00057794" w:rsidRPr="00D67CE2">
        <w:rPr>
          <w:rFonts w:ascii="Aptos" w:hAnsi="Aptos" w:cs="Arial"/>
          <w:b/>
          <w:bCs/>
          <w:color w:val="000000"/>
          <w:szCs w:val="24"/>
          <w:lang w:bidi="en-US"/>
        </w:rPr>
        <w:t>xpenditure)</w:t>
      </w:r>
      <w:r w:rsidR="00883BA0" w:rsidRPr="00D67CE2">
        <w:rPr>
          <w:rFonts w:ascii="Aptos" w:hAnsi="Aptos" w:cs="Arial"/>
          <w:b/>
          <w:bCs/>
          <w:color w:val="000000"/>
          <w:szCs w:val="24"/>
          <w:lang w:bidi="en-US"/>
        </w:rPr>
        <w:t xml:space="preserve"> for the last quarter and the year to date for information; and </w:t>
      </w:r>
    </w:p>
    <w:p w14:paraId="4468D6C0" w14:textId="56C52D81" w:rsidR="00883BA0" w:rsidRPr="00D67CE2" w:rsidRDefault="00292474" w:rsidP="009D5660">
      <w:pPr>
        <w:pStyle w:val="ListParagraph"/>
        <w:widowControl w:val="0"/>
        <w:numPr>
          <w:ilvl w:val="2"/>
          <w:numId w:val="10"/>
        </w:numPr>
        <w:suppressAutoHyphens/>
        <w:autoSpaceDE w:val="0"/>
        <w:autoSpaceDN w:val="0"/>
        <w:adjustRightInd w:val="0"/>
        <w:spacing w:line="360" w:lineRule="auto"/>
        <w:ind w:left="2212" w:hanging="794"/>
        <w:textAlignment w:val="center"/>
        <w:rPr>
          <w:rFonts w:ascii="Aptos" w:hAnsi="Aptos" w:cs="Arial"/>
          <w:b/>
          <w:bCs/>
          <w:color w:val="000000"/>
          <w:szCs w:val="24"/>
          <w:lang w:bidi="en-US"/>
        </w:rPr>
      </w:pPr>
      <w:r w:rsidRPr="00D67CE2">
        <w:rPr>
          <w:rFonts w:ascii="Aptos" w:hAnsi="Aptos" w:cs="Arial"/>
          <w:b/>
          <w:bCs/>
          <w:color w:val="000000"/>
          <w:szCs w:val="24"/>
          <w:lang w:bidi="en-US"/>
        </w:rPr>
        <w:t xml:space="preserve">To </w:t>
      </w:r>
      <w:r w:rsidR="00E80B39" w:rsidRPr="00D67CE2">
        <w:rPr>
          <w:rFonts w:ascii="Aptos" w:hAnsi="Aptos" w:cs="Arial"/>
          <w:b/>
          <w:bCs/>
          <w:color w:val="000000"/>
          <w:szCs w:val="24"/>
          <w:lang w:bidi="en-US"/>
        </w:rPr>
        <w:t xml:space="preserve">the </w:t>
      </w:r>
      <w:r w:rsidR="00977E41" w:rsidRPr="00D67CE2">
        <w:rPr>
          <w:rFonts w:ascii="Aptos" w:hAnsi="Aptos" w:cs="Arial"/>
          <w:b/>
          <w:bCs/>
          <w:color w:val="000000"/>
          <w:szCs w:val="24"/>
          <w:lang w:bidi="en-US"/>
        </w:rPr>
        <w:t>Council</w:t>
      </w:r>
      <w:r w:rsidR="00883BA0" w:rsidRPr="00D67CE2">
        <w:rPr>
          <w:rFonts w:ascii="Aptos" w:hAnsi="Aptos" w:cs="Arial"/>
          <w:b/>
          <w:bCs/>
          <w:color w:val="000000"/>
          <w:szCs w:val="24"/>
          <w:lang w:bidi="en-US"/>
        </w:rPr>
        <w:t xml:space="preserve"> the accounting statements for t</w:t>
      </w:r>
      <w:r w:rsidR="00240FED" w:rsidRPr="00D67CE2">
        <w:rPr>
          <w:rFonts w:ascii="Aptos" w:hAnsi="Aptos" w:cs="Arial"/>
          <w:b/>
          <w:bCs/>
          <w:color w:val="000000"/>
          <w:szCs w:val="24"/>
          <w:lang w:bidi="en-US"/>
        </w:rPr>
        <w:t>he year in the form of Section 2</w:t>
      </w:r>
      <w:r w:rsidR="00883BA0" w:rsidRPr="00D67CE2">
        <w:rPr>
          <w:rFonts w:ascii="Aptos" w:hAnsi="Aptos" w:cs="Arial"/>
          <w:b/>
          <w:bCs/>
          <w:color w:val="000000"/>
          <w:szCs w:val="24"/>
          <w:lang w:bidi="en-US"/>
        </w:rPr>
        <w:t xml:space="preserve"> of the </w:t>
      </w:r>
      <w:r w:rsidR="009521C5" w:rsidRPr="00D67CE2">
        <w:rPr>
          <w:rFonts w:ascii="Aptos" w:hAnsi="Aptos" w:cs="Arial"/>
          <w:b/>
          <w:bCs/>
          <w:szCs w:val="24"/>
        </w:rPr>
        <w:t>annual governance and accountability return</w:t>
      </w:r>
      <w:r w:rsidR="00883BA0" w:rsidRPr="00D67CE2">
        <w:rPr>
          <w:rFonts w:ascii="Aptos" w:hAnsi="Aptos" w:cs="Arial"/>
          <w:b/>
          <w:bCs/>
          <w:color w:val="000000"/>
          <w:szCs w:val="24"/>
          <w:lang w:bidi="en-US"/>
        </w:rPr>
        <w:t>, as required by proper practices,</w:t>
      </w:r>
      <w:r w:rsidR="00883BA0" w:rsidRPr="00D67CE2">
        <w:rPr>
          <w:rFonts w:ascii="Aptos" w:hAnsi="Aptos" w:cs="Arial"/>
          <w:b/>
          <w:bCs/>
          <w:szCs w:val="24"/>
        </w:rPr>
        <w:t xml:space="preserve"> </w:t>
      </w:r>
      <w:r w:rsidR="00883BA0" w:rsidRPr="00D67CE2">
        <w:rPr>
          <w:rFonts w:ascii="Aptos" w:hAnsi="Aptos" w:cs="Arial"/>
          <w:b/>
          <w:bCs/>
          <w:color w:val="000000"/>
          <w:szCs w:val="24"/>
          <w:lang w:bidi="en-US"/>
        </w:rPr>
        <w:t>for consideration and approval.</w:t>
      </w:r>
    </w:p>
    <w:p w14:paraId="05036DDA" w14:textId="4EA1CEFD" w:rsidR="00883BA0" w:rsidRPr="00D67CE2" w:rsidRDefault="00883BA0" w:rsidP="009D5660">
      <w:pPr>
        <w:pStyle w:val="ListParagraph"/>
        <w:numPr>
          <w:ilvl w:val="1"/>
          <w:numId w:val="10"/>
        </w:numPr>
        <w:spacing w:line="360" w:lineRule="auto"/>
        <w:ind w:left="1361" w:hanging="794"/>
        <w:rPr>
          <w:rFonts w:ascii="Aptos" w:hAnsi="Aptos" w:cs="Arial"/>
          <w:b/>
          <w:bCs/>
          <w:color w:val="000000"/>
          <w:szCs w:val="24"/>
          <w:lang w:bidi="en-US"/>
        </w:rPr>
      </w:pPr>
      <w:r w:rsidRPr="00D67CE2">
        <w:rPr>
          <w:rFonts w:ascii="Aptos" w:hAnsi="Aptos"/>
          <w:b/>
          <w:bCs/>
        </w:rPr>
        <w:t xml:space="preserve">The </w:t>
      </w:r>
      <w:r w:rsidR="00C356D9" w:rsidRPr="00D67CE2">
        <w:rPr>
          <w:rFonts w:ascii="Aptos" w:hAnsi="Aptos"/>
          <w:b/>
          <w:bCs/>
        </w:rPr>
        <w:t>year-end</w:t>
      </w:r>
      <w:r w:rsidRPr="00D67CE2">
        <w:rPr>
          <w:rFonts w:ascii="Aptos" w:hAnsi="Aptos"/>
          <w:b/>
          <w:bCs/>
        </w:rPr>
        <w:t xml:space="preserve"> accounting statements shall be prepared in accordance w</w:t>
      </w:r>
      <w:r w:rsidR="00DF7EEC" w:rsidRPr="00D67CE2">
        <w:rPr>
          <w:rFonts w:ascii="Aptos" w:hAnsi="Aptos"/>
          <w:b/>
          <w:bCs/>
        </w:rPr>
        <w:t>ith proper practices and apply</w:t>
      </w:r>
      <w:r w:rsidRPr="00D67CE2">
        <w:rPr>
          <w:rFonts w:ascii="Aptos" w:hAnsi="Aptos"/>
          <w:b/>
          <w:bCs/>
        </w:rPr>
        <w:t xml:space="preserve"> the form</w:t>
      </w:r>
      <w:r w:rsidR="00E80B39" w:rsidRPr="00D67CE2">
        <w:rPr>
          <w:rFonts w:ascii="Aptos" w:hAnsi="Aptos"/>
          <w:b/>
          <w:bCs/>
        </w:rPr>
        <w:t xml:space="preserve"> of accounts determined by the </w:t>
      </w:r>
      <w:r w:rsidR="00977E41" w:rsidRPr="00D67CE2">
        <w:rPr>
          <w:rFonts w:ascii="Aptos" w:hAnsi="Aptos"/>
          <w:b/>
          <w:bCs/>
        </w:rPr>
        <w:t>Council</w:t>
      </w:r>
      <w:r w:rsidRPr="00D67CE2">
        <w:rPr>
          <w:rFonts w:ascii="Aptos" w:hAnsi="Aptos"/>
          <w:b/>
          <w:bCs/>
        </w:rPr>
        <w:t xml:space="preserve">  for </w:t>
      </w:r>
      <w:r w:rsidR="00E662E2" w:rsidRPr="00D67CE2">
        <w:rPr>
          <w:rFonts w:ascii="Aptos" w:hAnsi="Aptos"/>
          <w:b/>
          <w:bCs/>
        </w:rPr>
        <w:t>the</w:t>
      </w:r>
      <w:r w:rsidRPr="00D67CE2">
        <w:rPr>
          <w:rFonts w:ascii="Aptos" w:hAnsi="Aptos"/>
          <w:b/>
          <w:bCs/>
        </w:rPr>
        <w:t xml:space="preserve"> year to 31</w:t>
      </w:r>
      <w:r w:rsidR="00BB3364" w:rsidRPr="00D67CE2">
        <w:rPr>
          <w:rFonts w:ascii="Aptos" w:hAnsi="Aptos"/>
          <w:b/>
          <w:bCs/>
          <w:vertAlign w:val="superscript"/>
        </w:rPr>
        <w:t>st</w:t>
      </w:r>
      <w:r w:rsidR="00BB3364" w:rsidRPr="00D67CE2">
        <w:rPr>
          <w:rFonts w:ascii="Aptos" w:hAnsi="Aptos"/>
          <w:b/>
          <w:bCs/>
        </w:rPr>
        <w:t xml:space="preserve"> </w:t>
      </w:r>
      <w:r w:rsidRPr="00D67CE2">
        <w:rPr>
          <w:rFonts w:ascii="Aptos" w:hAnsi="Aptos"/>
          <w:b/>
          <w:bCs/>
        </w:rPr>
        <w:t xml:space="preserve"> March. A completed draft </w:t>
      </w:r>
      <w:r w:rsidR="00BB3364" w:rsidRPr="00D67CE2">
        <w:rPr>
          <w:rFonts w:ascii="Aptos" w:hAnsi="Aptos"/>
          <w:b/>
          <w:bCs/>
        </w:rPr>
        <w:t>A</w:t>
      </w:r>
      <w:r w:rsidR="00EB5759" w:rsidRPr="00D67CE2">
        <w:rPr>
          <w:rFonts w:ascii="Aptos" w:hAnsi="Aptos"/>
          <w:b/>
          <w:bCs/>
        </w:rPr>
        <w:t xml:space="preserve">nnual </w:t>
      </w:r>
      <w:r w:rsidR="00BB3364" w:rsidRPr="00D67CE2">
        <w:rPr>
          <w:rFonts w:ascii="Aptos" w:hAnsi="Aptos"/>
          <w:b/>
          <w:bCs/>
        </w:rPr>
        <w:t>G</w:t>
      </w:r>
      <w:r w:rsidR="00EB5759" w:rsidRPr="00D67CE2">
        <w:rPr>
          <w:rFonts w:ascii="Aptos" w:hAnsi="Aptos"/>
          <w:b/>
          <w:bCs/>
        </w:rPr>
        <w:t xml:space="preserve">overnance and </w:t>
      </w:r>
      <w:r w:rsidR="00BB3364" w:rsidRPr="00D67CE2">
        <w:rPr>
          <w:rFonts w:ascii="Aptos" w:hAnsi="Aptos"/>
          <w:b/>
          <w:bCs/>
        </w:rPr>
        <w:t>A</w:t>
      </w:r>
      <w:r w:rsidR="00EB5759" w:rsidRPr="00D67CE2">
        <w:rPr>
          <w:rFonts w:ascii="Aptos" w:hAnsi="Aptos"/>
          <w:b/>
          <w:bCs/>
        </w:rPr>
        <w:t xml:space="preserve">ccountability return </w:t>
      </w:r>
      <w:r w:rsidRPr="00D67CE2">
        <w:rPr>
          <w:rFonts w:ascii="Aptos" w:hAnsi="Aptos"/>
          <w:b/>
          <w:bCs/>
        </w:rPr>
        <w:t>shall be</w:t>
      </w:r>
      <w:r w:rsidR="00057794" w:rsidRPr="00D67CE2">
        <w:rPr>
          <w:rFonts w:ascii="Aptos" w:hAnsi="Aptos"/>
          <w:b/>
          <w:bCs/>
        </w:rPr>
        <w:t xml:space="preserve"> presented to all </w:t>
      </w:r>
      <w:r w:rsidR="00977E41" w:rsidRPr="00D67CE2">
        <w:rPr>
          <w:rFonts w:ascii="Aptos" w:hAnsi="Aptos"/>
          <w:b/>
          <w:bCs/>
        </w:rPr>
        <w:t>Council</w:t>
      </w:r>
      <w:r w:rsidR="0001436E" w:rsidRPr="00D67CE2">
        <w:rPr>
          <w:rFonts w:ascii="Aptos" w:hAnsi="Aptos"/>
          <w:b/>
          <w:bCs/>
        </w:rPr>
        <w:t>lor</w:t>
      </w:r>
      <w:r w:rsidR="00057794" w:rsidRPr="00D67CE2">
        <w:rPr>
          <w:rFonts w:ascii="Aptos" w:hAnsi="Aptos"/>
          <w:b/>
          <w:bCs/>
        </w:rPr>
        <w:t xml:space="preserve">s at least 14 days prior to anticipated approval by the </w:t>
      </w:r>
      <w:r w:rsidR="00977E41" w:rsidRPr="00D67CE2">
        <w:rPr>
          <w:rFonts w:ascii="Aptos" w:hAnsi="Aptos"/>
          <w:b/>
          <w:bCs/>
        </w:rPr>
        <w:t>Council</w:t>
      </w:r>
      <w:r w:rsidRPr="00D67CE2">
        <w:rPr>
          <w:rFonts w:ascii="Aptos" w:hAnsi="Aptos"/>
          <w:b/>
          <w:bCs/>
        </w:rPr>
        <w:t xml:space="preserve">. </w:t>
      </w:r>
      <w:r w:rsidR="00E80B39" w:rsidRPr="00D67CE2">
        <w:rPr>
          <w:rFonts w:ascii="Aptos" w:hAnsi="Aptos"/>
          <w:b/>
          <w:bCs/>
        </w:rPr>
        <w:t xml:space="preserve">The </w:t>
      </w:r>
      <w:r w:rsidR="00C04AAC" w:rsidRPr="00D67CE2">
        <w:rPr>
          <w:rFonts w:ascii="Aptos" w:hAnsi="Aptos"/>
          <w:b/>
          <w:bCs/>
        </w:rPr>
        <w:t>A</w:t>
      </w:r>
      <w:r w:rsidR="00EB5759" w:rsidRPr="00D67CE2">
        <w:rPr>
          <w:rFonts w:ascii="Aptos" w:hAnsi="Aptos"/>
          <w:b/>
          <w:bCs/>
        </w:rPr>
        <w:t xml:space="preserve">nnual </w:t>
      </w:r>
      <w:r w:rsidR="00C04AAC" w:rsidRPr="00D67CE2">
        <w:rPr>
          <w:rFonts w:ascii="Aptos" w:hAnsi="Aptos"/>
          <w:b/>
          <w:bCs/>
        </w:rPr>
        <w:t>G</w:t>
      </w:r>
      <w:r w:rsidR="00EB5759" w:rsidRPr="00D67CE2">
        <w:rPr>
          <w:rFonts w:ascii="Aptos" w:hAnsi="Aptos"/>
          <w:b/>
          <w:bCs/>
        </w:rPr>
        <w:t xml:space="preserve">overnance and accountability return </w:t>
      </w:r>
      <w:r w:rsidR="00E80B39" w:rsidRPr="00D67CE2">
        <w:rPr>
          <w:rFonts w:ascii="Aptos" w:hAnsi="Aptos"/>
          <w:b/>
          <w:bCs/>
        </w:rPr>
        <w:t xml:space="preserve">of the </w:t>
      </w:r>
      <w:r w:rsidR="00977E41" w:rsidRPr="00D67CE2">
        <w:rPr>
          <w:rFonts w:ascii="Aptos" w:hAnsi="Aptos"/>
          <w:b/>
          <w:bCs/>
        </w:rPr>
        <w:t>Council</w:t>
      </w:r>
      <w:r w:rsidRPr="00D67CE2">
        <w:rPr>
          <w:rFonts w:ascii="Aptos" w:hAnsi="Aptos"/>
          <w:b/>
          <w:bCs/>
        </w:rPr>
        <w:t xml:space="preserve">, which is subject to external audit, including the </w:t>
      </w:r>
      <w:r w:rsidR="00BB3364" w:rsidRPr="00D67CE2">
        <w:rPr>
          <w:rFonts w:ascii="Aptos" w:hAnsi="Aptos"/>
          <w:b/>
          <w:bCs/>
        </w:rPr>
        <w:t>A</w:t>
      </w:r>
      <w:r w:rsidRPr="00D67CE2">
        <w:rPr>
          <w:rFonts w:ascii="Aptos" w:hAnsi="Aptos"/>
          <w:b/>
          <w:bCs/>
        </w:rPr>
        <w:t xml:space="preserve">nnual </w:t>
      </w:r>
      <w:r w:rsidR="00BB3364" w:rsidRPr="00D67CE2">
        <w:rPr>
          <w:rFonts w:ascii="Aptos" w:hAnsi="Aptos"/>
          <w:b/>
          <w:bCs/>
        </w:rPr>
        <w:t>G</w:t>
      </w:r>
      <w:r w:rsidRPr="00D67CE2">
        <w:rPr>
          <w:rFonts w:ascii="Aptos" w:hAnsi="Aptos"/>
          <w:b/>
          <w:bCs/>
        </w:rPr>
        <w:t>overnance st</w:t>
      </w:r>
      <w:r w:rsidR="00E80B39" w:rsidRPr="00D67CE2">
        <w:rPr>
          <w:rFonts w:ascii="Aptos" w:hAnsi="Aptos"/>
          <w:b/>
          <w:bCs/>
        </w:rPr>
        <w:t xml:space="preserve">atement, shall be presented to </w:t>
      </w:r>
      <w:r w:rsidR="00E662E2" w:rsidRPr="00D67CE2">
        <w:rPr>
          <w:rFonts w:ascii="Aptos" w:hAnsi="Aptos"/>
          <w:b/>
          <w:bCs/>
        </w:rPr>
        <w:t xml:space="preserve">the </w:t>
      </w:r>
      <w:r w:rsidR="00977E41" w:rsidRPr="00D67CE2">
        <w:rPr>
          <w:rFonts w:ascii="Aptos" w:hAnsi="Aptos"/>
          <w:b/>
          <w:bCs/>
        </w:rPr>
        <w:t>Council</w:t>
      </w:r>
      <w:r w:rsidRPr="00D67CE2">
        <w:rPr>
          <w:rFonts w:ascii="Aptos" w:hAnsi="Aptos"/>
          <w:b/>
          <w:bCs/>
        </w:rPr>
        <w:t xml:space="preserve"> for consideration and formal approval before 30</w:t>
      </w:r>
      <w:r w:rsidR="00BB3364" w:rsidRPr="00D67CE2">
        <w:rPr>
          <w:rFonts w:ascii="Aptos" w:hAnsi="Aptos"/>
          <w:b/>
          <w:bCs/>
          <w:vertAlign w:val="superscript"/>
        </w:rPr>
        <w:t>th</w:t>
      </w:r>
      <w:r w:rsidR="00BB3364" w:rsidRPr="00D67CE2">
        <w:rPr>
          <w:rFonts w:ascii="Aptos" w:hAnsi="Aptos"/>
          <w:b/>
          <w:bCs/>
        </w:rPr>
        <w:t xml:space="preserve"> </w:t>
      </w:r>
      <w:r w:rsidRPr="00D67CE2">
        <w:rPr>
          <w:rFonts w:ascii="Aptos" w:hAnsi="Aptos"/>
          <w:b/>
          <w:bCs/>
        </w:rPr>
        <w:t xml:space="preserve"> June</w:t>
      </w:r>
      <w:r w:rsidRPr="00D67CE2">
        <w:rPr>
          <w:rFonts w:ascii="Aptos" w:hAnsi="Aptos" w:cs="Arial"/>
          <w:b/>
          <w:bCs/>
          <w:color w:val="000000"/>
          <w:szCs w:val="24"/>
          <w:lang w:bidi="en-US"/>
        </w:rPr>
        <w:t>.</w:t>
      </w:r>
    </w:p>
    <w:p w14:paraId="43D05094" w14:textId="77777777" w:rsidR="002959E4" w:rsidRPr="00D67CE2" w:rsidRDefault="002959E4" w:rsidP="00392587">
      <w:pPr>
        <w:rPr>
          <w:rFonts w:ascii="Aptos" w:hAnsi="Aptos"/>
          <w:b/>
        </w:rPr>
      </w:pPr>
      <w:bookmarkStart w:id="112" w:name="_Toc509572007"/>
      <w:bookmarkEnd w:id="111"/>
    </w:p>
    <w:p w14:paraId="3F219BA4" w14:textId="6805DBDB" w:rsidR="00902ABB" w:rsidRPr="00D67CE2" w:rsidRDefault="00902ABB" w:rsidP="000D28F8">
      <w:pPr>
        <w:pStyle w:val="Heading1"/>
        <w:numPr>
          <w:ilvl w:val="0"/>
          <w:numId w:val="10"/>
        </w:numPr>
        <w:rPr>
          <w:b/>
          <w:bCs w:val="0"/>
        </w:rPr>
      </w:pPr>
      <w:bookmarkStart w:id="113" w:name="_Toc184805915"/>
      <w:r w:rsidRPr="00D67CE2">
        <w:rPr>
          <w:b/>
          <w:bCs w:val="0"/>
        </w:rPr>
        <w:t>FINANCIAL CONTROLS AND PROCUREMENT</w:t>
      </w:r>
      <w:bookmarkEnd w:id="112"/>
      <w:bookmarkEnd w:id="113"/>
    </w:p>
    <w:p w14:paraId="304F4A0F" w14:textId="77777777" w:rsidR="0092043C" w:rsidRPr="00D67CE2" w:rsidRDefault="0092043C" w:rsidP="009D5660">
      <w:pPr>
        <w:pStyle w:val="ListParagraph"/>
        <w:widowControl w:val="0"/>
        <w:numPr>
          <w:ilvl w:val="1"/>
          <w:numId w:val="10"/>
        </w:numPr>
        <w:suppressAutoHyphens/>
        <w:autoSpaceDE w:val="0"/>
        <w:autoSpaceDN w:val="0"/>
        <w:adjustRightInd w:val="0"/>
        <w:spacing w:after="200"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The Council shall consider and approve financial regulations drawn up by the Responsible Financial Officer, which shall include detailed arrangements in respect of the following:</w:t>
      </w:r>
    </w:p>
    <w:p w14:paraId="6CD8E149" w14:textId="0E9EE816" w:rsidR="0092043C" w:rsidRPr="00D67CE2" w:rsidRDefault="0092043C" w:rsidP="00F5415F">
      <w:pPr>
        <w:pStyle w:val="ListParagraph"/>
        <w:widowControl w:val="0"/>
        <w:numPr>
          <w:ilvl w:val="2"/>
          <w:numId w:val="10"/>
        </w:numPr>
        <w:suppressAutoHyphens/>
        <w:autoSpaceDE w:val="0"/>
        <w:autoSpaceDN w:val="0"/>
        <w:adjustRightInd w:val="0"/>
        <w:spacing w:line="360" w:lineRule="auto"/>
        <w:ind w:left="204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keeping of accounting records and systems of internal </w:t>
      </w:r>
      <w:r w:rsidR="00811213" w:rsidRPr="00D67CE2">
        <w:rPr>
          <w:rFonts w:ascii="Aptos" w:hAnsi="Aptos" w:cs="Arial"/>
          <w:color w:val="000000"/>
          <w:szCs w:val="24"/>
          <w:lang w:bidi="en-US"/>
        </w:rPr>
        <w:t>controls.</w:t>
      </w:r>
    </w:p>
    <w:p w14:paraId="5747A46E" w14:textId="3524E923" w:rsidR="0092043C" w:rsidRPr="00D67CE2" w:rsidRDefault="0092043C" w:rsidP="00F5415F">
      <w:pPr>
        <w:pStyle w:val="ListParagraph"/>
        <w:widowControl w:val="0"/>
        <w:numPr>
          <w:ilvl w:val="2"/>
          <w:numId w:val="10"/>
        </w:numPr>
        <w:suppressAutoHyphens/>
        <w:autoSpaceDE w:val="0"/>
        <w:autoSpaceDN w:val="0"/>
        <w:adjustRightInd w:val="0"/>
        <w:spacing w:line="360" w:lineRule="auto"/>
        <w:ind w:left="204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assessment and management of financial risks faced by the </w:t>
      </w:r>
      <w:r w:rsidR="00811213" w:rsidRPr="00D67CE2">
        <w:rPr>
          <w:rFonts w:ascii="Aptos" w:hAnsi="Aptos" w:cs="Arial"/>
          <w:color w:val="000000"/>
          <w:szCs w:val="24"/>
          <w:lang w:bidi="en-US"/>
        </w:rPr>
        <w:t>Council.</w:t>
      </w:r>
    </w:p>
    <w:p w14:paraId="727BF3FD" w14:textId="6DEF142B" w:rsidR="0092043C" w:rsidRPr="00D67CE2" w:rsidRDefault="0092043C" w:rsidP="00F5415F">
      <w:pPr>
        <w:pStyle w:val="ListParagraph"/>
        <w:widowControl w:val="0"/>
        <w:numPr>
          <w:ilvl w:val="2"/>
          <w:numId w:val="10"/>
        </w:numPr>
        <w:suppressAutoHyphens/>
        <w:autoSpaceDE w:val="0"/>
        <w:autoSpaceDN w:val="0"/>
        <w:adjustRightInd w:val="0"/>
        <w:spacing w:line="360" w:lineRule="auto"/>
        <w:ind w:left="204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work of the independent internal auditor in accordance with proper practices and the receipt of regular reports from the internal auditor, which shall be required at least </w:t>
      </w:r>
      <w:r w:rsidR="00811213" w:rsidRPr="00D67CE2">
        <w:rPr>
          <w:rFonts w:ascii="Aptos" w:hAnsi="Aptos" w:cs="Arial"/>
          <w:color w:val="000000"/>
          <w:szCs w:val="24"/>
          <w:lang w:bidi="en-US"/>
        </w:rPr>
        <w:t>annually.</w:t>
      </w:r>
    </w:p>
    <w:p w14:paraId="184C1D8F" w14:textId="77777777" w:rsidR="0092043C" w:rsidRPr="00D67CE2" w:rsidRDefault="0092043C" w:rsidP="00F5415F">
      <w:pPr>
        <w:pStyle w:val="ListParagraph"/>
        <w:widowControl w:val="0"/>
        <w:numPr>
          <w:ilvl w:val="2"/>
          <w:numId w:val="10"/>
        </w:numPr>
        <w:suppressAutoHyphens/>
        <w:autoSpaceDE w:val="0"/>
        <w:autoSpaceDN w:val="0"/>
        <w:adjustRightInd w:val="0"/>
        <w:spacing w:line="360" w:lineRule="auto"/>
        <w:ind w:left="204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inspection and copying by councillors and local electors of the Council’s accounts and/or orders of payments; and </w:t>
      </w:r>
    </w:p>
    <w:p w14:paraId="3B16B91D" w14:textId="75E9D0D9" w:rsidR="0092043C" w:rsidRPr="00D67CE2" w:rsidRDefault="0092043C" w:rsidP="00F5415F">
      <w:pPr>
        <w:pStyle w:val="ListParagraph"/>
        <w:widowControl w:val="0"/>
        <w:numPr>
          <w:ilvl w:val="2"/>
          <w:numId w:val="10"/>
        </w:numPr>
        <w:suppressAutoHyphens/>
        <w:autoSpaceDE w:val="0"/>
        <w:autoSpaceDN w:val="0"/>
        <w:adjustRightInd w:val="0"/>
        <w:spacing w:line="360" w:lineRule="auto"/>
        <w:ind w:left="204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whether contracts with an estimated value below </w:t>
      </w:r>
      <w:r w:rsidRPr="00D67CE2">
        <w:rPr>
          <w:rFonts w:ascii="Aptos" w:hAnsi="Aptos" w:cs="Arial"/>
          <w:b/>
          <w:color w:val="000000"/>
          <w:szCs w:val="24"/>
          <w:lang w:bidi="en-US"/>
        </w:rPr>
        <w:t>£25,000</w:t>
      </w:r>
      <w:r w:rsidRPr="00D67CE2">
        <w:rPr>
          <w:rFonts w:ascii="Aptos" w:hAnsi="Aptos" w:cs="Arial"/>
          <w:color w:val="000000"/>
          <w:szCs w:val="24"/>
          <w:lang w:bidi="en-US"/>
        </w:rPr>
        <w:t xml:space="preserve"> due to </w:t>
      </w:r>
      <w:r w:rsidR="007B3B39" w:rsidRPr="00D67CE2">
        <w:rPr>
          <w:rFonts w:ascii="Aptos" w:hAnsi="Aptos" w:cs="Arial"/>
          <w:color w:val="000000"/>
          <w:szCs w:val="24"/>
          <w:lang w:bidi="en-US"/>
        </w:rPr>
        <w:t>exceptional circumstances</w:t>
      </w:r>
      <w:r w:rsidRPr="00D67CE2">
        <w:rPr>
          <w:rFonts w:ascii="Aptos" w:hAnsi="Aptos" w:cs="Arial"/>
          <w:color w:val="000000"/>
          <w:szCs w:val="24"/>
          <w:lang w:bidi="en-US"/>
        </w:rPr>
        <w:t xml:space="preserve"> are exempt from a tendering process or procurement exercise. </w:t>
      </w:r>
    </w:p>
    <w:p w14:paraId="71C84FEB" w14:textId="77777777" w:rsidR="0092043C" w:rsidRPr="00D67CE2" w:rsidRDefault="0092043C" w:rsidP="009D5660">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Financial regulations shall be reviewed regularly and at least annually for fitness of purpose.</w:t>
      </w:r>
    </w:p>
    <w:p w14:paraId="5E49A382" w14:textId="77777777" w:rsidR="009D5660" w:rsidRPr="00D67CE2" w:rsidRDefault="009D5660">
      <w:pPr>
        <w:rPr>
          <w:rFonts w:ascii="Aptos" w:hAnsi="Aptos" w:cs="Arial"/>
          <w:b/>
          <w:bCs/>
          <w:color w:val="000000"/>
          <w:szCs w:val="24"/>
          <w:lang w:bidi="en-US"/>
        </w:rPr>
      </w:pPr>
      <w:r w:rsidRPr="00D67CE2">
        <w:rPr>
          <w:rFonts w:ascii="Aptos" w:hAnsi="Aptos" w:cs="Arial"/>
          <w:b/>
          <w:bCs/>
          <w:color w:val="000000"/>
          <w:szCs w:val="24"/>
          <w:lang w:bidi="en-US"/>
        </w:rPr>
        <w:br w:type="page"/>
      </w:r>
    </w:p>
    <w:p w14:paraId="2CAEE807" w14:textId="77B372A8" w:rsidR="0092043C" w:rsidRPr="00D67CE2" w:rsidRDefault="0092043C" w:rsidP="009D5660">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color w:val="000000"/>
          <w:szCs w:val="24"/>
          <w:lang w:bidi="en-US"/>
        </w:rPr>
      </w:pPr>
      <w:r w:rsidRPr="00D67CE2">
        <w:rPr>
          <w:rFonts w:ascii="Aptos" w:hAnsi="Aptos" w:cs="Arial"/>
          <w:b/>
          <w:bCs/>
          <w:color w:val="000000"/>
          <w:szCs w:val="24"/>
          <w:lang w:bidi="en-US"/>
        </w:rPr>
        <w:lastRenderedPageBreak/>
        <w:t xml:space="preserve">A public contract regulated by the </w:t>
      </w:r>
      <w:r w:rsidRPr="00D67CE2">
        <w:rPr>
          <w:rFonts w:ascii="Aptos" w:hAnsi="Aptos" w:cs="Arial"/>
          <w:b/>
          <w:szCs w:val="24"/>
        </w:rPr>
        <w:t>Public</w:t>
      </w:r>
      <w:r w:rsidRPr="00D67CE2">
        <w:rPr>
          <w:rFonts w:ascii="Aptos" w:hAnsi="Aptos" w:cs="Arial"/>
          <w:b/>
          <w:bCs/>
          <w:color w:val="000000"/>
          <w:szCs w:val="24"/>
          <w:lang w:bidi="en-US"/>
        </w:rPr>
        <w:t xml:space="preserve"> Contracts Regulations 2015 with an estimated value in excess of £25,000 but less than the relevant thresholds referred to in </w:t>
      </w:r>
      <w:r w:rsidR="00487C67" w:rsidRPr="00D67CE2">
        <w:rPr>
          <w:rFonts w:ascii="Aptos" w:hAnsi="Aptos" w:cs="Arial"/>
          <w:b/>
          <w:bCs/>
          <w:color w:val="000000"/>
          <w:szCs w:val="24"/>
          <w:lang w:bidi="en-US"/>
        </w:rPr>
        <w:t>Standing Order</w:t>
      </w:r>
      <w:r w:rsidR="00F86A95" w:rsidRPr="00D67CE2">
        <w:rPr>
          <w:rFonts w:ascii="Aptos" w:hAnsi="Aptos" w:cs="Arial"/>
          <w:b/>
          <w:bCs/>
          <w:color w:val="000000"/>
          <w:szCs w:val="24"/>
          <w:lang w:bidi="en-US"/>
        </w:rPr>
        <w:t xml:space="preserve"> 18.</w:t>
      </w:r>
      <w:r w:rsidR="00161002" w:rsidRPr="00D67CE2">
        <w:rPr>
          <w:rFonts w:ascii="Aptos" w:hAnsi="Aptos" w:cs="Arial"/>
          <w:b/>
          <w:bCs/>
          <w:color w:val="000000"/>
          <w:szCs w:val="24"/>
          <w:lang w:bidi="en-US"/>
        </w:rPr>
        <w:t>6</w:t>
      </w:r>
      <w:r w:rsidRPr="00D67CE2">
        <w:rPr>
          <w:rFonts w:ascii="Aptos" w:hAnsi="Aptos" w:cs="Arial"/>
          <w:b/>
          <w:bCs/>
          <w:color w:val="000000"/>
          <w:szCs w:val="24"/>
          <w:lang w:bidi="en-US"/>
        </w:rPr>
        <w:t xml:space="preserve"> is subject to the “light touch” arrangements under Regulations 109-114 of the Public Contracts Regulations 2015</w:t>
      </w:r>
      <w:r w:rsidRPr="00D67CE2">
        <w:rPr>
          <w:rFonts w:ascii="Aptos" w:hAnsi="Aptos" w:cs="Arial"/>
          <w:b/>
          <w:szCs w:val="24"/>
        </w:rPr>
        <w:t xml:space="preserve"> </w:t>
      </w:r>
      <w:r w:rsidRPr="00D67CE2">
        <w:rPr>
          <w:rFonts w:ascii="Aptos" w:hAnsi="Aptos" w:cs="Arial"/>
          <w:b/>
          <w:bCs/>
          <w:color w:val="000000"/>
          <w:szCs w:val="24"/>
          <w:lang w:bidi="en-US"/>
        </w:rPr>
        <w:t>unless it proposes to use an existing list of approved suppliers (framework agreement).</w:t>
      </w:r>
    </w:p>
    <w:p w14:paraId="4D081F8C" w14:textId="77777777" w:rsidR="0092043C" w:rsidRPr="00D67CE2" w:rsidRDefault="0092043C" w:rsidP="009D5660">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Subject to additional requirements in the financial regulations of the Council, the tender process</w:t>
      </w:r>
      <w:r w:rsidRPr="00D67CE2">
        <w:rPr>
          <w:rFonts w:ascii="Aptos" w:hAnsi="Aptos" w:cs="Arial"/>
          <w:szCs w:val="24"/>
        </w:rPr>
        <w:t xml:space="preserve"> for </w:t>
      </w:r>
      <w:r w:rsidRPr="00D67CE2">
        <w:rPr>
          <w:rFonts w:ascii="Aptos" w:hAnsi="Aptos" w:cs="Arial"/>
          <w:color w:val="000000"/>
          <w:szCs w:val="24"/>
          <w:lang w:bidi="en-US"/>
        </w:rPr>
        <w:t>contracts for the supply of goods, materials, services or the execution of works shall include, as a minimum, the following steps:</w:t>
      </w:r>
    </w:p>
    <w:p w14:paraId="4BAF10E1" w14:textId="2B4AC3A8" w:rsidR="0092043C" w:rsidRPr="00D67CE2" w:rsidRDefault="000177D1" w:rsidP="009D5660">
      <w:pPr>
        <w:pStyle w:val="ListParagraph"/>
        <w:widowControl w:val="0"/>
        <w:numPr>
          <w:ilvl w:val="2"/>
          <w:numId w:val="10"/>
        </w:numPr>
        <w:suppressAutoHyphens/>
        <w:autoSpaceDE w:val="0"/>
        <w:autoSpaceDN w:val="0"/>
        <w:adjustRightInd w:val="0"/>
        <w:spacing w:line="360" w:lineRule="auto"/>
        <w:ind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 specification for the goods, materials, services or the execution of works shall be drawn </w:t>
      </w:r>
      <w:r w:rsidR="00811213" w:rsidRPr="00D67CE2">
        <w:rPr>
          <w:rFonts w:ascii="Aptos" w:hAnsi="Aptos" w:cs="Arial"/>
          <w:color w:val="000000"/>
          <w:szCs w:val="24"/>
          <w:lang w:bidi="en-US"/>
        </w:rPr>
        <w:t>up.</w:t>
      </w:r>
    </w:p>
    <w:p w14:paraId="16276B79" w14:textId="61BB78BD" w:rsidR="0092043C" w:rsidRPr="00D67CE2" w:rsidRDefault="000177D1" w:rsidP="009D5660">
      <w:pPr>
        <w:pStyle w:val="ListParagraph"/>
        <w:numPr>
          <w:ilvl w:val="2"/>
          <w:numId w:val="10"/>
        </w:numPr>
        <w:spacing w:line="360" w:lineRule="auto"/>
        <w:ind w:hanging="794"/>
        <w:rPr>
          <w:rFonts w:ascii="Aptos" w:hAnsi="Aptos" w:cs="Arial"/>
          <w:color w:val="000000"/>
          <w:szCs w:val="24"/>
          <w:lang w:bidi="en-US"/>
        </w:rPr>
      </w:pPr>
      <w:r w:rsidRPr="00D67CE2">
        <w:rPr>
          <w:rFonts w:ascii="Aptos" w:hAnsi="Aptos" w:cs="Arial"/>
          <w:color w:val="000000"/>
          <w:szCs w:val="24"/>
          <w:lang w:bidi="en-US"/>
        </w:rPr>
        <w:t>An invitation to tender shall be drawn up to confirm (i) the council’s specification (ii) the time, date and address for the submission of tenders (iii) the date of the council’s written response to the tender and (iv) the prohibition on prospective contra</w:t>
      </w:r>
      <w:r w:rsidR="0092043C" w:rsidRPr="00D67CE2">
        <w:rPr>
          <w:rFonts w:ascii="Aptos" w:hAnsi="Aptos" w:cs="Arial"/>
          <w:color w:val="000000"/>
          <w:szCs w:val="24"/>
          <w:lang w:bidi="en-US"/>
        </w:rPr>
        <w:t>ctors contacting councillors or staff to encourage or support their tender outside the prescribed process;</w:t>
      </w:r>
    </w:p>
    <w:p w14:paraId="0152AB5F" w14:textId="476A5E41" w:rsidR="0092043C" w:rsidRPr="00D67CE2" w:rsidRDefault="000177D1" w:rsidP="009D5660">
      <w:pPr>
        <w:pStyle w:val="ListParagraph"/>
        <w:numPr>
          <w:ilvl w:val="2"/>
          <w:numId w:val="10"/>
        </w:numPr>
        <w:spacing w:line="360" w:lineRule="auto"/>
        <w:ind w:hanging="794"/>
        <w:rPr>
          <w:rFonts w:ascii="Aptos" w:hAnsi="Aptos" w:cs="Arial"/>
          <w:color w:val="000000"/>
          <w:szCs w:val="24"/>
          <w:lang w:bidi="en-US"/>
        </w:rPr>
      </w:pPr>
      <w:r w:rsidRPr="00D67CE2">
        <w:rPr>
          <w:rFonts w:ascii="Aptos" w:hAnsi="Aptos" w:cs="Arial"/>
          <w:color w:val="000000"/>
          <w:szCs w:val="24"/>
          <w:lang w:bidi="en-US"/>
        </w:rPr>
        <w:t xml:space="preserve">The invitation to tender shall be advertised in a local newspaper and in any other manner that is </w:t>
      </w:r>
      <w:r w:rsidR="00811213" w:rsidRPr="00D67CE2">
        <w:rPr>
          <w:rFonts w:ascii="Aptos" w:hAnsi="Aptos" w:cs="Arial"/>
          <w:color w:val="000000"/>
          <w:szCs w:val="24"/>
          <w:lang w:bidi="en-US"/>
        </w:rPr>
        <w:t>appropriate.</w:t>
      </w:r>
      <w:r w:rsidRPr="00D67CE2">
        <w:rPr>
          <w:rFonts w:ascii="Aptos" w:hAnsi="Aptos" w:cs="Arial"/>
          <w:color w:val="000000"/>
          <w:szCs w:val="24"/>
          <w:lang w:bidi="en-US"/>
        </w:rPr>
        <w:t xml:space="preserve"> </w:t>
      </w:r>
    </w:p>
    <w:p w14:paraId="5B8507A5" w14:textId="648E52A5" w:rsidR="0092043C" w:rsidRPr="00D67CE2" w:rsidRDefault="000177D1" w:rsidP="009D5660">
      <w:pPr>
        <w:pStyle w:val="ListParagraph"/>
        <w:widowControl w:val="0"/>
        <w:numPr>
          <w:ilvl w:val="2"/>
          <w:numId w:val="10"/>
        </w:numPr>
        <w:suppressAutoHyphens/>
        <w:autoSpaceDE w:val="0"/>
        <w:autoSpaceDN w:val="0"/>
        <w:adjustRightInd w:val="0"/>
        <w:spacing w:line="360" w:lineRule="auto"/>
        <w:ind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Tenders are to be submitted in writing in a sealed marked envelope addressed to the </w:t>
      </w:r>
      <w:r w:rsidR="00B96E5D" w:rsidRPr="00D67CE2">
        <w:rPr>
          <w:rFonts w:ascii="Aptos" w:hAnsi="Aptos" w:cs="Arial"/>
          <w:color w:val="000000"/>
          <w:szCs w:val="24"/>
          <w:lang w:bidi="en-US"/>
        </w:rPr>
        <w:t xml:space="preserve">Proper </w:t>
      </w:r>
      <w:r w:rsidR="00811213" w:rsidRPr="00D67CE2">
        <w:rPr>
          <w:rFonts w:ascii="Aptos" w:hAnsi="Aptos" w:cs="Arial"/>
          <w:color w:val="000000"/>
          <w:szCs w:val="24"/>
          <w:lang w:bidi="en-US"/>
        </w:rPr>
        <w:t>Officer.</w:t>
      </w:r>
      <w:r w:rsidRPr="00D67CE2">
        <w:rPr>
          <w:rFonts w:ascii="Aptos" w:hAnsi="Aptos" w:cs="Arial"/>
          <w:color w:val="000000"/>
          <w:szCs w:val="24"/>
          <w:lang w:bidi="en-US"/>
        </w:rPr>
        <w:t xml:space="preserve"> </w:t>
      </w:r>
    </w:p>
    <w:p w14:paraId="19831E43" w14:textId="43E245AD" w:rsidR="0092043C" w:rsidRPr="00D67CE2" w:rsidRDefault="000177D1" w:rsidP="009D5660">
      <w:pPr>
        <w:pStyle w:val="ListParagraph"/>
        <w:widowControl w:val="0"/>
        <w:numPr>
          <w:ilvl w:val="2"/>
          <w:numId w:val="10"/>
        </w:numPr>
        <w:suppressAutoHyphens/>
        <w:autoSpaceDE w:val="0"/>
        <w:autoSpaceDN w:val="0"/>
        <w:adjustRightInd w:val="0"/>
        <w:spacing w:line="360" w:lineRule="auto"/>
        <w:ind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Tenders shall be opened by the </w:t>
      </w:r>
      <w:r w:rsidR="00B96E5D" w:rsidRPr="00D67CE2">
        <w:rPr>
          <w:rFonts w:ascii="Aptos" w:hAnsi="Aptos" w:cs="Arial"/>
          <w:color w:val="000000"/>
          <w:szCs w:val="24"/>
          <w:lang w:bidi="en-US"/>
        </w:rPr>
        <w:t>Proper Officer</w:t>
      </w:r>
      <w:r w:rsidRPr="00D67CE2">
        <w:rPr>
          <w:rFonts w:ascii="Aptos" w:hAnsi="Aptos" w:cs="Arial"/>
          <w:color w:val="000000"/>
          <w:szCs w:val="24"/>
          <w:lang w:bidi="en-US"/>
        </w:rPr>
        <w:t xml:space="preserve"> in the presence of at least one councillor after the deadline for submission of tenders has </w:t>
      </w:r>
      <w:r w:rsidR="00811213" w:rsidRPr="00D67CE2">
        <w:rPr>
          <w:rFonts w:ascii="Aptos" w:hAnsi="Aptos" w:cs="Arial"/>
          <w:color w:val="000000"/>
          <w:szCs w:val="24"/>
          <w:lang w:bidi="en-US"/>
        </w:rPr>
        <w:t>passed.</w:t>
      </w:r>
      <w:r w:rsidRPr="00D67CE2">
        <w:rPr>
          <w:rFonts w:ascii="Aptos" w:hAnsi="Aptos" w:cs="Arial"/>
          <w:color w:val="000000"/>
          <w:szCs w:val="24"/>
          <w:lang w:bidi="en-US"/>
        </w:rPr>
        <w:t xml:space="preserve"> </w:t>
      </w:r>
    </w:p>
    <w:p w14:paraId="562C9CB2" w14:textId="516DEF58" w:rsidR="0092043C" w:rsidRPr="00D67CE2" w:rsidRDefault="000177D1" w:rsidP="009D5660">
      <w:pPr>
        <w:pStyle w:val="ListParagraph"/>
        <w:widowControl w:val="0"/>
        <w:numPr>
          <w:ilvl w:val="2"/>
          <w:numId w:val="10"/>
        </w:numPr>
        <w:suppressAutoHyphens/>
        <w:autoSpaceDE w:val="0"/>
        <w:autoSpaceDN w:val="0"/>
        <w:adjustRightInd w:val="0"/>
        <w:spacing w:line="360" w:lineRule="auto"/>
        <w:ind w:hanging="794"/>
        <w:textAlignment w:val="center"/>
        <w:rPr>
          <w:rFonts w:ascii="Aptos" w:hAnsi="Aptos" w:cs="Arial"/>
          <w:color w:val="000000"/>
          <w:szCs w:val="24"/>
          <w:lang w:bidi="en-US"/>
        </w:rPr>
      </w:pPr>
      <w:r w:rsidRPr="00D67CE2">
        <w:rPr>
          <w:rFonts w:ascii="Aptos" w:hAnsi="Aptos" w:cs="Arial"/>
          <w:color w:val="000000"/>
          <w:szCs w:val="24"/>
          <w:lang w:bidi="en-US"/>
        </w:rPr>
        <w:t>Tenders are to be reported to and considered by the appropriate meeting of the council or a committee or sub-committee with delegated responsibility.</w:t>
      </w:r>
    </w:p>
    <w:p w14:paraId="088446E3" w14:textId="77777777" w:rsidR="0092043C" w:rsidRPr="00D67CE2" w:rsidRDefault="0092043C" w:rsidP="00E2753B">
      <w:pPr>
        <w:pStyle w:val="ListParagraph"/>
        <w:widowControl w:val="0"/>
        <w:numPr>
          <w:ilvl w:val="1"/>
          <w:numId w:val="10"/>
        </w:numPr>
        <w:suppressAutoHyphens/>
        <w:autoSpaceDE w:val="0"/>
        <w:autoSpaceDN w:val="0"/>
        <w:adjustRightInd w:val="0"/>
        <w:spacing w:line="360" w:lineRule="auto"/>
        <w:ind w:left="1304" w:hanging="737"/>
        <w:textAlignment w:val="center"/>
        <w:rPr>
          <w:rFonts w:ascii="Aptos" w:hAnsi="Aptos" w:cs="Arial"/>
          <w:color w:val="000000"/>
          <w:szCs w:val="24"/>
          <w:lang w:bidi="en-US"/>
        </w:rPr>
      </w:pPr>
      <w:r w:rsidRPr="00D67CE2">
        <w:rPr>
          <w:rFonts w:ascii="Aptos" w:hAnsi="Aptos" w:cs="Arial"/>
          <w:color w:val="000000"/>
          <w:szCs w:val="24"/>
          <w:lang w:bidi="en-US"/>
        </w:rPr>
        <w:t>Neither the Council, nor a committee or a sub-committee with delegated responsibility for considering tenders, is bound to accept the lowest value tender.</w:t>
      </w:r>
    </w:p>
    <w:p w14:paraId="55A02D5C" w14:textId="77777777" w:rsidR="0092043C" w:rsidRPr="00D67CE2" w:rsidRDefault="0092043C" w:rsidP="00E2753B">
      <w:pPr>
        <w:pStyle w:val="ListParagraph"/>
        <w:widowControl w:val="0"/>
        <w:numPr>
          <w:ilvl w:val="1"/>
          <w:numId w:val="10"/>
        </w:numPr>
        <w:autoSpaceDE w:val="0"/>
        <w:autoSpaceDN w:val="0"/>
        <w:adjustRightInd w:val="0"/>
        <w:spacing w:line="360" w:lineRule="auto"/>
        <w:ind w:left="1361" w:hanging="794"/>
        <w:textAlignment w:val="center"/>
        <w:rPr>
          <w:rFonts w:ascii="Aptos" w:hAnsi="Aptos"/>
        </w:rPr>
      </w:pPr>
      <w:r w:rsidRPr="00D67CE2">
        <w:rPr>
          <w:rFonts w:ascii="Aptos" w:hAnsi="Aptos" w:cs="Arial"/>
          <w:b/>
          <w:bCs/>
          <w:color w:val="000000"/>
          <w:szCs w:val="24"/>
          <w:lang w:eastAsia="en-GB"/>
        </w:rPr>
        <w:t>Where the value of a contract is likely to exceed the threshold specified by the Office of Government Commerce from time to time, the Council must consider whether the Public Contracts Regulations 2015 or the Utilities Contracts Regulations 2016 apply to the contract and, if either of those Regulations apply, the Council must comply with procurement rules. OVW can supply Council’s with further information in this regard.</w:t>
      </w:r>
    </w:p>
    <w:p w14:paraId="0CED7A0A" w14:textId="77777777" w:rsidR="00DC56D7" w:rsidRPr="00D67CE2" w:rsidRDefault="00DC56D7" w:rsidP="005F5F5B">
      <w:pPr>
        <w:widowControl w:val="0"/>
        <w:suppressAutoHyphens/>
        <w:autoSpaceDE w:val="0"/>
        <w:autoSpaceDN w:val="0"/>
        <w:adjustRightInd w:val="0"/>
        <w:spacing w:line="360" w:lineRule="auto"/>
        <w:ind w:left="1361" w:hanging="794"/>
        <w:textAlignment w:val="center"/>
        <w:rPr>
          <w:rFonts w:ascii="Aptos" w:hAnsi="Aptos" w:cs="Arial"/>
          <w:b/>
          <w:bCs/>
          <w:color w:val="000000"/>
          <w:szCs w:val="24"/>
          <w:lang w:bidi="en-US"/>
        </w:rPr>
      </w:pPr>
    </w:p>
    <w:p w14:paraId="076F6BE1" w14:textId="77777777" w:rsidR="00BF09FF" w:rsidRPr="00D67CE2" w:rsidRDefault="00BF09FF">
      <w:pPr>
        <w:rPr>
          <w:rFonts w:ascii="Aptos" w:eastAsiaTheme="majorEastAsia" w:hAnsi="Aptos" w:cstheme="majorBidi"/>
          <w:b/>
          <w:color w:val="000000" w:themeColor="text1"/>
          <w:szCs w:val="28"/>
        </w:rPr>
      </w:pPr>
      <w:bookmarkStart w:id="114" w:name="_Toc357072149"/>
      <w:bookmarkStart w:id="115" w:name="_Toc359318574"/>
      <w:bookmarkStart w:id="116" w:name="_Toc359334525"/>
      <w:bookmarkStart w:id="117" w:name="_Toc359334804"/>
      <w:bookmarkStart w:id="118" w:name="_Toc359336506"/>
      <w:bookmarkStart w:id="119" w:name="_Toc509572276"/>
      <w:bookmarkStart w:id="120" w:name="_Toc184805916"/>
      <w:r w:rsidRPr="00D67CE2">
        <w:rPr>
          <w:rFonts w:ascii="Aptos" w:hAnsi="Aptos"/>
          <w:b/>
          <w:bCs/>
        </w:rPr>
        <w:br w:type="page"/>
      </w:r>
    </w:p>
    <w:p w14:paraId="40783A84" w14:textId="31E3B3A4" w:rsidR="00883BA0" w:rsidRPr="00D67CE2" w:rsidRDefault="001E3ED6" w:rsidP="000D28F8">
      <w:pPr>
        <w:pStyle w:val="Heading1"/>
        <w:numPr>
          <w:ilvl w:val="0"/>
          <w:numId w:val="10"/>
        </w:numPr>
        <w:rPr>
          <w:b/>
          <w:bCs w:val="0"/>
        </w:rPr>
      </w:pPr>
      <w:r w:rsidRPr="00D67CE2">
        <w:rPr>
          <w:b/>
          <w:bCs w:val="0"/>
        </w:rPr>
        <w:lastRenderedPageBreak/>
        <w:t>HANDLING STAFF MATTERS</w:t>
      </w:r>
      <w:bookmarkEnd w:id="114"/>
      <w:bookmarkEnd w:id="115"/>
      <w:bookmarkEnd w:id="116"/>
      <w:bookmarkEnd w:id="117"/>
      <w:bookmarkEnd w:id="118"/>
      <w:bookmarkEnd w:id="119"/>
      <w:bookmarkEnd w:id="120"/>
    </w:p>
    <w:p w14:paraId="753483A4" w14:textId="4E7E73C4"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A matter personal to a member of staff that is being cons</w:t>
      </w:r>
      <w:r w:rsidR="00857F9E" w:rsidRPr="00D67CE2">
        <w:rPr>
          <w:rFonts w:ascii="Aptos" w:hAnsi="Aptos" w:cs="Arial"/>
          <w:color w:val="000000"/>
          <w:szCs w:val="24"/>
          <w:lang w:bidi="en-US"/>
        </w:rPr>
        <w:t xml:space="preserve">idered by a </w:t>
      </w:r>
      <w:r w:rsidR="00B433F2" w:rsidRPr="00D67CE2">
        <w:rPr>
          <w:rFonts w:ascii="Aptos" w:hAnsi="Aptos" w:cs="Arial"/>
          <w:color w:val="000000"/>
          <w:szCs w:val="24"/>
          <w:lang w:bidi="en-US"/>
        </w:rPr>
        <w:t>Meeting</w:t>
      </w:r>
      <w:r w:rsidR="00857F9E" w:rsidRPr="00D67CE2">
        <w:rPr>
          <w:rFonts w:ascii="Aptos" w:hAnsi="Aptos" w:cs="Arial"/>
          <w:color w:val="000000"/>
          <w:szCs w:val="24"/>
          <w:lang w:bidi="en-US"/>
        </w:rPr>
        <w:t xml:space="preserve"> of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appropriate Sub-</w:t>
      </w:r>
      <w:r w:rsidR="00DD79E7" w:rsidRPr="00D67CE2">
        <w:rPr>
          <w:rFonts w:ascii="Aptos" w:hAnsi="Aptos" w:cs="Arial"/>
          <w:color w:val="000000"/>
          <w:szCs w:val="24"/>
          <w:lang w:bidi="en-US"/>
        </w:rPr>
        <w:t>Committee</w:t>
      </w:r>
      <w:r w:rsidR="007726B1" w:rsidRPr="00D67CE2">
        <w:rPr>
          <w:rFonts w:ascii="Aptos" w:hAnsi="Aptos" w:cs="Arial"/>
          <w:color w:val="000000"/>
          <w:szCs w:val="24"/>
          <w:lang w:bidi="en-US"/>
        </w:rPr>
        <w:t>.</w:t>
      </w:r>
    </w:p>
    <w:p w14:paraId="7AAB119A" w14:textId="6F85F168" w:rsidR="00883BA0" w:rsidRPr="00D67CE2" w:rsidRDefault="00857F9E"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Subject to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’s policy reg</w:t>
      </w:r>
      <w:r w:rsidRPr="00D67CE2">
        <w:rPr>
          <w:rFonts w:ascii="Aptos" w:hAnsi="Aptos" w:cs="Arial"/>
          <w:color w:val="000000"/>
          <w:szCs w:val="24"/>
          <w:lang w:bidi="en-US"/>
        </w:rPr>
        <w:t xml:space="preserve">arding absences from work,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’s most senior member of staff shall notify the </w:t>
      </w:r>
      <w:r w:rsidR="00D410D2" w:rsidRPr="00D67CE2">
        <w:rPr>
          <w:rFonts w:ascii="Aptos" w:hAnsi="Aptos" w:cs="Arial"/>
          <w:color w:val="000000"/>
          <w:szCs w:val="24"/>
          <w:lang w:bidi="en-US"/>
        </w:rPr>
        <w:t>Chairperson</w:t>
      </w:r>
      <w:r w:rsidR="00883BA0" w:rsidRPr="00D67CE2">
        <w:rPr>
          <w:rFonts w:ascii="Aptos" w:hAnsi="Aptos" w:cs="Arial"/>
          <w:color w:val="000000"/>
          <w:szCs w:val="24"/>
          <w:lang w:bidi="en-US"/>
        </w:rPr>
        <w:t xml:space="preserve"> of the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appropriate Sub-</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 xml:space="preserve"> o</w:t>
      </w:r>
      <w:r w:rsidR="003E4847" w:rsidRPr="00D67CE2">
        <w:rPr>
          <w:rFonts w:ascii="Aptos" w:hAnsi="Aptos" w:cs="Arial"/>
          <w:color w:val="000000"/>
          <w:szCs w:val="24"/>
          <w:lang w:bidi="en-US"/>
        </w:rPr>
        <w:t xml:space="preserve">r, if </w:t>
      </w:r>
      <w:r w:rsidR="00F842F1" w:rsidRPr="00D67CE2">
        <w:rPr>
          <w:rFonts w:ascii="Aptos" w:hAnsi="Aptos" w:cs="Arial"/>
          <w:color w:val="000000"/>
          <w:szCs w:val="24"/>
          <w:lang w:bidi="en-US"/>
        </w:rPr>
        <w:t>they</w:t>
      </w:r>
      <w:r w:rsidR="003E4847" w:rsidRPr="00D67CE2">
        <w:rPr>
          <w:rFonts w:ascii="Aptos" w:hAnsi="Aptos" w:cs="Arial"/>
          <w:color w:val="000000"/>
          <w:szCs w:val="24"/>
          <w:lang w:bidi="en-US"/>
        </w:rPr>
        <w:t xml:space="preserve"> </w:t>
      </w:r>
      <w:r w:rsidR="004C09C8" w:rsidRPr="00D67CE2">
        <w:rPr>
          <w:rFonts w:ascii="Aptos" w:hAnsi="Aptos" w:cs="Arial"/>
          <w:color w:val="000000"/>
          <w:szCs w:val="24"/>
          <w:lang w:bidi="en-US"/>
        </w:rPr>
        <w:t>are</w:t>
      </w:r>
      <w:r w:rsidR="003E4847" w:rsidRPr="00D67CE2">
        <w:rPr>
          <w:rFonts w:ascii="Aptos" w:hAnsi="Aptos" w:cs="Arial"/>
          <w:color w:val="000000"/>
          <w:szCs w:val="24"/>
          <w:lang w:bidi="en-US"/>
        </w:rPr>
        <w:t xml:space="preserve"> not available, the </w:t>
      </w:r>
      <w:r w:rsidR="007726B1" w:rsidRPr="00D67CE2">
        <w:rPr>
          <w:rFonts w:ascii="Aptos" w:hAnsi="Aptos" w:cs="Arial"/>
          <w:color w:val="000000"/>
          <w:szCs w:val="24"/>
          <w:lang w:bidi="en-US"/>
        </w:rPr>
        <w:t>Vice-Chairperson</w:t>
      </w:r>
      <w:r w:rsidR="00883BA0" w:rsidRPr="00D67CE2">
        <w:rPr>
          <w:rFonts w:ascii="Aptos" w:hAnsi="Aptos" w:cs="Arial"/>
          <w:color w:val="000000"/>
          <w:szCs w:val="24"/>
          <w:lang w:bidi="en-US"/>
        </w:rPr>
        <w:t xml:space="preserve"> </w:t>
      </w:r>
      <w:r w:rsidR="007726B1" w:rsidRPr="00D67CE2">
        <w:rPr>
          <w:rFonts w:ascii="Aptos" w:hAnsi="Aptos" w:cs="Arial"/>
          <w:color w:val="000000"/>
          <w:szCs w:val="24"/>
          <w:lang w:bidi="en-US"/>
        </w:rPr>
        <w:t xml:space="preserve">of the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the appropriate </w:t>
      </w:r>
      <w:r w:rsidR="00883BA0" w:rsidRPr="00D67CE2">
        <w:rPr>
          <w:rFonts w:ascii="Aptos" w:hAnsi="Aptos" w:cs="Arial"/>
          <w:color w:val="000000"/>
          <w:szCs w:val="24"/>
          <w:lang w:bidi="en-US"/>
        </w:rPr>
        <w:t xml:space="preserv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00285AC1" w:rsidRPr="00D67CE2">
        <w:rPr>
          <w:rFonts w:ascii="Aptos" w:hAnsi="Aptos" w:cs="Arial"/>
          <w:color w:val="000000"/>
          <w:szCs w:val="24"/>
          <w:lang w:bidi="en-US"/>
        </w:rPr>
        <w:t>,</w:t>
      </w:r>
      <w:r w:rsidR="00883BA0" w:rsidRPr="00D67CE2">
        <w:rPr>
          <w:rFonts w:ascii="Aptos" w:hAnsi="Aptos" w:cs="Arial"/>
          <w:color w:val="000000"/>
          <w:szCs w:val="24"/>
          <w:lang w:bidi="en-US"/>
        </w:rPr>
        <w:t xml:space="preserve"> of absence occasioned by illness or other reason and that person shall report such absence to the</w:t>
      </w:r>
      <w:r w:rsidR="007726B1" w:rsidRPr="00D67CE2">
        <w:rPr>
          <w:rFonts w:ascii="Aptos" w:hAnsi="Aptos" w:cs="Arial"/>
          <w:color w:val="000000"/>
          <w:szCs w:val="24"/>
          <w:lang w:bidi="en-US"/>
        </w:rPr>
        <w:t xml:space="preserve">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appropriate</w:t>
      </w:r>
      <w:r w:rsidR="00883BA0" w:rsidRPr="00D67CE2">
        <w:rPr>
          <w:rFonts w:ascii="Aptos" w:hAnsi="Aptos" w:cs="Arial"/>
          <w:color w:val="000000"/>
          <w:szCs w:val="24"/>
          <w:lang w:bidi="en-US"/>
        </w:rPr>
        <w:t xml:space="preserv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007726B1" w:rsidRPr="00D67CE2">
        <w:rPr>
          <w:rFonts w:ascii="Aptos" w:hAnsi="Aptos" w:cs="Arial"/>
          <w:color w:val="000000"/>
          <w:szCs w:val="24"/>
          <w:lang w:bidi="en-US"/>
        </w:rPr>
        <w:t>,</w:t>
      </w:r>
      <w:r w:rsidR="00883BA0" w:rsidRPr="00D67CE2">
        <w:rPr>
          <w:rFonts w:ascii="Aptos" w:hAnsi="Aptos" w:cs="Arial"/>
          <w:color w:val="000000"/>
          <w:szCs w:val="24"/>
          <w:lang w:bidi="en-US"/>
        </w:rPr>
        <w:t xml:space="preserve"> at its next </w:t>
      </w:r>
      <w:r w:rsidR="00B433F2" w:rsidRPr="00D67CE2">
        <w:rPr>
          <w:rFonts w:ascii="Aptos" w:hAnsi="Aptos" w:cs="Arial"/>
          <w:color w:val="000000"/>
          <w:szCs w:val="24"/>
          <w:lang w:bidi="en-US"/>
        </w:rPr>
        <w:t>Meeting</w:t>
      </w:r>
      <w:r w:rsidR="00883BA0" w:rsidRPr="00D67CE2">
        <w:rPr>
          <w:rFonts w:ascii="Aptos" w:hAnsi="Aptos" w:cs="Arial"/>
          <w:color w:val="000000"/>
          <w:szCs w:val="24"/>
          <w:lang w:bidi="en-US"/>
        </w:rPr>
        <w:t>.</w:t>
      </w:r>
    </w:p>
    <w:p w14:paraId="0FCF37DC" w14:textId="52497572"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w:t>
      </w:r>
      <w:r w:rsidR="007726B1" w:rsidRPr="00D67CE2">
        <w:rPr>
          <w:rFonts w:ascii="Aptos" w:hAnsi="Aptos" w:cs="Arial"/>
          <w:color w:val="000000"/>
          <w:szCs w:val="24"/>
          <w:lang w:bidi="en-US"/>
        </w:rPr>
        <w:t xml:space="preserve">the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appropriate  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or in </w:t>
      </w:r>
      <w:r w:rsidR="00A6601D" w:rsidRPr="00D67CE2">
        <w:rPr>
          <w:rFonts w:ascii="Aptos" w:hAnsi="Aptos" w:cs="Arial"/>
          <w:color w:val="000000"/>
          <w:szCs w:val="24"/>
          <w:lang w:bidi="en-US"/>
        </w:rPr>
        <w:t>their</w:t>
      </w:r>
      <w:r w:rsidRPr="00D67CE2">
        <w:rPr>
          <w:rFonts w:ascii="Aptos" w:hAnsi="Aptos" w:cs="Arial"/>
          <w:color w:val="000000"/>
          <w:szCs w:val="24"/>
          <w:lang w:bidi="en-US"/>
        </w:rPr>
        <w:t xml:space="preserve"> absence, the </w:t>
      </w:r>
      <w:r w:rsidR="007726B1" w:rsidRPr="00D67CE2">
        <w:rPr>
          <w:rFonts w:ascii="Aptos" w:hAnsi="Aptos" w:cs="Arial"/>
          <w:color w:val="000000"/>
          <w:szCs w:val="24"/>
          <w:lang w:bidi="en-US"/>
        </w:rPr>
        <w:t>Vice-Chairperson</w:t>
      </w:r>
      <w:r w:rsidR="003E4847" w:rsidRPr="00D67CE2">
        <w:rPr>
          <w:rFonts w:ascii="Aptos" w:hAnsi="Aptos" w:cs="Arial"/>
          <w:color w:val="000000"/>
          <w:szCs w:val="24"/>
          <w:lang w:bidi="en-US"/>
        </w:rPr>
        <w:t xml:space="preserve"> </w:t>
      </w:r>
      <w:r w:rsidRPr="00D67CE2">
        <w:rPr>
          <w:rFonts w:ascii="Aptos" w:hAnsi="Aptos" w:cs="Arial"/>
          <w:color w:val="000000"/>
          <w:szCs w:val="24"/>
          <w:lang w:bidi="en-US"/>
        </w:rPr>
        <w:t xml:space="preserve">shall upon a resolution conduct a review of the performance and annual appraisal of the work of </w:t>
      </w:r>
      <w:r w:rsidR="007726B1" w:rsidRPr="00D67CE2">
        <w:rPr>
          <w:rFonts w:ascii="Aptos" w:hAnsi="Aptos" w:cs="Arial"/>
          <w:color w:val="000000"/>
          <w:szCs w:val="24"/>
          <w:lang w:bidi="en-US"/>
        </w:rPr>
        <w:t xml:space="preserve"> relevant staff member</w:t>
      </w:r>
      <w:r w:rsidRPr="00D67CE2">
        <w:rPr>
          <w:rFonts w:ascii="Aptos" w:hAnsi="Aptos" w:cs="Arial"/>
          <w:color w:val="000000"/>
          <w:szCs w:val="24"/>
          <w:lang w:bidi="en-US"/>
        </w:rPr>
        <w:t>. The reviews and appraisal sh</w:t>
      </w:r>
      <w:r w:rsidR="00E662E2" w:rsidRPr="00D67CE2">
        <w:rPr>
          <w:rFonts w:ascii="Aptos" w:hAnsi="Aptos" w:cs="Arial"/>
          <w:color w:val="000000"/>
          <w:szCs w:val="24"/>
          <w:lang w:bidi="en-US"/>
        </w:rPr>
        <w:t>all be reported in writing and are</w:t>
      </w:r>
      <w:r w:rsidRPr="00D67CE2">
        <w:rPr>
          <w:rFonts w:ascii="Aptos" w:hAnsi="Aptos" w:cs="Arial"/>
          <w:color w:val="000000"/>
          <w:szCs w:val="24"/>
          <w:lang w:bidi="en-US"/>
        </w:rPr>
        <w:t xml:space="preserve"> subject to approval by resolution by </w:t>
      </w:r>
      <w:r w:rsidR="007726B1" w:rsidRPr="00D67CE2">
        <w:rPr>
          <w:rFonts w:ascii="Aptos" w:hAnsi="Aptos" w:cs="Arial"/>
          <w:color w:val="000000"/>
          <w:szCs w:val="24"/>
          <w:lang w:bidi="en-US"/>
        </w:rPr>
        <w:t xml:space="preserve">the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relevant Sub-</w:t>
      </w:r>
      <w:r w:rsidR="00DD79E7" w:rsidRPr="00D67CE2">
        <w:rPr>
          <w:rFonts w:ascii="Aptos" w:hAnsi="Aptos" w:cs="Arial"/>
          <w:color w:val="000000"/>
          <w:szCs w:val="24"/>
          <w:lang w:bidi="en-US"/>
        </w:rPr>
        <w:t>Committee</w:t>
      </w:r>
      <w:r w:rsidRPr="00D67CE2">
        <w:rPr>
          <w:rFonts w:ascii="Aptos" w:hAnsi="Aptos" w:cs="Arial"/>
          <w:color w:val="000000"/>
          <w:szCs w:val="24"/>
          <w:lang w:bidi="en-US"/>
        </w:rPr>
        <w:t xml:space="preserve">. </w:t>
      </w:r>
    </w:p>
    <w:p w14:paraId="1B9EB097" w14:textId="7F5D2E4B" w:rsidR="00883BA0" w:rsidRPr="00D67CE2" w:rsidRDefault="00857F9E" w:rsidP="000D28F8">
      <w:pPr>
        <w:pStyle w:val="ListParagraph"/>
        <w:widowControl w:val="0"/>
        <w:numPr>
          <w:ilvl w:val="1"/>
          <w:numId w:val="10"/>
        </w:numPr>
        <w:suppressAutoHyphens/>
        <w:autoSpaceDE w:val="0"/>
        <w:autoSpaceDN w:val="0"/>
        <w:adjustRightInd w:val="0"/>
        <w:spacing w:line="360" w:lineRule="auto"/>
        <w:ind w:left="1361" w:right="-144" w:hanging="794"/>
        <w:textAlignment w:val="center"/>
        <w:rPr>
          <w:rFonts w:ascii="Aptos" w:hAnsi="Aptos" w:cs="Arial"/>
          <w:color w:val="000000"/>
          <w:szCs w:val="24"/>
          <w:lang w:bidi="en-US"/>
        </w:rPr>
      </w:pPr>
      <w:r w:rsidRPr="00D67CE2">
        <w:rPr>
          <w:rFonts w:ascii="Aptos" w:hAnsi="Aptos" w:cs="Arial"/>
          <w:color w:val="000000"/>
          <w:szCs w:val="24"/>
          <w:lang w:bidi="en-US"/>
        </w:rPr>
        <w:t xml:space="preserve">Subject to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’s policy regarding the handling of grievance matte</w:t>
      </w:r>
      <w:r w:rsidRPr="00D67CE2">
        <w:rPr>
          <w:rFonts w:ascii="Aptos" w:hAnsi="Aptos" w:cs="Arial"/>
          <w:color w:val="000000"/>
          <w:szCs w:val="24"/>
          <w:lang w:bidi="en-US"/>
        </w:rPr>
        <w:t xml:space="preserve">rs,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’s most senior </w:t>
      </w:r>
      <w:r w:rsidR="00BD7E2E" w:rsidRPr="00D67CE2">
        <w:rPr>
          <w:rFonts w:ascii="Aptos" w:hAnsi="Aptos" w:cs="Arial"/>
          <w:color w:val="000000"/>
          <w:szCs w:val="24"/>
          <w:lang w:bidi="en-US"/>
        </w:rPr>
        <w:t>member of staff</w:t>
      </w:r>
      <w:r w:rsidR="007726B1" w:rsidRPr="00D67CE2">
        <w:rPr>
          <w:rFonts w:ascii="Aptos" w:hAnsi="Aptos" w:cs="Arial"/>
          <w:color w:val="000000"/>
          <w:szCs w:val="24"/>
          <w:lang w:bidi="en-US"/>
        </w:rPr>
        <w:t xml:space="preserve"> available</w:t>
      </w:r>
      <w:r w:rsidR="00883BA0" w:rsidRPr="00D67CE2">
        <w:rPr>
          <w:rFonts w:ascii="Aptos" w:hAnsi="Aptos" w:cs="Arial"/>
          <w:color w:val="000000"/>
          <w:szCs w:val="24"/>
          <w:lang w:bidi="en-US"/>
        </w:rPr>
        <w:t xml:space="preserve"> shall contact the </w:t>
      </w:r>
      <w:r w:rsidR="00D410D2" w:rsidRPr="00D67CE2">
        <w:rPr>
          <w:rFonts w:ascii="Aptos" w:hAnsi="Aptos" w:cs="Arial"/>
          <w:color w:val="000000"/>
          <w:szCs w:val="24"/>
          <w:lang w:bidi="en-US"/>
        </w:rPr>
        <w:t>Chairperson</w:t>
      </w:r>
      <w:r w:rsidR="00883BA0" w:rsidRPr="00D67CE2">
        <w:rPr>
          <w:rFonts w:ascii="Aptos" w:hAnsi="Aptos" w:cs="Arial"/>
          <w:color w:val="000000"/>
          <w:szCs w:val="24"/>
          <w:lang w:bidi="en-US"/>
        </w:rPr>
        <w:t xml:space="preserve"> of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relevant</w:t>
      </w:r>
      <w:r w:rsidR="00883BA0" w:rsidRPr="00D67CE2">
        <w:rPr>
          <w:rFonts w:ascii="Aptos" w:hAnsi="Aptos" w:cs="Arial"/>
          <w:color w:val="000000"/>
          <w:szCs w:val="24"/>
          <w:lang w:bidi="en-US"/>
        </w:rPr>
        <w:t xml:space="preserv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 xml:space="preserve"> or in </w:t>
      </w:r>
      <w:r w:rsidR="00A6601D" w:rsidRPr="00D67CE2">
        <w:rPr>
          <w:rFonts w:ascii="Aptos" w:hAnsi="Aptos" w:cs="Arial"/>
          <w:color w:val="000000"/>
          <w:szCs w:val="24"/>
          <w:lang w:bidi="en-US"/>
        </w:rPr>
        <w:t>their</w:t>
      </w:r>
      <w:r w:rsidR="00883BA0" w:rsidRPr="00D67CE2">
        <w:rPr>
          <w:rFonts w:ascii="Aptos" w:hAnsi="Aptos" w:cs="Arial"/>
          <w:color w:val="000000"/>
          <w:szCs w:val="24"/>
          <w:lang w:bidi="en-US"/>
        </w:rPr>
        <w:t xml:space="preserve"> absence, the </w:t>
      </w:r>
      <w:r w:rsidR="007726B1" w:rsidRPr="00D67CE2">
        <w:rPr>
          <w:rFonts w:ascii="Aptos" w:hAnsi="Aptos" w:cs="Arial"/>
          <w:color w:val="000000"/>
          <w:szCs w:val="24"/>
          <w:lang w:bidi="en-US"/>
        </w:rPr>
        <w:t>Vice-Chairperson</w:t>
      </w:r>
      <w:r w:rsidR="00883BA0" w:rsidRPr="00D67CE2">
        <w:rPr>
          <w:rFonts w:ascii="Aptos" w:hAnsi="Aptos" w:cs="Arial"/>
          <w:color w:val="000000"/>
          <w:szCs w:val="24"/>
          <w:lang w:bidi="en-US"/>
        </w:rPr>
        <w:t xml:space="preserve"> of </w:t>
      </w:r>
      <w:r w:rsidR="007726B1" w:rsidRPr="00D67CE2">
        <w:rPr>
          <w:rFonts w:ascii="Aptos" w:hAnsi="Aptos" w:cs="Arial"/>
          <w:color w:val="000000"/>
          <w:szCs w:val="24"/>
          <w:lang w:bidi="en-US"/>
        </w:rPr>
        <w:t xml:space="preserve">the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relevant</w:t>
      </w:r>
      <w:r w:rsidR="00883BA0" w:rsidRPr="00D67CE2">
        <w:rPr>
          <w:rFonts w:ascii="Aptos" w:hAnsi="Aptos" w:cs="Arial"/>
          <w:color w:val="000000"/>
          <w:szCs w:val="24"/>
          <w:lang w:bidi="en-US"/>
        </w:rPr>
        <w:t xml:space="preserv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007726B1" w:rsidRPr="00D67CE2">
        <w:rPr>
          <w:rFonts w:ascii="Aptos" w:hAnsi="Aptos" w:cs="Arial"/>
          <w:color w:val="000000"/>
          <w:szCs w:val="24"/>
          <w:lang w:bidi="en-US"/>
        </w:rPr>
        <w:t>,</w:t>
      </w:r>
      <w:r w:rsidR="00883BA0" w:rsidRPr="00D67CE2">
        <w:rPr>
          <w:rFonts w:ascii="Aptos" w:hAnsi="Aptos" w:cs="Arial"/>
          <w:color w:val="000000"/>
          <w:szCs w:val="24"/>
          <w:lang w:bidi="en-US"/>
        </w:rPr>
        <w:t xml:space="preserve"> in respect of an informal or formal grievance matter, and this matter shall be reported back and progressed by resolution of the </w:t>
      </w:r>
      <w:r w:rsidR="00977E41" w:rsidRPr="00D67CE2">
        <w:rPr>
          <w:rFonts w:ascii="Aptos" w:hAnsi="Aptos" w:cs="Arial"/>
          <w:color w:val="000000"/>
          <w:szCs w:val="24"/>
          <w:lang w:bidi="en-US"/>
        </w:rPr>
        <w:t>Council</w:t>
      </w:r>
      <w:r w:rsidR="007726B1" w:rsidRPr="00D67CE2">
        <w:rPr>
          <w:rFonts w:ascii="Aptos" w:hAnsi="Aptos" w:cs="Arial"/>
          <w:color w:val="000000"/>
          <w:szCs w:val="24"/>
          <w:lang w:bidi="en-US"/>
        </w:rPr>
        <w:t xml:space="preserve"> or relevant </w:t>
      </w:r>
      <w:r w:rsidR="00883BA0" w:rsidRPr="00D67CE2">
        <w:rPr>
          <w:rFonts w:ascii="Aptos" w:hAnsi="Aptos" w:cs="Arial"/>
          <w:color w:val="000000"/>
          <w:szCs w:val="24"/>
          <w:lang w:bidi="en-US"/>
        </w:rPr>
        <w:t xml:space="preserve"> </w:t>
      </w:r>
      <w:r w:rsidR="007726B1" w:rsidRPr="00D67CE2">
        <w:rPr>
          <w:rFonts w:ascii="Aptos" w:hAnsi="Aptos" w:cs="Arial"/>
          <w:color w:val="000000"/>
          <w:szCs w:val="24"/>
          <w:lang w:bidi="en-US"/>
        </w:rPr>
        <w:t>Sub-</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w:t>
      </w:r>
    </w:p>
    <w:p w14:paraId="31E95724" w14:textId="13910ED6" w:rsidR="00883BA0" w:rsidRPr="00D67CE2" w:rsidRDefault="00857F9E"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Subject to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’s policy regarding the handling of grievance matters, if an informal or formal grievance matter raised by</w:t>
      </w:r>
      <w:r w:rsidR="00E05D96" w:rsidRPr="00D67CE2">
        <w:rPr>
          <w:rFonts w:ascii="Aptos" w:hAnsi="Aptos" w:cs="Arial"/>
          <w:color w:val="000000"/>
          <w:szCs w:val="24"/>
          <w:lang w:bidi="en-US"/>
        </w:rPr>
        <w:t xml:space="preserve"> a member of staff </w:t>
      </w:r>
      <w:r w:rsidR="00883BA0" w:rsidRPr="00D67CE2">
        <w:rPr>
          <w:rFonts w:ascii="Aptos" w:hAnsi="Aptos" w:cs="Arial"/>
          <w:color w:val="000000"/>
          <w:szCs w:val="24"/>
          <w:lang w:bidi="en-US"/>
        </w:rPr>
        <w:t xml:space="preserve">relates to the </w:t>
      </w:r>
      <w:r w:rsidR="00D410D2" w:rsidRPr="00D67CE2">
        <w:rPr>
          <w:rFonts w:ascii="Aptos" w:hAnsi="Aptos" w:cs="Arial"/>
          <w:color w:val="000000"/>
          <w:szCs w:val="24"/>
          <w:lang w:bidi="en-US"/>
        </w:rPr>
        <w:t>Chairperson</w:t>
      </w:r>
      <w:r w:rsidR="00883BA0" w:rsidRPr="00D67CE2">
        <w:rPr>
          <w:rFonts w:ascii="Aptos" w:hAnsi="Aptos" w:cs="Arial"/>
          <w:color w:val="000000"/>
          <w:szCs w:val="24"/>
          <w:lang w:bidi="en-US"/>
        </w:rPr>
        <w:t xml:space="preserve"> or </w:t>
      </w:r>
      <w:r w:rsidR="007726B1" w:rsidRPr="00D67CE2">
        <w:rPr>
          <w:rFonts w:ascii="Aptos" w:hAnsi="Aptos" w:cs="Arial"/>
          <w:color w:val="000000"/>
          <w:szCs w:val="24"/>
          <w:lang w:bidi="en-US"/>
        </w:rPr>
        <w:t>Vice-Chairperson</w:t>
      </w:r>
      <w:r w:rsidR="00883BA0" w:rsidRPr="00D67CE2">
        <w:rPr>
          <w:rFonts w:ascii="Aptos" w:hAnsi="Aptos" w:cs="Arial"/>
          <w:color w:val="000000"/>
          <w:szCs w:val="24"/>
          <w:lang w:bidi="en-US"/>
        </w:rPr>
        <w:t xml:space="preserve"> of </w:t>
      </w:r>
      <w:r w:rsidR="00977E41" w:rsidRPr="00D67CE2">
        <w:rPr>
          <w:rFonts w:ascii="Aptos" w:hAnsi="Aptos" w:cs="Arial"/>
          <w:color w:val="000000"/>
          <w:szCs w:val="24"/>
          <w:lang w:bidi="en-US"/>
        </w:rPr>
        <w:t>Council</w:t>
      </w:r>
      <w:r w:rsidR="00E05D96" w:rsidRPr="00D67CE2">
        <w:rPr>
          <w:rFonts w:ascii="Aptos" w:hAnsi="Aptos" w:cs="Arial"/>
          <w:color w:val="000000"/>
          <w:szCs w:val="24"/>
          <w:lang w:bidi="en-US"/>
        </w:rPr>
        <w:t xml:space="preserve"> or relevant Sub-</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 xml:space="preserve">, this shall be communicated to another member of </w:t>
      </w:r>
      <w:r w:rsidR="00E05D96" w:rsidRPr="00D67CE2">
        <w:rPr>
          <w:rFonts w:ascii="Aptos" w:hAnsi="Aptos" w:cs="Arial"/>
          <w:color w:val="000000"/>
          <w:szCs w:val="24"/>
          <w:lang w:bidi="en-US"/>
        </w:rPr>
        <w:t xml:space="preserve">the </w:t>
      </w:r>
      <w:r w:rsidR="00977E41" w:rsidRPr="00D67CE2">
        <w:rPr>
          <w:rFonts w:ascii="Aptos" w:hAnsi="Aptos" w:cs="Arial"/>
          <w:color w:val="000000"/>
          <w:szCs w:val="24"/>
          <w:lang w:bidi="en-US"/>
        </w:rPr>
        <w:t>Council</w:t>
      </w:r>
      <w:r w:rsidR="00E05D96" w:rsidRPr="00D67CE2">
        <w:rPr>
          <w:rFonts w:ascii="Aptos" w:hAnsi="Aptos" w:cs="Arial"/>
          <w:color w:val="000000"/>
          <w:szCs w:val="24"/>
          <w:lang w:bidi="en-US"/>
        </w:rPr>
        <w:t xml:space="preserve"> or relevant Sub-</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 xml:space="preserve">, which shall be reported back and progressed by resolution of </w:t>
      </w:r>
      <w:r w:rsidR="00E05D96" w:rsidRPr="00D67CE2">
        <w:rPr>
          <w:rFonts w:ascii="Aptos" w:hAnsi="Aptos" w:cs="Arial"/>
          <w:color w:val="000000"/>
          <w:szCs w:val="24"/>
          <w:lang w:bidi="en-US"/>
        </w:rPr>
        <w:t xml:space="preserve">the </w:t>
      </w:r>
      <w:r w:rsidR="00977E41" w:rsidRPr="00D67CE2">
        <w:rPr>
          <w:rFonts w:ascii="Aptos" w:hAnsi="Aptos" w:cs="Arial"/>
          <w:color w:val="000000"/>
          <w:szCs w:val="24"/>
          <w:lang w:bidi="en-US"/>
        </w:rPr>
        <w:t>Council</w:t>
      </w:r>
      <w:r w:rsidR="00E05D96" w:rsidRPr="00D67CE2">
        <w:rPr>
          <w:rFonts w:ascii="Aptos" w:hAnsi="Aptos" w:cs="Arial"/>
          <w:color w:val="000000"/>
          <w:szCs w:val="24"/>
          <w:lang w:bidi="en-US"/>
        </w:rPr>
        <w:t xml:space="preserve"> or relevant Sub-</w:t>
      </w:r>
      <w:r w:rsidR="00DD79E7" w:rsidRPr="00D67CE2">
        <w:rPr>
          <w:rFonts w:ascii="Aptos" w:hAnsi="Aptos" w:cs="Arial"/>
          <w:color w:val="000000"/>
          <w:szCs w:val="24"/>
          <w:lang w:bidi="en-US"/>
        </w:rPr>
        <w:t>Committee</w:t>
      </w:r>
      <w:r w:rsidR="00883BA0" w:rsidRPr="00D67CE2">
        <w:rPr>
          <w:rFonts w:ascii="Aptos" w:hAnsi="Aptos" w:cs="Arial"/>
          <w:color w:val="000000"/>
          <w:szCs w:val="24"/>
          <w:lang w:bidi="en-US"/>
        </w:rPr>
        <w:t xml:space="preserve">. </w:t>
      </w:r>
    </w:p>
    <w:p w14:paraId="5FC0C217" w14:textId="2EB29B30"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Any persons responsible for all or part of the management of staff shall treat </w:t>
      </w:r>
      <w:r w:rsidR="00E662E2" w:rsidRPr="00D67CE2">
        <w:rPr>
          <w:rFonts w:ascii="Aptos" w:hAnsi="Aptos" w:cs="Arial"/>
          <w:color w:val="000000"/>
          <w:szCs w:val="24"/>
          <w:lang w:bidi="en-US"/>
        </w:rPr>
        <w:t xml:space="preserve">as confidential </w:t>
      </w:r>
      <w:r w:rsidRPr="00D67CE2">
        <w:rPr>
          <w:rFonts w:ascii="Aptos" w:hAnsi="Aptos" w:cs="Arial"/>
          <w:color w:val="000000"/>
          <w:szCs w:val="24"/>
          <w:lang w:bidi="en-US"/>
        </w:rPr>
        <w:t xml:space="preserve">the written records of all </w:t>
      </w:r>
      <w:r w:rsidR="00B433F2" w:rsidRPr="00D67CE2">
        <w:rPr>
          <w:rFonts w:ascii="Aptos" w:hAnsi="Aptos" w:cs="Arial"/>
          <w:color w:val="000000"/>
          <w:szCs w:val="24"/>
          <w:lang w:bidi="en-US"/>
        </w:rPr>
        <w:t>Meeting</w:t>
      </w:r>
      <w:r w:rsidRPr="00D67CE2">
        <w:rPr>
          <w:rFonts w:ascii="Aptos" w:hAnsi="Aptos" w:cs="Arial"/>
          <w:color w:val="000000"/>
          <w:szCs w:val="24"/>
          <w:lang w:bidi="en-US"/>
        </w:rPr>
        <w:t>s relating to their performance, capabilities, grievance or disciplinary matters.</w:t>
      </w:r>
    </w:p>
    <w:p w14:paraId="00E2C72C" w14:textId="2022BE71" w:rsidR="00883BA0" w:rsidRPr="00D67CE2" w:rsidRDefault="002C672C"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In accord</w:t>
      </w:r>
      <w:r w:rsidR="00EC1123" w:rsidRPr="00D67CE2">
        <w:rPr>
          <w:rFonts w:ascii="Aptos" w:hAnsi="Aptos" w:cs="Arial"/>
          <w:color w:val="000000"/>
          <w:szCs w:val="24"/>
          <w:lang w:bidi="en-US"/>
        </w:rPr>
        <w:t xml:space="preserve">ance with </w:t>
      </w:r>
      <w:r w:rsidR="00487C67" w:rsidRPr="00D67CE2">
        <w:rPr>
          <w:rFonts w:ascii="Aptos" w:hAnsi="Aptos" w:cs="Arial"/>
          <w:color w:val="000000"/>
          <w:szCs w:val="24"/>
          <w:lang w:bidi="en-US"/>
        </w:rPr>
        <w:t>Standing Order</w:t>
      </w:r>
      <w:r w:rsidR="00EC1123" w:rsidRPr="00D67CE2">
        <w:rPr>
          <w:rFonts w:ascii="Aptos" w:hAnsi="Aptos" w:cs="Arial"/>
          <w:color w:val="000000"/>
          <w:szCs w:val="24"/>
          <w:lang w:bidi="en-US"/>
        </w:rPr>
        <w:t xml:space="preserve"> 1</w:t>
      </w:r>
      <w:r w:rsidR="009C3573" w:rsidRPr="00D67CE2">
        <w:rPr>
          <w:rFonts w:ascii="Aptos" w:hAnsi="Aptos" w:cs="Arial"/>
          <w:color w:val="000000"/>
          <w:szCs w:val="24"/>
          <w:lang w:bidi="en-US"/>
        </w:rPr>
        <w:t>0</w:t>
      </w:r>
      <w:r w:rsidR="00A10236" w:rsidRPr="00D67CE2">
        <w:rPr>
          <w:rFonts w:ascii="Aptos" w:hAnsi="Aptos" w:cs="Arial"/>
          <w:color w:val="000000"/>
          <w:szCs w:val="24"/>
          <w:lang w:bidi="en-US"/>
        </w:rPr>
        <w:t xml:space="preserve">(a), </w:t>
      </w:r>
      <w:r w:rsidR="00883BA0" w:rsidRPr="00D67CE2">
        <w:rPr>
          <w:rFonts w:ascii="Aptos" w:hAnsi="Aptos" w:cs="Arial"/>
          <w:color w:val="000000"/>
          <w:szCs w:val="24"/>
          <w:lang w:bidi="en-US"/>
        </w:rPr>
        <w:t xml:space="preserve">persons with line management responsibilities shall have access to staff records referred to in </w:t>
      </w:r>
      <w:r w:rsidR="00487C67" w:rsidRPr="00D67CE2">
        <w:rPr>
          <w:rFonts w:ascii="Aptos" w:hAnsi="Aptos" w:cs="Arial"/>
          <w:color w:val="000000"/>
          <w:szCs w:val="24"/>
          <w:lang w:bidi="en-US"/>
        </w:rPr>
        <w:t>Standing Order</w:t>
      </w:r>
      <w:r w:rsidR="00883BA0" w:rsidRPr="00D67CE2">
        <w:rPr>
          <w:rFonts w:ascii="Aptos" w:hAnsi="Aptos" w:cs="Arial"/>
          <w:color w:val="000000"/>
          <w:szCs w:val="24"/>
          <w:lang w:bidi="en-US"/>
        </w:rPr>
        <w:t xml:space="preserve"> </w:t>
      </w:r>
      <w:r w:rsidR="00600109" w:rsidRPr="00D67CE2">
        <w:rPr>
          <w:rFonts w:ascii="Aptos" w:hAnsi="Aptos" w:cs="Arial"/>
          <w:color w:val="000000"/>
          <w:szCs w:val="24"/>
          <w:lang w:bidi="en-US"/>
        </w:rPr>
        <w:t>19.4</w:t>
      </w:r>
      <w:r w:rsidR="00883BA0" w:rsidRPr="00D67CE2">
        <w:rPr>
          <w:rFonts w:ascii="Aptos" w:hAnsi="Aptos" w:cs="Arial"/>
          <w:color w:val="000000"/>
          <w:szCs w:val="24"/>
          <w:lang w:bidi="en-US"/>
        </w:rPr>
        <w:t xml:space="preserve">. </w:t>
      </w:r>
    </w:p>
    <w:p w14:paraId="16FF9C28" w14:textId="77777777" w:rsidR="00883BA0" w:rsidRPr="00D67CE2" w:rsidRDefault="00883BA0" w:rsidP="004B1997">
      <w:pPr>
        <w:widowControl w:val="0"/>
        <w:suppressAutoHyphens/>
        <w:autoSpaceDE w:val="0"/>
        <w:autoSpaceDN w:val="0"/>
        <w:adjustRightInd w:val="0"/>
        <w:spacing w:line="360" w:lineRule="auto"/>
        <w:textAlignment w:val="center"/>
        <w:rPr>
          <w:rFonts w:ascii="Aptos" w:hAnsi="Aptos" w:cs="Arial"/>
          <w:color w:val="000000"/>
          <w:szCs w:val="24"/>
          <w:lang w:bidi="en-US"/>
        </w:rPr>
      </w:pPr>
    </w:p>
    <w:p w14:paraId="671674B6" w14:textId="452D9BAC" w:rsidR="00883BA0" w:rsidRPr="00D67CE2" w:rsidRDefault="001E3ED6" w:rsidP="000D28F8">
      <w:pPr>
        <w:pStyle w:val="Heading1"/>
        <w:numPr>
          <w:ilvl w:val="0"/>
          <w:numId w:val="10"/>
        </w:numPr>
        <w:rPr>
          <w:b/>
          <w:bCs w:val="0"/>
          <w:color w:val="000000"/>
          <w:lang w:bidi="en-US"/>
        </w:rPr>
      </w:pPr>
      <w:bookmarkStart w:id="121" w:name="_Toc509572277"/>
      <w:bookmarkStart w:id="122" w:name="_Toc184805917"/>
      <w:r w:rsidRPr="00D67CE2">
        <w:rPr>
          <w:b/>
          <w:bCs w:val="0"/>
        </w:rPr>
        <w:t>RESPONSIBILITIES TO PROVIDE INFORMATION</w:t>
      </w:r>
      <w:bookmarkEnd w:id="121"/>
      <w:bookmarkEnd w:id="122"/>
      <w:r w:rsidRPr="00D67CE2">
        <w:rPr>
          <w:b/>
          <w:bCs w:val="0"/>
        </w:rPr>
        <w:t xml:space="preserve"> </w:t>
      </w:r>
    </w:p>
    <w:p w14:paraId="638848B6" w14:textId="02410965" w:rsidR="00883BA0" w:rsidRPr="00D67CE2" w:rsidRDefault="008834BA" w:rsidP="00117F33">
      <w:pPr>
        <w:widowControl w:val="0"/>
        <w:suppressAutoHyphens/>
        <w:autoSpaceDE w:val="0"/>
        <w:autoSpaceDN w:val="0"/>
        <w:adjustRightInd w:val="0"/>
        <w:spacing w:line="360" w:lineRule="auto"/>
        <w:ind w:firstLine="851"/>
        <w:textAlignment w:val="center"/>
        <w:rPr>
          <w:rFonts w:ascii="Aptos" w:hAnsi="Aptos" w:cs="Arial"/>
          <w:iCs/>
          <w:szCs w:val="24"/>
        </w:rPr>
      </w:pPr>
      <w:r w:rsidRPr="00D67CE2">
        <w:rPr>
          <w:rFonts w:ascii="Aptos" w:hAnsi="Aptos" w:cs="Arial"/>
          <w:bCs/>
          <w:iCs/>
          <w:szCs w:val="24"/>
        </w:rPr>
        <w:t xml:space="preserve">See also </w:t>
      </w:r>
      <w:r w:rsidR="00487C67" w:rsidRPr="00D67CE2">
        <w:rPr>
          <w:rFonts w:ascii="Aptos" w:hAnsi="Aptos" w:cs="Arial"/>
          <w:bCs/>
          <w:iCs/>
          <w:szCs w:val="24"/>
        </w:rPr>
        <w:t>Standing Order</w:t>
      </w:r>
      <w:r w:rsidRPr="00D67CE2">
        <w:rPr>
          <w:rFonts w:ascii="Aptos" w:hAnsi="Aptos" w:cs="Arial"/>
          <w:bCs/>
          <w:iCs/>
          <w:szCs w:val="24"/>
        </w:rPr>
        <w:t xml:space="preserve"> 21</w:t>
      </w:r>
      <w:r w:rsidR="00E662E2" w:rsidRPr="00D67CE2">
        <w:rPr>
          <w:rFonts w:ascii="Aptos" w:hAnsi="Aptos" w:cs="Arial"/>
          <w:bCs/>
          <w:iCs/>
          <w:szCs w:val="24"/>
        </w:rPr>
        <w:t>.</w:t>
      </w:r>
      <w:r w:rsidR="00957962" w:rsidRPr="00D67CE2">
        <w:rPr>
          <w:rFonts w:ascii="Aptos" w:hAnsi="Aptos" w:cs="Arial"/>
          <w:iCs/>
          <w:szCs w:val="24"/>
        </w:rPr>
        <w:t xml:space="preserve"> </w:t>
      </w:r>
    </w:p>
    <w:p w14:paraId="6D417D3A" w14:textId="6FABC07C" w:rsidR="00940423" w:rsidRPr="00D67CE2" w:rsidRDefault="00FC7B2B" w:rsidP="000D28F8">
      <w:pPr>
        <w:pStyle w:val="ListParagraph"/>
        <w:numPr>
          <w:ilvl w:val="1"/>
          <w:numId w:val="10"/>
        </w:numPr>
        <w:spacing w:line="360" w:lineRule="auto"/>
        <w:ind w:left="1361" w:hanging="794"/>
        <w:rPr>
          <w:rFonts w:ascii="Aptos" w:hAnsi="Aptos"/>
          <w:lang w:bidi="en-US"/>
        </w:rPr>
      </w:pPr>
      <w:r w:rsidRPr="00D67CE2">
        <w:rPr>
          <w:rFonts w:ascii="Aptos" w:hAnsi="Aptos"/>
          <w:b/>
          <w:bCs/>
          <w:lang w:bidi="en-US"/>
        </w:rPr>
        <w:t xml:space="preserve">In accordance with </w:t>
      </w:r>
      <w:r w:rsidR="003F4964" w:rsidRPr="00D67CE2">
        <w:rPr>
          <w:rFonts w:ascii="Aptos" w:hAnsi="Aptos"/>
          <w:b/>
          <w:bCs/>
          <w:lang w:bidi="en-US"/>
        </w:rPr>
        <w:t>F</w:t>
      </w:r>
      <w:r w:rsidRPr="00D67CE2">
        <w:rPr>
          <w:rFonts w:ascii="Aptos" w:hAnsi="Aptos"/>
          <w:b/>
          <w:bCs/>
          <w:lang w:bidi="en-US"/>
        </w:rPr>
        <w:t xml:space="preserve">reedom of </w:t>
      </w:r>
      <w:r w:rsidR="003F4964" w:rsidRPr="00D67CE2">
        <w:rPr>
          <w:rFonts w:ascii="Aptos" w:hAnsi="Aptos"/>
          <w:b/>
          <w:bCs/>
          <w:lang w:bidi="en-US"/>
        </w:rPr>
        <w:t>I</w:t>
      </w:r>
      <w:r w:rsidRPr="00D67CE2">
        <w:rPr>
          <w:rFonts w:ascii="Aptos" w:hAnsi="Aptos"/>
          <w:b/>
          <w:bCs/>
          <w:lang w:bidi="en-US"/>
        </w:rPr>
        <w:t>nformation</w:t>
      </w:r>
      <w:r w:rsidR="009E6A0A" w:rsidRPr="00D67CE2">
        <w:rPr>
          <w:rFonts w:ascii="Aptos" w:hAnsi="Aptos"/>
          <w:b/>
          <w:bCs/>
          <w:lang w:bidi="en-US"/>
        </w:rPr>
        <w:t xml:space="preserve"> legislation</w:t>
      </w:r>
      <w:r w:rsidRPr="00D67CE2">
        <w:rPr>
          <w:rFonts w:ascii="Aptos" w:hAnsi="Aptos"/>
          <w:b/>
          <w:bCs/>
          <w:lang w:bidi="en-US"/>
        </w:rPr>
        <w:t>, t</w:t>
      </w:r>
      <w:r w:rsidR="00BC50B3" w:rsidRPr="00D67CE2">
        <w:rPr>
          <w:rFonts w:ascii="Aptos" w:hAnsi="Aptos"/>
          <w:b/>
          <w:bCs/>
          <w:lang w:bidi="en-US"/>
        </w:rPr>
        <w:t>he</w:t>
      </w:r>
      <w:r w:rsidR="00857F9E" w:rsidRPr="00D67CE2">
        <w:rPr>
          <w:rFonts w:ascii="Aptos" w:hAnsi="Aptos"/>
          <w:b/>
          <w:bCs/>
          <w:lang w:bidi="en-US"/>
        </w:rPr>
        <w:t xml:space="preserve"> </w:t>
      </w:r>
      <w:r w:rsidR="00977E41" w:rsidRPr="00D67CE2">
        <w:rPr>
          <w:rFonts w:ascii="Aptos" w:hAnsi="Aptos"/>
          <w:b/>
          <w:bCs/>
          <w:lang w:bidi="en-US"/>
        </w:rPr>
        <w:t>Council</w:t>
      </w:r>
      <w:r w:rsidR="00883BA0" w:rsidRPr="00D67CE2">
        <w:rPr>
          <w:rFonts w:ascii="Aptos" w:hAnsi="Aptos"/>
          <w:b/>
          <w:bCs/>
          <w:lang w:bidi="en-US"/>
        </w:rPr>
        <w:t xml:space="preserve"> shall </w:t>
      </w:r>
      <w:r w:rsidR="00CB4ED5" w:rsidRPr="00D67CE2">
        <w:rPr>
          <w:rFonts w:ascii="Aptos" w:hAnsi="Aptos"/>
          <w:b/>
          <w:bCs/>
          <w:lang w:bidi="en-US"/>
        </w:rPr>
        <w:t>publish information in accordance with its publication scheme and respond</w:t>
      </w:r>
      <w:r w:rsidR="00BC50B3" w:rsidRPr="00D67CE2">
        <w:rPr>
          <w:rFonts w:ascii="Aptos" w:hAnsi="Aptos"/>
          <w:b/>
          <w:bCs/>
          <w:lang w:bidi="en-US"/>
        </w:rPr>
        <w:t xml:space="preserve"> to requests</w:t>
      </w:r>
      <w:r w:rsidR="00CB4ED5" w:rsidRPr="00D67CE2">
        <w:rPr>
          <w:rFonts w:ascii="Aptos" w:hAnsi="Aptos"/>
          <w:b/>
          <w:bCs/>
        </w:rPr>
        <w:t xml:space="preserve"> </w:t>
      </w:r>
      <w:r w:rsidR="00CB4ED5" w:rsidRPr="00D67CE2">
        <w:rPr>
          <w:rFonts w:ascii="Aptos" w:hAnsi="Aptos"/>
          <w:b/>
          <w:bCs/>
          <w:lang w:bidi="en-US"/>
        </w:rPr>
        <w:t>for information held</w:t>
      </w:r>
      <w:r w:rsidR="00B7521E" w:rsidRPr="00D67CE2">
        <w:rPr>
          <w:rFonts w:ascii="Aptos" w:hAnsi="Aptos"/>
          <w:b/>
          <w:bCs/>
          <w:lang w:bidi="en-US"/>
        </w:rPr>
        <w:t xml:space="preserve"> </w:t>
      </w:r>
      <w:r w:rsidR="00857F9E" w:rsidRPr="00D67CE2">
        <w:rPr>
          <w:rFonts w:ascii="Aptos" w:hAnsi="Aptos"/>
          <w:b/>
          <w:bCs/>
          <w:lang w:bidi="en-US"/>
        </w:rPr>
        <w:t xml:space="preserve">by the </w:t>
      </w:r>
      <w:r w:rsidR="00977E41" w:rsidRPr="00D67CE2">
        <w:rPr>
          <w:rFonts w:ascii="Aptos" w:hAnsi="Aptos"/>
          <w:b/>
          <w:bCs/>
          <w:lang w:bidi="en-US"/>
        </w:rPr>
        <w:t>Council</w:t>
      </w:r>
      <w:r w:rsidRPr="00D67CE2">
        <w:rPr>
          <w:rFonts w:ascii="Aptos" w:hAnsi="Aptos"/>
          <w:b/>
          <w:bCs/>
          <w:lang w:bidi="en-US"/>
        </w:rPr>
        <w:t>.</w:t>
      </w:r>
    </w:p>
    <w:p w14:paraId="09185672" w14:textId="77777777" w:rsidR="00555C23" w:rsidRPr="00D67CE2" w:rsidRDefault="00555C23" w:rsidP="00417AF5">
      <w:pPr>
        <w:ind w:left="0" w:firstLine="0"/>
        <w:rPr>
          <w:rFonts w:ascii="Aptos" w:hAnsi="Aptos"/>
          <w:b/>
          <w:vanish/>
          <w:lang w:bidi="en-US"/>
        </w:rPr>
      </w:pPr>
      <w:bookmarkStart w:id="123" w:name="_Toc509572278"/>
    </w:p>
    <w:p w14:paraId="0D99D0B3" w14:textId="569A6F6B" w:rsidR="00847D36" w:rsidRPr="00D67CE2" w:rsidRDefault="001E3ED6" w:rsidP="000D28F8">
      <w:pPr>
        <w:pStyle w:val="Heading1"/>
        <w:numPr>
          <w:ilvl w:val="0"/>
          <w:numId w:val="10"/>
        </w:numPr>
        <w:rPr>
          <w:b/>
          <w:bCs w:val="0"/>
          <w:lang w:bidi="en-US"/>
        </w:rPr>
      </w:pPr>
      <w:bookmarkStart w:id="124" w:name="_Toc184805918"/>
      <w:r w:rsidRPr="00D67CE2">
        <w:rPr>
          <w:b/>
          <w:bCs w:val="0"/>
          <w:lang w:bidi="en-US"/>
        </w:rPr>
        <w:t>RESPONSIBILITIES UNDER DATA PROTECTION LEGISLATION</w:t>
      </w:r>
      <w:bookmarkEnd w:id="123"/>
      <w:bookmarkEnd w:id="124"/>
      <w:r w:rsidRPr="00D67CE2">
        <w:rPr>
          <w:b/>
          <w:bCs w:val="0"/>
          <w:lang w:bidi="en-US"/>
        </w:rPr>
        <w:t xml:space="preserve"> </w:t>
      </w:r>
    </w:p>
    <w:p w14:paraId="60E818D3" w14:textId="15AED20A" w:rsidR="006A7DAB" w:rsidRPr="00D67CE2" w:rsidRDefault="000760CE" w:rsidP="00417AF5">
      <w:pPr>
        <w:pStyle w:val="NoSpacing"/>
        <w:spacing w:line="360" w:lineRule="auto"/>
        <w:ind w:left="1361" w:hanging="794"/>
        <w:rPr>
          <w:rFonts w:ascii="Aptos" w:hAnsi="Aptos" w:cs="Arial"/>
          <w:lang w:bidi="en-US"/>
        </w:rPr>
      </w:pPr>
      <w:r w:rsidRPr="00D67CE2">
        <w:rPr>
          <w:rFonts w:ascii="Aptos" w:hAnsi="Aptos" w:cs="Arial"/>
          <w:lang w:bidi="en-US"/>
        </w:rPr>
        <w:t xml:space="preserve">See also </w:t>
      </w:r>
      <w:r w:rsidR="00487C67" w:rsidRPr="00D67CE2">
        <w:rPr>
          <w:rFonts w:ascii="Aptos" w:hAnsi="Aptos" w:cs="Arial"/>
          <w:lang w:bidi="en-US"/>
        </w:rPr>
        <w:t>Standing Order</w:t>
      </w:r>
      <w:r w:rsidRPr="00D67CE2">
        <w:rPr>
          <w:rFonts w:ascii="Aptos" w:hAnsi="Aptos" w:cs="Arial"/>
          <w:lang w:bidi="en-US"/>
        </w:rPr>
        <w:t xml:space="preserve"> 1</w:t>
      </w:r>
      <w:r w:rsidR="000538C5" w:rsidRPr="00D67CE2">
        <w:rPr>
          <w:rFonts w:ascii="Aptos" w:hAnsi="Aptos" w:cs="Arial"/>
          <w:lang w:bidi="en-US"/>
        </w:rPr>
        <w:t>1</w:t>
      </w:r>
      <w:r w:rsidRPr="00D67CE2">
        <w:rPr>
          <w:rFonts w:ascii="Aptos" w:hAnsi="Aptos" w:cs="Arial"/>
          <w:lang w:bidi="en-US"/>
        </w:rPr>
        <w:t>.</w:t>
      </w:r>
      <w:r w:rsidR="00417AF5" w:rsidRPr="00D67CE2">
        <w:rPr>
          <w:rFonts w:ascii="Aptos" w:hAnsi="Aptos" w:cs="Arial"/>
          <w:lang w:bidi="en-US"/>
        </w:rPr>
        <w:t xml:space="preserve"> </w:t>
      </w:r>
      <w:r w:rsidRPr="00D67CE2">
        <w:rPr>
          <w:rFonts w:ascii="Aptos" w:hAnsi="Aptos" w:cs="Arial"/>
          <w:lang w:bidi="en-US"/>
        </w:rPr>
        <w:t>The list below</w:t>
      </w:r>
      <w:r w:rsidR="006A7DAB" w:rsidRPr="00D67CE2">
        <w:rPr>
          <w:rFonts w:ascii="Aptos" w:hAnsi="Aptos" w:cs="Arial"/>
          <w:lang w:bidi="en-US"/>
        </w:rPr>
        <w:t xml:space="preserve"> is not an exclusive list). </w:t>
      </w:r>
    </w:p>
    <w:p w14:paraId="14F6A988" w14:textId="5DF724A3" w:rsidR="009245D9" w:rsidRPr="00D67CE2" w:rsidRDefault="009245D9" w:rsidP="000D28F8">
      <w:pPr>
        <w:pStyle w:val="ListParagraph"/>
        <w:numPr>
          <w:ilvl w:val="1"/>
          <w:numId w:val="10"/>
        </w:numPr>
        <w:spacing w:line="360" w:lineRule="auto"/>
        <w:ind w:left="1361" w:hanging="794"/>
        <w:rPr>
          <w:rFonts w:ascii="Aptos" w:hAnsi="Aptos" w:cs="Arial"/>
          <w:szCs w:val="24"/>
        </w:rPr>
      </w:pPr>
      <w:r w:rsidRPr="00D67CE2">
        <w:rPr>
          <w:rFonts w:ascii="Aptos" w:hAnsi="Aptos" w:cs="Arial"/>
          <w:szCs w:val="24"/>
        </w:rPr>
        <w:t xml:space="preserve">The </w:t>
      </w:r>
      <w:r w:rsidR="00977E41" w:rsidRPr="00D67CE2">
        <w:rPr>
          <w:rFonts w:ascii="Aptos" w:hAnsi="Aptos" w:cs="Arial"/>
          <w:szCs w:val="24"/>
        </w:rPr>
        <w:t>Council</w:t>
      </w:r>
      <w:r w:rsidRPr="00D67CE2">
        <w:rPr>
          <w:rFonts w:ascii="Aptos" w:hAnsi="Aptos" w:cs="Arial"/>
          <w:szCs w:val="24"/>
        </w:rPr>
        <w:t xml:space="preserve"> </w:t>
      </w:r>
      <w:r w:rsidR="0064343E" w:rsidRPr="00D67CE2">
        <w:rPr>
          <w:rFonts w:ascii="Aptos" w:hAnsi="Aptos" w:cs="Arial"/>
          <w:szCs w:val="24"/>
        </w:rPr>
        <w:t>may</w:t>
      </w:r>
      <w:r w:rsidRPr="00D67CE2">
        <w:rPr>
          <w:rFonts w:ascii="Aptos" w:hAnsi="Aptos" w:cs="Arial"/>
          <w:szCs w:val="24"/>
        </w:rPr>
        <w:t xml:space="preserve"> appoint</w:t>
      </w:r>
      <w:r w:rsidR="00B7521E" w:rsidRPr="00D67CE2">
        <w:rPr>
          <w:rFonts w:ascii="Aptos" w:hAnsi="Aptos" w:cs="Arial"/>
          <w:szCs w:val="24"/>
        </w:rPr>
        <w:t xml:space="preserve"> </w:t>
      </w:r>
      <w:r w:rsidRPr="00D67CE2">
        <w:rPr>
          <w:rFonts w:ascii="Aptos" w:hAnsi="Aptos" w:cs="Arial"/>
          <w:szCs w:val="24"/>
        </w:rPr>
        <w:t xml:space="preserve">a </w:t>
      </w:r>
      <w:r w:rsidR="00447707" w:rsidRPr="00D67CE2">
        <w:rPr>
          <w:rFonts w:ascii="Aptos" w:hAnsi="Aptos" w:cs="Arial"/>
          <w:szCs w:val="24"/>
        </w:rPr>
        <w:t>D</w:t>
      </w:r>
      <w:r w:rsidRPr="00D67CE2">
        <w:rPr>
          <w:rFonts w:ascii="Aptos" w:hAnsi="Aptos" w:cs="Arial"/>
          <w:szCs w:val="24"/>
        </w:rPr>
        <w:t xml:space="preserve">ata </w:t>
      </w:r>
      <w:r w:rsidR="00447707" w:rsidRPr="00D67CE2">
        <w:rPr>
          <w:rFonts w:ascii="Aptos" w:hAnsi="Aptos" w:cs="Arial"/>
          <w:szCs w:val="24"/>
        </w:rPr>
        <w:t>P</w:t>
      </w:r>
      <w:r w:rsidRPr="00D67CE2">
        <w:rPr>
          <w:rFonts w:ascii="Aptos" w:hAnsi="Aptos" w:cs="Arial"/>
          <w:szCs w:val="24"/>
        </w:rPr>
        <w:t xml:space="preserve">rotection </w:t>
      </w:r>
      <w:r w:rsidR="00447707" w:rsidRPr="00D67CE2">
        <w:rPr>
          <w:rFonts w:ascii="Aptos" w:hAnsi="Aptos" w:cs="Arial"/>
          <w:szCs w:val="24"/>
        </w:rPr>
        <w:t>O</w:t>
      </w:r>
      <w:r w:rsidRPr="00D67CE2">
        <w:rPr>
          <w:rFonts w:ascii="Aptos" w:hAnsi="Aptos" w:cs="Arial"/>
          <w:szCs w:val="24"/>
        </w:rPr>
        <w:t>fficer</w:t>
      </w:r>
      <w:r w:rsidR="00C30271" w:rsidRPr="00D67CE2">
        <w:rPr>
          <w:rFonts w:ascii="Aptos" w:hAnsi="Aptos" w:cs="Arial"/>
          <w:szCs w:val="24"/>
        </w:rPr>
        <w:t>.</w:t>
      </w:r>
    </w:p>
    <w:p w14:paraId="55D28066" w14:textId="1A7AC5F9" w:rsidR="0095349E" w:rsidRPr="00D67CE2" w:rsidRDefault="00BC50B3" w:rsidP="000D28F8">
      <w:pPr>
        <w:pStyle w:val="ListParagraph"/>
        <w:numPr>
          <w:ilvl w:val="1"/>
          <w:numId w:val="10"/>
        </w:numPr>
        <w:spacing w:line="360" w:lineRule="auto"/>
        <w:ind w:left="1361" w:hanging="794"/>
        <w:rPr>
          <w:rFonts w:ascii="Aptos" w:hAnsi="Aptos" w:cs="Arial"/>
          <w:b/>
          <w:szCs w:val="24"/>
        </w:rPr>
      </w:pPr>
      <w:r w:rsidRPr="00D67CE2">
        <w:rPr>
          <w:rFonts w:ascii="Aptos" w:hAnsi="Aptos" w:cs="Arial"/>
          <w:b/>
          <w:szCs w:val="24"/>
        </w:rPr>
        <w:t xml:space="preserve">The </w:t>
      </w:r>
      <w:r w:rsidR="00977E41" w:rsidRPr="00D67CE2">
        <w:rPr>
          <w:rFonts w:ascii="Aptos" w:hAnsi="Aptos" w:cs="Arial"/>
          <w:b/>
          <w:szCs w:val="24"/>
        </w:rPr>
        <w:t>Council</w:t>
      </w:r>
      <w:r w:rsidRPr="00D67CE2">
        <w:rPr>
          <w:rFonts w:ascii="Aptos" w:hAnsi="Aptos" w:cs="Arial"/>
          <w:b/>
          <w:szCs w:val="24"/>
        </w:rPr>
        <w:t xml:space="preserve"> shall have </w:t>
      </w:r>
      <w:r w:rsidR="00F047CE" w:rsidRPr="00D67CE2">
        <w:rPr>
          <w:rFonts w:ascii="Aptos" w:hAnsi="Aptos" w:cs="Arial"/>
          <w:b/>
          <w:szCs w:val="24"/>
        </w:rPr>
        <w:t xml:space="preserve">policies and </w:t>
      </w:r>
      <w:r w:rsidRPr="00D67CE2">
        <w:rPr>
          <w:rFonts w:ascii="Aptos" w:hAnsi="Aptos" w:cs="Arial"/>
          <w:b/>
          <w:szCs w:val="24"/>
        </w:rPr>
        <w:t>procedures</w:t>
      </w:r>
      <w:r w:rsidR="003C5ECA" w:rsidRPr="00D67CE2">
        <w:rPr>
          <w:rFonts w:ascii="Aptos" w:hAnsi="Aptos" w:cs="Arial"/>
          <w:b/>
          <w:szCs w:val="24"/>
        </w:rPr>
        <w:t xml:space="preserve"> </w:t>
      </w:r>
      <w:r w:rsidRPr="00D67CE2">
        <w:rPr>
          <w:rFonts w:ascii="Aptos" w:hAnsi="Aptos" w:cs="Arial"/>
          <w:b/>
          <w:szCs w:val="24"/>
        </w:rPr>
        <w:t xml:space="preserve">in place to </w:t>
      </w:r>
      <w:r w:rsidR="003C5ECA" w:rsidRPr="00D67CE2">
        <w:rPr>
          <w:rFonts w:ascii="Aptos" w:hAnsi="Aptos" w:cs="Arial"/>
          <w:b/>
          <w:szCs w:val="24"/>
        </w:rPr>
        <w:t>respond to</w:t>
      </w:r>
      <w:r w:rsidRPr="00D67CE2">
        <w:rPr>
          <w:rFonts w:ascii="Aptos" w:hAnsi="Aptos" w:cs="Arial"/>
          <w:b/>
          <w:szCs w:val="24"/>
        </w:rPr>
        <w:t xml:space="preserve"> </w:t>
      </w:r>
      <w:r w:rsidR="008B47F3" w:rsidRPr="00D67CE2">
        <w:rPr>
          <w:rFonts w:ascii="Aptos" w:hAnsi="Aptos" w:cs="Arial"/>
          <w:b/>
          <w:szCs w:val="24"/>
        </w:rPr>
        <w:t xml:space="preserve">an </w:t>
      </w:r>
      <w:r w:rsidR="00940423" w:rsidRPr="00D67CE2">
        <w:rPr>
          <w:rFonts w:ascii="Aptos" w:hAnsi="Aptos" w:cs="Arial"/>
          <w:b/>
          <w:szCs w:val="24"/>
        </w:rPr>
        <w:t>individual</w:t>
      </w:r>
      <w:r w:rsidR="008B47F3" w:rsidRPr="00D67CE2">
        <w:rPr>
          <w:rFonts w:ascii="Aptos" w:hAnsi="Aptos" w:cs="Arial"/>
          <w:b/>
          <w:szCs w:val="24"/>
        </w:rPr>
        <w:t xml:space="preserve"> </w:t>
      </w:r>
      <w:r w:rsidRPr="00D67CE2">
        <w:rPr>
          <w:rFonts w:ascii="Aptos" w:hAnsi="Aptos" w:cs="Arial"/>
          <w:b/>
          <w:szCs w:val="24"/>
        </w:rPr>
        <w:t xml:space="preserve">exercising statutory rights concerning </w:t>
      </w:r>
      <w:r w:rsidR="00A6601D" w:rsidRPr="00D67CE2">
        <w:rPr>
          <w:rFonts w:ascii="Aptos" w:hAnsi="Aptos" w:cs="Arial"/>
          <w:b/>
          <w:szCs w:val="24"/>
        </w:rPr>
        <w:t>their</w:t>
      </w:r>
      <w:r w:rsidRPr="00D67CE2">
        <w:rPr>
          <w:rFonts w:ascii="Aptos" w:hAnsi="Aptos" w:cs="Arial"/>
          <w:b/>
          <w:szCs w:val="24"/>
        </w:rPr>
        <w:t xml:space="preserve"> personal data.</w:t>
      </w:r>
      <w:r w:rsidR="008B47F3" w:rsidRPr="00D67CE2">
        <w:rPr>
          <w:rFonts w:ascii="Aptos" w:hAnsi="Aptos" w:cs="Arial"/>
          <w:b/>
          <w:szCs w:val="24"/>
        </w:rPr>
        <w:t xml:space="preserve"> </w:t>
      </w:r>
    </w:p>
    <w:p w14:paraId="0794B987" w14:textId="54D3C1C4" w:rsidR="008B47F3" w:rsidRPr="00D67CE2" w:rsidRDefault="00BC50B3" w:rsidP="000D28F8">
      <w:pPr>
        <w:pStyle w:val="ListParagraph"/>
        <w:numPr>
          <w:ilvl w:val="1"/>
          <w:numId w:val="10"/>
        </w:numPr>
        <w:spacing w:line="360" w:lineRule="auto"/>
        <w:ind w:left="1361" w:hanging="794"/>
        <w:rPr>
          <w:rFonts w:ascii="Aptos" w:hAnsi="Aptos" w:cs="Arial"/>
          <w:b/>
          <w:szCs w:val="24"/>
        </w:rPr>
      </w:pPr>
      <w:r w:rsidRPr="00D67CE2">
        <w:rPr>
          <w:rFonts w:ascii="Aptos" w:hAnsi="Aptos" w:cs="Arial"/>
          <w:b/>
          <w:szCs w:val="24"/>
        </w:rPr>
        <w:t xml:space="preserve">The </w:t>
      </w:r>
      <w:r w:rsidR="00977E41" w:rsidRPr="00D67CE2">
        <w:rPr>
          <w:rFonts w:ascii="Aptos" w:hAnsi="Aptos" w:cs="Arial"/>
          <w:b/>
          <w:szCs w:val="24"/>
        </w:rPr>
        <w:t>Council</w:t>
      </w:r>
      <w:r w:rsidRPr="00D67CE2">
        <w:rPr>
          <w:rFonts w:ascii="Aptos" w:hAnsi="Aptos" w:cs="Arial"/>
          <w:b/>
          <w:szCs w:val="24"/>
        </w:rPr>
        <w:t xml:space="preserve"> shall have a written policy in place for responding to</w:t>
      </w:r>
      <w:r w:rsidR="00DC523C" w:rsidRPr="00D67CE2">
        <w:rPr>
          <w:rFonts w:ascii="Aptos" w:hAnsi="Aptos" w:cs="Arial"/>
          <w:b/>
          <w:szCs w:val="24"/>
        </w:rPr>
        <w:t xml:space="preserve"> and managing </w:t>
      </w:r>
      <w:r w:rsidRPr="00D67CE2">
        <w:rPr>
          <w:rFonts w:ascii="Aptos" w:hAnsi="Aptos" w:cs="Arial"/>
          <w:b/>
          <w:szCs w:val="24"/>
        </w:rPr>
        <w:t>a personal data breach</w:t>
      </w:r>
      <w:r w:rsidR="008B47F3" w:rsidRPr="00D67CE2">
        <w:rPr>
          <w:rFonts w:ascii="Aptos" w:hAnsi="Aptos" w:cs="Arial"/>
          <w:b/>
          <w:szCs w:val="24"/>
        </w:rPr>
        <w:t>.</w:t>
      </w:r>
    </w:p>
    <w:p w14:paraId="6F9E15CE" w14:textId="2F639599" w:rsidR="0052730F" w:rsidRPr="00D67CE2" w:rsidRDefault="0052730F" w:rsidP="000D28F8">
      <w:pPr>
        <w:pStyle w:val="ListParagraph"/>
        <w:numPr>
          <w:ilvl w:val="1"/>
          <w:numId w:val="10"/>
        </w:numPr>
        <w:spacing w:line="360" w:lineRule="auto"/>
        <w:ind w:left="1361" w:hanging="794"/>
        <w:rPr>
          <w:rFonts w:ascii="Aptos" w:hAnsi="Aptos" w:cs="Arial"/>
          <w:b/>
          <w:szCs w:val="24"/>
        </w:rPr>
      </w:pPr>
      <w:r w:rsidRPr="00D67CE2">
        <w:rPr>
          <w:rFonts w:ascii="Aptos" w:hAnsi="Aptos" w:cs="Arial"/>
          <w:b/>
          <w:szCs w:val="24"/>
        </w:rPr>
        <w:t xml:space="preserve">The </w:t>
      </w:r>
      <w:r w:rsidR="00977E41" w:rsidRPr="00D67CE2">
        <w:rPr>
          <w:rFonts w:ascii="Aptos" w:hAnsi="Aptos" w:cs="Arial"/>
          <w:b/>
          <w:szCs w:val="24"/>
        </w:rPr>
        <w:t>Council</w:t>
      </w:r>
      <w:r w:rsidRPr="00D67CE2">
        <w:rPr>
          <w:rFonts w:ascii="Aptos" w:hAnsi="Aptos" w:cs="Arial"/>
          <w:b/>
          <w:szCs w:val="24"/>
        </w:rPr>
        <w:t xml:space="preserve"> shall keep a record of all personal data breaches comprising the facts relating to the personal data breach, its effects and the remedial action taken.</w:t>
      </w:r>
    </w:p>
    <w:p w14:paraId="1EB76EA8" w14:textId="2817341A" w:rsidR="008B47F3" w:rsidRPr="00D67CE2" w:rsidRDefault="00BC50B3" w:rsidP="000D28F8">
      <w:pPr>
        <w:pStyle w:val="ListParagraph"/>
        <w:numPr>
          <w:ilvl w:val="1"/>
          <w:numId w:val="10"/>
        </w:numPr>
        <w:spacing w:line="360" w:lineRule="auto"/>
        <w:ind w:left="1361" w:hanging="794"/>
        <w:rPr>
          <w:rFonts w:ascii="Aptos" w:hAnsi="Aptos" w:cs="Arial"/>
          <w:b/>
          <w:szCs w:val="24"/>
        </w:rPr>
      </w:pPr>
      <w:r w:rsidRPr="00D67CE2">
        <w:rPr>
          <w:rFonts w:ascii="Aptos" w:hAnsi="Aptos" w:cs="Arial"/>
          <w:b/>
          <w:szCs w:val="24"/>
        </w:rPr>
        <w:t xml:space="preserve">The </w:t>
      </w:r>
      <w:r w:rsidR="00977E41" w:rsidRPr="00D67CE2">
        <w:rPr>
          <w:rFonts w:ascii="Aptos" w:hAnsi="Aptos" w:cs="Arial"/>
          <w:b/>
          <w:szCs w:val="24"/>
        </w:rPr>
        <w:t>Council</w:t>
      </w:r>
      <w:r w:rsidRPr="00D67CE2">
        <w:rPr>
          <w:rFonts w:ascii="Aptos" w:hAnsi="Aptos" w:cs="Arial"/>
          <w:b/>
          <w:szCs w:val="24"/>
        </w:rPr>
        <w:t xml:space="preserve"> shall ensure</w:t>
      </w:r>
      <w:r w:rsidR="00477E7B" w:rsidRPr="00D67CE2">
        <w:rPr>
          <w:rFonts w:ascii="Aptos" w:hAnsi="Aptos" w:cs="Arial"/>
          <w:b/>
          <w:szCs w:val="24"/>
        </w:rPr>
        <w:t xml:space="preserve"> that</w:t>
      </w:r>
      <w:r w:rsidRPr="00D67CE2">
        <w:rPr>
          <w:rFonts w:ascii="Aptos" w:hAnsi="Aptos" w:cs="Arial"/>
          <w:b/>
          <w:szCs w:val="24"/>
        </w:rPr>
        <w:t xml:space="preserve"> </w:t>
      </w:r>
      <w:r w:rsidR="008B47F3" w:rsidRPr="00D67CE2">
        <w:rPr>
          <w:rFonts w:ascii="Aptos" w:hAnsi="Aptos" w:cs="Arial"/>
          <w:b/>
          <w:szCs w:val="24"/>
        </w:rPr>
        <w:t xml:space="preserve">information communicated in its privacy </w:t>
      </w:r>
      <w:r w:rsidR="000A118E" w:rsidRPr="00D67CE2">
        <w:rPr>
          <w:rFonts w:ascii="Aptos" w:hAnsi="Aptos" w:cs="Arial"/>
          <w:b/>
          <w:szCs w:val="24"/>
        </w:rPr>
        <w:t>Notice</w:t>
      </w:r>
      <w:r w:rsidR="008B47F3" w:rsidRPr="00D67CE2">
        <w:rPr>
          <w:rFonts w:ascii="Aptos" w:hAnsi="Aptos" w:cs="Arial"/>
          <w:b/>
          <w:szCs w:val="24"/>
        </w:rPr>
        <w:t>(s) is</w:t>
      </w:r>
      <w:r w:rsidR="00B4085A" w:rsidRPr="00D67CE2">
        <w:rPr>
          <w:rFonts w:ascii="Aptos" w:hAnsi="Aptos" w:cs="Arial"/>
          <w:b/>
          <w:szCs w:val="24"/>
        </w:rPr>
        <w:t xml:space="preserve"> </w:t>
      </w:r>
      <w:r w:rsidR="008B47F3" w:rsidRPr="00D67CE2">
        <w:rPr>
          <w:rFonts w:ascii="Aptos" w:hAnsi="Aptos" w:cs="Arial"/>
          <w:b/>
          <w:szCs w:val="24"/>
        </w:rPr>
        <w:t>in an easily accessible</w:t>
      </w:r>
      <w:r w:rsidR="00477E7B" w:rsidRPr="00D67CE2">
        <w:rPr>
          <w:rFonts w:ascii="Aptos" w:hAnsi="Aptos" w:cs="Arial"/>
          <w:b/>
          <w:szCs w:val="24"/>
        </w:rPr>
        <w:t xml:space="preserve"> and available</w:t>
      </w:r>
      <w:r w:rsidR="008B47F3" w:rsidRPr="00D67CE2">
        <w:rPr>
          <w:rFonts w:ascii="Aptos" w:hAnsi="Aptos" w:cs="Arial"/>
          <w:b/>
          <w:szCs w:val="24"/>
        </w:rPr>
        <w:t xml:space="preserve"> form</w:t>
      </w:r>
      <w:r w:rsidR="009245D9" w:rsidRPr="00D67CE2">
        <w:rPr>
          <w:rFonts w:ascii="Aptos" w:hAnsi="Aptos" w:cs="Arial"/>
          <w:b/>
          <w:szCs w:val="24"/>
        </w:rPr>
        <w:t xml:space="preserve"> and kept up to date</w:t>
      </w:r>
      <w:r w:rsidR="008B47F3" w:rsidRPr="00D67CE2">
        <w:rPr>
          <w:rFonts w:ascii="Aptos" w:hAnsi="Aptos" w:cs="Arial"/>
          <w:b/>
          <w:szCs w:val="24"/>
        </w:rPr>
        <w:t>.</w:t>
      </w:r>
    </w:p>
    <w:p w14:paraId="37185FF7" w14:textId="535F81FC" w:rsidR="003F0E4D" w:rsidRPr="00D67CE2" w:rsidRDefault="008B47F3" w:rsidP="000D28F8">
      <w:pPr>
        <w:pStyle w:val="ListParagraph"/>
        <w:numPr>
          <w:ilvl w:val="1"/>
          <w:numId w:val="10"/>
        </w:numPr>
        <w:spacing w:line="360" w:lineRule="auto"/>
        <w:ind w:left="1361" w:hanging="794"/>
        <w:rPr>
          <w:rFonts w:ascii="Aptos" w:hAnsi="Aptos" w:cs="Arial"/>
          <w:b/>
          <w:szCs w:val="24"/>
        </w:rPr>
      </w:pPr>
      <w:r w:rsidRPr="00D67CE2">
        <w:rPr>
          <w:rFonts w:ascii="Aptos" w:hAnsi="Aptos" w:cs="Arial"/>
          <w:b/>
          <w:szCs w:val="24"/>
        </w:rPr>
        <w:t xml:space="preserve">The </w:t>
      </w:r>
      <w:r w:rsidR="00977E41" w:rsidRPr="00D67CE2">
        <w:rPr>
          <w:rFonts w:ascii="Aptos" w:hAnsi="Aptos" w:cs="Arial"/>
          <w:b/>
          <w:szCs w:val="24"/>
        </w:rPr>
        <w:t>Council</w:t>
      </w:r>
      <w:r w:rsidRPr="00D67CE2">
        <w:rPr>
          <w:rFonts w:ascii="Aptos" w:hAnsi="Aptos" w:cs="Arial"/>
          <w:b/>
          <w:szCs w:val="24"/>
        </w:rPr>
        <w:t xml:space="preserve"> shall maintain a written record of </w:t>
      </w:r>
      <w:r w:rsidR="00847D36" w:rsidRPr="00D67CE2">
        <w:rPr>
          <w:rFonts w:ascii="Aptos" w:hAnsi="Aptos" w:cs="Arial"/>
          <w:b/>
          <w:szCs w:val="24"/>
        </w:rPr>
        <w:t>its</w:t>
      </w:r>
      <w:r w:rsidRPr="00D67CE2">
        <w:rPr>
          <w:rFonts w:ascii="Aptos" w:hAnsi="Aptos" w:cs="Arial"/>
          <w:b/>
          <w:szCs w:val="24"/>
        </w:rPr>
        <w:t xml:space="preserve"> process</w:t>
      </w:r>
      <w:r w:rsidR="00477E7B" w:rsidRPr="00D67CE2">
        <w:rPr>
          <w:rFonts w:ascii="Aptos" w:hAnsi="Aptos" w:cs="Arial"/>
          <w:b/>
          <w:szCs w:val="24"/>
        </w:rPr>
        <w:t xml:space="preserve">ing </w:t>
      </w:r>
      <w:r w:rsidR="00847D36" w:rsidRPr="00D67CE2">
        <w:rPr>
          <w:rFonts w:ascii="Aptos" w:hAnsi="Aptos" w:cs="Arial"/>
          <w:b/>
          <w:szCs w:val="24"/>
        </w:rPr>
        <w:t>activities</w:t>
      </w:r>
      <w:r w:rsidRPr="00D67CE2">
        <w:rPr>
          <w:rFonts w:ascii="Aptos" w:hAnsi="Aptos" w:cs="Arial"/>
          <w:b/>
          <w:szCs w:val="24"/>
        </w:rPr>
        <w:t>.</w:t>
      </w:r>
    </w:p>
    <w:p w14:paraId="47A0E82F" w14:textId="77777777" w:rsidR="00426A3A" w:rsidRPr="00D67CE2" w:rsidRDefault="00426A3A" w:rsidP="00CF3349">
      <w:pPr>
        <w:rPr>
          <w:rFonts w:ascii="Aptos" w:hAnsi="Aptos"/>
        </w:rPr>
      </w:pPr>
      <w:bookmarkStart w:id="125" w:name="_Toc357072153"/>
      <w:bookmarkStart w:id="126" w:name="_Toc359318576"/>
      <w:bookmarkStart w:id="127" w:name="_Toc359334527"/>
      <w:bookmarkStart w:id="128" w:name="_Toc359334806"/>
      <w:bookmarkStart w:id="129" w:name="_Toc359336508"/>
      <w:bookmarkStart w:id="130" w:name="_Toc509572279"/>
    </w:p>
    <w:p w14:paraId="3D2646CB" w14:textId="5EBE4241" w:rsidR="00883BA0" w:rsidRPr="00D67CE2" w:rsidRDefault="001E3ED6" w:rsidP="000D28F8">
      <w:pPr>
        <w:pStyle w:val="Heading1"/>
        <w:numPr>
          <w:ilvl w:val="0"/>
          <w:numId w:val="10"/>
        </w:numPr>
        <w:rPr>
          <w:b/>
          <w:bCs w:val="0"/>
        </w:rPr>
      </w:pPr>
      <w:bookmarkStart w:id="131" w:name="_Toc184805919"/>
      <w:r w:rsidRPr="00D67CE2">
        <w:rPr>
          <w:b/>
          <w:bCs w:val="0"/>
        </w:rPr>
        <w:t>RELATIONS WITH THE PRESS</w:t>
      </w:r>
      <w:r w:rsidR="004B4EE7" w:rsidRPr="00D67CE2">
        <w:rPr>
          <w:b/>
          <w:bCs w:val="0"/>
        </w:rPr>
        <w:t xml:space="preserve"> </w:t>
      </w:r>
      <w:r w:rsidRPr="00D67CE2">
        <w:rPr>
          <w:b/>
          <w:bCs w:val="0"/>
        </w:rPr>
        <w:t>/</w:t>
      </w:r>
      <w:r w:rsidR="004B4EE7" w:rsidRPr="00D67CE2">
        <w:rPr>
          <w:b/>
          <w:bCs w:val="0"/>
        </w:rPr>
        <w:t xml:space="preserve"> </w:t>
      </w:r>
      <w:r w:rsidRPr="00D67CE2">
        <w:rPr>
          <w:b/>
          <w:bCs w:val="0"/>
        </w:rPr>
        <w:t>MEDIA</w:t>
      </w:r>
      <w:bookmarkEnd w:id="125"/>
      <w:bookmarkEnd w:id="126"/>
      <w:bookmarkEnd w:id="127"/>
      <w:bookmarkEnd w:id="128"/>
      <w:bookmarkEnd w:id="129"/>
      <w:bookmarkEnd w:id="130"/>
      <w:bookmarkEnd w:id="131"/>
    </w:p>
    <w:p w14:paraId="6691DF1E" w14:textId="0C092CD0" w:rsidR="00883BA0" w:rsidRPr="00D67CE2" w:rsidRDefault="00883BA0" w:rsidP="000D28F8">
      <w:pPr>
        <w:pStyle w:val="ListParagraph"/>
        <w:numPr>
          <w:ilvl w:val="1"/>
          <w:numId w:val="10"/>
        </w:numPr>
        <w:spacing w:line="360" w:lineRule="auto"/>
        <w:ind w:left="1361" w:hanging="794"/>
        <w:rPr>
          <w:rFonts w:ascii="Aptos" w:hAnsi="Aptos"/>
          <w:color w:val="000000"/>
          <w:lang w:bidi="en-US"/>
        </w:rPr>
      </w:pPr>
      <w:r w:rsidRPr="00D67CE2">
        <w:rPr>
          <w:rFonts w:ascii="Aptos" w:hAnsi="Aptos"/>
          <w:color w:val="000000"/>
          <w:lang w:bidi="en-US"/>
        </w:rPr>
        <w:t xml:space="preserve">Requests from the press or other media for an oral or written comment or statement from the </w:t>
      </w:r>
      <w:r w:rsidR="00977E41" w:rsidRPr="00D67CE2">
        <w:rPr>
          <w:rFonts w:ascii="Aptos" w:hAnsi="Aptos"/>
          <w:color w:val="000000"/>
          <w:lang w:bidi="en-US"/>
        </w:rPr>
        <w:t>Council</w:t>
      </w:r>
      <w:r w:rsidRPr="00D67CE2">
        <w:rPr>
          <w:rFonts w:ascii="Aptos" w:hAnsi="Aptos"/>
          <w:color w:val="000000"/>
          <w:lang w:bidi="en-US"/>
        </w:rPr>
        <w:t xml:space="preserve">, its </w:t>
      </w:r>
      <w:r w:rsidR="00977E41" w:rsidRPr="00D67CE2">
        <w:rPr>
          <w:rFonts w:ascii="Aptos" w:hAnsi="Aptos"/>
          <w:color w:val="000000"/>
          <w:lang w:bidi="en-US"/>
        </w:rPr>
        <w:t>Council</w:t>
      </w:r>
      <w:r w:rsidR="0001436E" w:rsidRPr="00D67CE2">
        <w:rPr>
          <w:rFonts w:ascii="Aptos" w:hAnsi="Aptos"/>
          <w:color w:val="000000"/>
          <w:lang w:bidi="en-US"/>
        </w:rPr>
        <w:t>lor</w:t>
      </w:r>
      <w:r w:rsidRPr="00D67CE2">
        <w:rPr>
          <w:rFonts w:ascii="Aptos" w:hAnsi="Aptos"/>
          <w:color w:val="000000"/>
          <w:lang w:bidi="en-US"/>
        </w:rPr>
        <w:t xml:space="preserve">s or staff shall be </w:t>
      </w:r>
      <w:r w:rsidR="00306F76" w:rsidRPr="00D67CE2">
        <w:rPr>
          <w:rFonts w:ascii="Aptos" w:hAnsi="Aptos"/>
          <w:color w:val="000000"/>
          <w:lang w:bidi="en-US"/>
        </w:rPr>
        <w:t>managed</w:t>
      </w:r>
      <w:r w:rsidRPr="00D67CE2">
        <w:rPr>
          <w:rFonts w:ascii="Aptos" w:hAnsi="Aptos"/>
          <w:color w:val="000000"/>
          <w:lang w:bidi="en-US"/>
        </w:rPr>
        <w:t xml:space="preserve"> in accordance with the </w:t>
      </w:r>
      <w:r w:rsidR="00977E41" w:rsidRPr="00D67CE2">
        <w:rPr>
          <w:rFonts w:ascii="Aptos" w:hAnsi="Aptos"/>
          <w:color w:val="000000"/>
          <w:lang w:bidi="en-US"/>
        </w:rPr>
        <w:t>Council</w:t>
      </w:r>
      <w:r w:rsidRPr="00D67CE2">
        <w:rPr>
          <w:rFonts w:ascii="Aptos" w:hAnsi="Aptos"/>
          <w:color w:val="000000"/>
          <w:lang w:bidi="en-US"/>
        </w:rPr>
        <w:t>’s policy in respect of dealing with the press and/or other media.</w:t>
      </w:r>
    </w:p>
    <w:p w14:paraId="5D990F26" w14:textId="4437833A" w:rsidR="0021258D" w:rsidRPr="00D67CE2" w:rsidRDefault="0021258D">
      <w:pPr>
        <w:rPr>
          <w:rFonts w:ascii="Aptos" w:eastAsiaTheme="majorEastAsia" w:hAnsi="Aptos" w:cstheme="majorBidi"/>
          <w:b/>
          <w:color w:val="000000" w:themeColor="text1"/>
          <w:szCs w:val="28"/>
        </w:rPr>
      </w:pPr>
      <w:bookmarkStart w:id="132" w:name="_Toc357072154"/>
      <w:bookmarkStart w:id="133" w:name="_Toc359318577"/>
      <w:bookmarkStart w:id="134" w:name="_Toc359334528"/>
      <w:bookmarkStart w:id="135" w:name="_Toc359334807"/>
      <w:bookmarkStart w:id="136" w:name="_Toc359336509"/>
      <w:bookmarkStart w:id="137" w:name="_Toc509572280"/>
    </w:p>
    <w:p w14:paraId="20A2886D" w14:textId="1683E947" w:rsidR="00261F3F" w:rsidRPr="00D67CE2" w:rsidRDefault="001E3ED6" w:rsidP="000D28F8">
      <w:pPr>
        <w:pStyle w:val="Heading1"/>
        <w:numPr>
          <w:ilvl w:val="0"/>
          <w:numId w:val="10"/>
        </w:numPr>
        <w:rPr>
          <w:b/>
          <w:bCs w:val="0"/>
        </w:rPr>
      </w:pPr>
      <w:bookmarkStart w:id="138" w:name="_Toc184805920"/>
      <w:r w:rsidRPr="00D67CE2">
        <w:rPr>
          <w:b/>
          <w:bCs w:val="0"/>
        </w:rPr>
        <w:t>EXECUTION AND SEALING OF LEGAL DEEDS</w:t>
      </w:r>
      <w:bookmarkEnd w:id="132"/>
      <w:bookmarkEnd w:id="133"/>
      <w:bookmarkEnd w:id="134"/>
      <w:bookmarkEnd w:id="135"/>
      <w:bookmarkEnd w:id="136"/>
      <w:bookmarkEnd w:id="137"/>
      <w:bookmarkEnd w:id="138"/>
      <w:r w:rsidRPr="00D67CE2">
        <w:rPr>
          <w:b/>
          <w:bCs w:val="0"/>
        </w:rPr>
        <w:t xml:space="preserve"> </w:t>
      </w:r>
    </w:p>
    <w:p w14:paraId="16587892" w14:textId="523D7424" w:rsidR="00883BA0" w:rsidRPr="00D67CE2" w:rsidRDefault="00883BA0" w:rsidP="00CF3349">
      <w:pPr>
        <w:spacing w:line="360" w:lineRule="auto"/>
        <w:ind w:firstLine="0"/>
        <w:rPr>
          <w:rFonts w:ascii="Aptos" w:hAnsi="Aptos" w:cs="Arial"/>
          <w:iCs/>
          <w:szCs w:val="24"/>
          <w:lang w:bidi="en-US"/>
        </w:rPr>
      </w:pPr>
      <w:r w:rsidRPr="00D67CE2">
        <w:rPr>
          <w:rFonts w:ascii="Aptos" w:hAnsi="Aptos" w:cs="Arial"/>
          <w:iCs/>
          <w:szCs w:val="24"/>
          <w:lang w:bidi="en-US"/>
        </w:rPr>
        <w:t xml:space="preserve">See also </w:t>
      </w:r>
      <w:r w:rsidR="00487C67" w:rsidRPr="00D67CE2">
        <w:rPr>
          <w:rFonts w:ascii="Aptos" w:hAnsi="Aptos" w:cs="Arial"/>
          <w:iCs/>
          <w:szCs w:val="24"/>
          <w:lang w:bidi="en-US"/>
        </w:rPr>
        <w:t>Standing Order</w:t>
      </w:r>
      <w:r w:rsidR="00673408" w:rsidRPr="00D67CE2">
        <w:rPr>
          <w:rFonts w:ascii="Aptos" w:hAnsi="Aptos" w:cs="Arial"/>
          <w:iCs/>
          <w:szCs w:val="24"/>
          <w:lang w:bidi="en-US"/>
        </w:rPr>
        <w:t>s</w:t>
      </w:r>
      <w:r w:rsidRPr="00D67CE2">
        <w:rPr>
          <w:rFonts w:ascii="Aptos" w:hAnsi="Aptos" w:cs="Arial"/>
          <w:iCs/>
          <w:szCs w:val="24"/>
          <w:lang w:bidi="en-US"/>
        </w:rPr>
        <w:t xml:space="preserve"> </w:t>
      </w:r>
      <w:r w:rsidR="0083699E" w:rsidRPr="00D67CE2">
        <w:rPr>
          <w:rFonts w:ascii="Aptos" w:hAnsi="Aptos" w:cs="Arial"/>
          <w:iCs/>
          <w:szCs w:val="24"/>
          <w:lang w:bidi="en-US"/>
        </w:rPr>
        <w:t>15.7 and 1</w:t>
      </w:r>
      <w:r w:rsidR="0047653C" w:rsidRPr="00D67CE2">
        <w:rPr>
          <w:rFonts w:ascii="Aptos" w:hAnsi="Aptos" w:cs="Arial"/>
          <w:iCs/>
          <w:szCs w:val="24"/>
          <w:lang w:bidi="en-US"/>
        </w:rPr>
        <w:t>5.8</w:t>
      </w:r>
      <w:r w:rsidRPr="00D67CE2">
        <w:rPr>
          <w:rFonts w:ascii="Aptos" w:hAnsi="Aptos" w:cs="Arial"/>
          <w:iCs/>
          <w:szCs w:val="24"/>
          <w:lang w:bidi="en-US"/>
        </w:rPr>
        <w:t>.</w:t>
      </w:r>
    </w:p>
    <w:p w14:paraId="7C6EB8DB" w14:textId="184016FF"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A legal deed shall no</w:t>
      </w:r>
      <w:r w:rsidR="00AB7B72" w:rsidRPr="00D67CE2">
        <w:rPr>
          <w:rFonts w:ascii="Aptos" w:hAnsi="Aptos" w:cs="Arial"/>
          <w:color w:val="000000"/>
          <w:szCs w:val="24"/>
          <w:lang w:bidi="en-US"/>
        </w:rPr>
        <w:t xml:space="preserve">t be executed on behalf of the </w:t>
      </w:r>
      <w:r w:rsidR="00977E41" w:rsidRPr="00D67CE2">
        <w:rPr>
          <w:rFonts w:ascii="Aptos" w:hAnsi="Aptos" w:cs="Arial"/>
          <w:color w:val="000000"/>
          <w:szCs w:val="24"/>
          <w:lang w:bidi="en-US"/>
        </w:rPr>
        <w:t>Council</w:t>
      </w:r>
      <w:r w:rsidRPr="00D67CE2">
        <w:rPr>
          <w:rFonts w:ascii="Aptos" w:hAnsi="Aptos" w:cs="Arial"/>
          <w:color w:val="000000"/>
          <w:szCs w:val="24"/>
          <w:lang w:bidi="en-US"/>
        </w:rPr>
        <w:t xml:space="preserve"> unless authorised by a resolution.</w:t>
      </w:r>
    </w:p>
    <w:p w14:paraId="2D4F92B3" w14:textId="29793FBA" w:rsidR="00883BA0" w:rsidRPr="00D67CE2" w:rsidRDefault="00884DDF"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b/>
          <w:color w:val="000000"/>
          <w:szCs w:val="24"/>
          <w:lang w:bidi="en-US"/>
        </w:rPr>
      </w:pPr>
      <w:r w:rsidRPr="00D67CE2">
        <w:rPr>
          <w:rFonts w:ascii="Aptos" w:hAnsi="Aptos" w:cs="Arial"/>
          <w:b/>
          <w:bCs/>
          <w:color w:val="000000"/>
          <w:szCs w:val="24"/>
          <w:lang w:bidi="en-US"/>
        </w:rPr>
        <w:t xml:space="preserve">Subject to </w:t>
      </w:r>
      <w:r w:rsidR="00487C67" w:rsidRPr="00D67CE2">
        <w:rPr>
          <w:rFonts w:ascii="Aptos" w:hAnsi="Aptos" w:cs="Arial"/>
          <w:b/>
          <w:bCs/>
          <w:color w:val="000000"/>
          <w:szCs w:val="24"/>
          <w:lang w:bidi="en-US"/>
        </w:rPr>
        <w:t>Standing Order</w:t>
      </w:r>
      <w:r w:rsidRPr="00D67CE2">
        <w:rPr>
          <w:rFonts w:ascii="Aptos" w:hAnsi="Aptos" w:cs="Arial"/>
          <w:b/>
          <w:bCs/>
          <w:color w:val="000000"/>
          <w:szCs w:val="24"/>
          <w:lang w:bidi="en-US"/>
        </w:rPr>
        <w:t xml:space="preserve"> 2</w:t>
      </w:r>
      <w:r w:rsidR="00DA134D" w:rsidRPr="00D67CE2">
        <w:rPr>
          <w:rFonts w:ascii="Aptos" w:hAnsi="Aptos" w:cs="Arial"/>
          <w:b/>
          <w:bCs/>
          <w:color w:val="000000"/>
          <w:szCs w:val="24"/>
          <w:lang w:bidi="en-US"/>
        </w:rPr>
        <w:t>3</w:t>
      </w:r>
      <w:r w:rsidR="0047653C" w:rsidRPr="00D67CE2">
        <w:rPr>
          <w:rFonts w:ascii="Aptos" w:hAnsi="Aptos" w:cs="Arial"/>
          <w:b/>
          <w:bCs/>
          <w:color w:val="000000"/>
          <w:szCs w:val="24"/>
          <w:lang w:bidi="en-US"/>
        </w:rPr>
        <w:t>.1</w:t>
      </w:r>
      <w:r w:rsidR="00D87BF7" w:rsidRPr="00D67CE2">
        <w:rPr>
          <w:rFonts w:ascii="Aptos" w:hAnsi="Aptos" w:cs="Arial"/>
          <w:b/>
          <w:bCs/>
          <w:color w:val="000000"/>
          <w:szCs w:val="24"/>
          <w:lang w:bidi="en-US"/>
        </w:rPr>
        <w:t>,</w:t>
      </w:r>
      <w:r w:rsidR="00883BA0" w:rsidRPr="00D67CE2">
        <w:rPr>
          <w:rFonts w:ascii="Aptos" w:hAnsi="Aptos" w:cs="Arial"/>
          <w:b/>
          <w:bCs/>
          <w:color w:val="000000"/>
          <w:szCs w:val="24"/>
          <w:lang w:bidi="en-US"/>
        </w:rPr>
        <w:t xml:space="preserve"> any two </w:t>
      </w:r>
      <w:r w:rsidR="00977E41" w:rsidRPr="00D67CE2">
        <w:rPr>
          <w:rFonts w:ascii="Aptos" w:hAnsi="Aptos" w:cs="Arial"/>
          <w:b/>
          <w:bCs/>
          <w:color w:val="000000"/>
          <w:szCs w:val="24"/>
          <w:lang w:bidi="en-US"/>
        </w:rPr>
        <w:t>Council</w:t>
      </w:r>
      <w:r w:rsidR="0001436E" w:rsidRPr="00D67CE2">
        <w:rPr>
          <w:rFonts w:ascii="Aptos" w:hAnsi="Aptos" w:cs="Arial"/>
          <w:b/>
          <w:bCs/>
          <w:color w:val="000000"/>
          <w:szCs w:val="24"/>
          <w:lang w:bidi="en-US"/>
        </w:rPr>
        <w:t>lor</w:t>
      </w:r>
      <w:r w:rsidR="00857F9E" w:rsidRPr="00D67CE2">
        <w:rPr>
          <w:rFonts w:ascii="Aptos" w:hAnsi="Aptos" w:cs="Arial"/>
          <w:b/>
          <w:bCs/>
          <w:color w:val="000000"/>
          <w:szCs w:val="24"/>
          <w:lang w:bidi="en-US"/>
        </w:rPr>
        <w:t xml:space="preserve">s </w:t>
      </w:r>
      <w:r w:rsidR="00A329F1" w:rsidRPr="00D67CE2">
        <w:rPr>
          <w:rFonts w:ascii="Aptos" w:hAnsi="Aptos" w:cs="Arial"/>
          <w:b/>
          <w:bCs/>
          <w:color w:val="000000"/>
          <w:szCs w:val="24"/>
          <w:lang w:bidi="en-US"/>
        </w:rPr>
        <w:t>may sign</w:t>
      </w:r>
      <w:r w:rsidR="00857F9E" w:rsidRPr="00D67CE2">
        <w:rPr>
          <w:rFonts w:ascii="Aptos" w:hAnsi="Aptos" w:cs="Arial"/>
          <w:b/>
          <w:bCs/>
          <w:color w:val="000000"/>
          <w:szCs w:val="24"/>
          <w:lang w:bidi="en-US"/>
        </w:rPr>
        <w:t xml:space="preserve"> on behalf of the </w:t>
      </w:r>
      <w:r w:rsidR="00977E41" w:rsidRPr="00D67CE2">
        <w:rPr>
          <w:rFonts w:ascii="Aptos" w:hAnsi="Aptos" w:cs="Arial"/>
          <w:b/>
          <w:bCs/>
          <w:color w:val="000000"/>
          <w:szCs w:val="24"/>
          <w:lang w:bidi="en-US"/>
        </w:rPr>
        <w:t>Council</w:t>
      </w:r>
      <w:r w:rsidR="00883BA0" w:rsidRPr="00D67CE2">
        <w:rPr>
          <w:rFonts w:ascii="Aptos" w:hAnsi="Aptos" w:cs="Arial"/>
          <w:b/>
          <w:bCs/>
          <w:color w:val="000000"/>
          <w:szCs w:val="24"/>
          <w:lang w:bidi="en-US"/>
        </w:rPr>
        <w:t xml:space="preserve">, any deed required by law and the </w:t>
      </w:r>
      <w:r w:rsidR="00B96E5D" w:rsidRPr="00D67CE2">
        <w:rPr>
          <w:rFonts w:ascii="Aptos" w:hAnsi="Aptos" w:cs="Arial"/>
          <w:b/>
          <w:bCs/>
          <w:color w:val="000000"/>
          <w:szCs w:val="24"/>
          <w:lang w:bidi="en-US"/>
        </w:rPr>
        <w:t>Proper Officer</w:t>
      </w:r>
      <w:r w:rsidR="00883BA0" w:rsidRPr="00D67CE2">
        <w:rPr>
          <w:rFonts w:ascii="Aptos" w:hAnsi="Aptos" w:cs="Arial"/>
          <w:b/>
          <w:bCs/>
          <w:color w:val="000000"/>
          <w:szCs w:val="24"/>
          <w:lang w:bidi="en-US"/>
        </w:rPr>
        <w:t xml:space="preserve"> shall witness their signatures.</w:t>
      </w:r>
    </w:p>
    <w:p w14:paraId="5AC1D05D" w14:textId="77777777" w:rsidR="00EA5C9B" w:rsidRPr="00D67CE2" w:rsidRDefault="00EA5C9B" w:rsidP="0021258D">
      <w:pPr>
        <w:widowControl w:val="0"/>
        <w:suppressAutoHyphens/>
        <w:autoSpaceDE w:val="0"/>
        <w:autoSpaceDN w:val="0"/>
        <w:adjustRightInd w:val="0"/>
        <w:spacing w:line="360" w:lineRule="auto"/>
        <w:ind w:left="0" w:firstLine="0"/>
        <w:textAlignment w:val="center"/>
        <w:rPr>
          <w:rFonts w:ascii="Aptos" w:hAnsi="Aptos" w:cs="Arial"/>
          <w:b/>
          <w:color w:val="000000"/>
          <w:szCs w:val="24"/>
          <w:lang w:bidi="en-US"/>
        </w:rPr>
      </w:pPr>
    </w:p>
    <w:p w14:paraId="763CBCCA" w14:textId="71374148" w:rsidR="00883BA0" w:rsidRPr="00D67CE2" w:rsidRDefault="001E3ED6" w:rsidP="000D28F8">
      <w:pPr>
        <w:pStyle w:val="Heading1"/>
        <w:numPr>
          <w:ilvl w:val="0"/>
          <w:numId w:val="10"/>
        </w:numPr>
        <w:rPr>
          <w:b/>
          <w:bCs w:val="0"/>
        </w:rPr>
      </w:pPr>
      <w:bookmarkStart w:id="139" w:name="_Toc357072155"/>
      <w:bookmarkStart w:id="140" w:name="_Toc359318578"/>
      <w:bookmarkStart w:id="141" w:name="_Toc359334529"/>
      <w:bookmarkStart w:id="142" w:name="_Toc359334808"/>
      <w:bookmarkStart w:id="143" w:name="_Toc359336510"/>
      <w:bookmarkStart w:id="144" w:name="_Toc509572281"/>
      <w:bookmarkStart w:id="145" w:name="_Toc184805921"/>
      <w:r w:rsidRPr="00D67CE2">
        <w:rPr>
          <w:b/>
          <w:bCs w:val="0"/>
        </w:rPr>
        <w:t xml:space="preserve">COMMUNICATING WITH COUNTY </w:t>
      </w:r>
      <w:r w:rsidR="00E47377" w:rsidRPr="00D67CE2">
        <w:rPr>
          <w:b/>
          <w:bCs w:val="0"/>
        </w:rPr>
        <w:t xml:space="preserve">BOROUGH </w:t>
      </w:r>
      <w:r w:rsidRPr="00D67CE2">
        <w:rPr>
          <w:b/>
          <w:bCs w:val="0"/>
        </w:rPr>
        <w:t xml:space="preserve">OR </w:t>
      </w:r>
      <w:r w:rsidR="00062B4E" w:rsidRPr="00D67CE2">
        <w:rPr>
          <w:b/>
          <w:bCs w:val="0"/>
        </w:rPr>
        <w:t xml:space="preserve">COUNTY </w:t>
      </w:r>
      <w:r w:rsidR="00977E41" w:rsidRPr="00D67CE2">
        <w:rPr>
          <w:b/>
          <w:bCs w:val="0"/>
        </w:rPr>
        <w:t>COUNCIL</w:t>
      </w:r>
      <w:r w:rsidR="0001436E" w:rsidRPr="00D67CE2">
        <w:rPr>
          <w:b/>
          <w:bCs w:val="0"/>
        </w:rPr>
        <w:t>LOR</w:t>
      </w:r>
      <w:r w:rsidRPr="00D67CE2">
        <w:rPr>
          <w:b/>
          <w:bCs w:val="0"/>
        </w:rPr>
        <w:t>S</w:t>
      </w:r>
      <w:bookmarkEnd w:id="139"/>
      <w:bookmarkEnd w:id="140"/>
      <w:bookmarkEnd w:id="141"/>
      <w:bookmarkEnd w:id="142"/>
      <w:bookmarkEnd w:id="143"/>
      <w:bookmarkEnd w:id="144"/>
      <w:bookmarkEnd w:id="145"/>
    </w:p>
    <w:p w14:paraId="52C68501" w14:textId="121A1828" w:rsidR="00883BA0" w:rsidRPr="00D67CE2" w:rsidRDefault="00883BA0" w:rsidP="000D28F8">
      <w:pPr>
        <w:pStyle w:val="ListParagraph"/>
        <w:numPr>
          <w:ilvl w:val="1"/>
          <w:numId w:val="10"/>
        </w:numPr>
        <w:spacing w:line="360" w:lineRule="auto"/>
        <w:ind w:left="1361" w:hanging="794"/>
        <w:rPr>
          <w:rFonts w:ascii="Aptos" w:hAnsi="Aptos"/>
          <w:color w:val="000000"/>
          <w:lang w:bidi="en-US"/>
        </w:rPr>
      </w:pPr>
      <w:r w:rsidRPr="00D67CE2">
        <w:rPr>
          <w:rFonts w:ascii="Aptos" w:hAnsi="Aptos"/>
          <w:color w:val="000000"/>
          <w:lang w:bidi="en-US"/>
        </w:rPr>
        <w:t>An invitat</w:t>
      </w:r>
      <w:r w:rsidR="00857F9E" w:rsidRPr="00D67CE2">
        <w:rPr>
          <w:rFonts w:ascii="Aptos" w:hAnsi="Aptos"/>
          <w:color w:val="000000"/>
          <w:lang w:bidi="en-US"/>
        </w:rPr>
        <w:t xml:space="preserve">ion to attend a </w:t>
      </w:r>
      <w:r w:rsidR="00125169" w:rsidRPr="00D67CE2">
        <w:rPr>
          <w:rFonts w:ascii="Aptos" w:hAnsi="Aptos"/>
          <w:color w:val="000000"/>
          <w:lang w:bidi="en-US"/>
        </w:rPr>
        <w:t xml:space="preserve">Meeting of the </w:t>
      </w:r>
      <w:r w:rsidR="00977E41" w:rsidRPr="00D67CE2">
        <w:rPr>
          <w:rFonts w:ascii="Aptos" w:hAnsi="Aptos"/>
          <w:color w:val="000000"/>
          <w:lang w:bidi="en-US"/>
        </w:rPr>
        <w:t>Council</w:t>
      </w:r>
      <w:r w:rsidRPr="00D67CE2">
        <w:rPr>
          <w:rFonts w:ascii="Aptos" w:hAnsi="Aptos"/>
          <w:color w:val="000000"/>
          <w:lang w:bidi="en-US"/>
        </w:rPr>
        <w:t xml:space="preserve"> shall be sent, together with the </w:t>
      </w:r>
      <w:r w:rsidR="00B433F2" w:rsidRPr="00D67CE2">
        <w:rPr>
          <w:rFonts w:ascii="Aptos" w:hAnsi="Aptos"/>
          <w:color w:val="000000"/>
          <w:lang w:bidi="en-US"/>
        </w:rPr>
        <w:t>Agenda</w:t>
      </w:r>
      <w:r w:rsidRPr="00D67CE2">
        <w:rPr>
          <w:rFonts w:ascii="Aptos" w:hAnsi="Aptos"/>
          <w:color w:val="000000"/>
          <w:lang w:bidi="en-US"/>
        </w:rPr>
        <w:t xml:space="preserve">, to the </w:t>
      </w:r>
      <w:r w:rsidR="009E3FDF" w:rsidRPr="00D67CE2">
        <w:rPr>
          <w:rFonts w:ascii="Aptos" w:hAnsi="Aptos"/>
          <w:color w:val="000000"/>
          <w:lang w:bidi="en-US"/>
        </w:rPr>
        <w:t>W</w:t>
      </w:r>
      <w:r w:rsidRPr="00D67CE2">
        <w:rPr>
          <w:rFonts w:ascii="Aptos" w:hAnsi="Aptos"/>
          <w:color w:val="000000"/>
          <w:lang w:bidi="en-US"/>
        </w:rPr>
        <w:t xml:space="preserve">ard </w:t>
      </w:r>
      <w:r w:rsidR="00977E41" w:rsidRPr="00D67CE2">
        <w:rPr>
          <w:rFonts w:ascii="Aptos" w:hAnsi="Aptos"/>
          <w:color w:val="000000"/>
          <w:lang w:bidi="en-US"/>
        </w:rPr>
        <w:t>Council</w:t>
      </w:r>
      <w:r w:rsidR="0001436E" w:rsidRPr="00D67CE2">
        <w:rPr>
          <w:rFonts w:ascii="Aptos" w:hAnsi="Aptos"/>
          <w:color w:val="000000"/>
          <w:lang w:bidi="en-US"/>
        </w:rPr>
        <w:t>lor</w:t>
      </w:r>
      <w:r w:rsidRPr="00D67CE2">
        <w:rPr>
          <w:rFonts w:ascii="Aptos" w:hAnsi="Aptos"/>
          <w:color w:val="000000"/>
          <w:lang w:bidi="en-US"/>
        </w:rPr>
        <w:t xml:space="preserve">(s) of the County </w:t>
      </w:r>
      <w:r w:rsidR="00977E41" w:rsidRPr="00D67CE2">
        <w:rPr>
          <w:rFonts w:ascii="Aptos" w:hAnsi="Aptos"/>
          <w:color w:val="000000"/>
          <w:lang w:bidi="en-US"/>
        </w:rPr>
        <w:t>Council</w:t>
      </w:r>
      <w:r w:rsidR="00857F9E" w:rsidRPr="00D67CE2">
        <w:rPr>
          <w:rFonts w:ascii="Aptos" w:hAnsi="Aptos"/>
          <w:color w:val="000000"/>
          <w:lang w:bidi="en-US"/>
        </w:rPr>
        <w:t xml:space="preserve"> representing the area of the </w:t>
      </w:r>
      <w:r w:rsidR="00977E41" w:rsidRPr="00D67CE2">
        <w:rPr>
          <w:rFonts w:ascii="Aptos" w:hAnsi="Aptos"/>
          <w:color w:val="000000"/>
          <w:lang w:bidi="en-US"/>
        </w:rPr>
        <w:t>Council</w:t>
      </w:r>
      <w:r w:rsidRPr="00D67CE2">
        <w:rPr>
          <w:rFonts w:ascii="Aptos" w:hAnsi="Aptos"/>
          <w:color w:val="000000"/>
          <w:lang w:bidi="en-US"/>
        </w:rPr>
        <w:t xml:space="preserve">. </w:t>
      </w:r>
    </w:p>
    <w:p w14:paraId="24E960B7" w14:textId="525C8213" w:rsidR="00883BA0" w:rsidRPr="00D67CE2" w:rsidRDefault="00857F9E" w:rsidP="000D28F8">
      <w:pPr>
        <w:pStyle w:val="ListParagraph"/>
        <w:numPr>
          <w:ilvl w:val="1"/>
          <w:numId w:val="10"/>
        </w:numPr>
        <w:spacing w:line="360" w:lineRule="auto"/>
        <w:ind w:left="1361" w:hanging="794"/>
        <w:rPr>
          <w:rFonts w:ascii="Aptos" w:hAnsi="Aptos"/>
          <w:color w:val="000000"/>
          <w:lang w:bidi="en-US"/>
        </w:rPr>
      </w:pPr>
      <w:r w:rsidRPr="00D67CE2">
        <w:rPr>
          <w:rFonts w:ascii="Aptos" w:hAnsi="Aptos"/>
          <w:color w:val="000000"/>
          <w:lang w:bidi="en-US"/>
        </w:rPr>
        <w:t xml:space="preserve">Unless the </w:t>
      </w:r>
      <w:r w:rsidR="00977E41" w:rsidRPr="00D67CE2">
        <w:rPr>
          <w:rFonts w:ascii="Aptos" w:hAnsi="Aptos"/>
          <w:color w:val="000000"/>
          <w:lang w:bidi="en-US"/>
        </w:rPr>
        <w:t>Council</w:t>
      </w:r>
      <w:r w:rsidR="00883BA0" w:rsidRPr="00D67CE2">
        <w:rPr>
          <w:rFonts w:ascii="Aptos" w:hAnsi="Aptos"/>
          <w:color w:val="000000"/>
          <w:lang w:bidi="en-US"/>
        </w:rPr>
        <w:t xml:space="preserve"> determines otherwise, a copy of each letter sent to the County </w:t>
      </w:r>
      <w:r w:rsidR="00977E41" w:rsidRPr="00D67CE2">
        <w:rPr>
          <w:rFonts w:ascii="Aptos" w:hAnsi="Aptos"/>
          <w:color w:val="000000"/>
          <w:lang w:bidi="en-US"/>
        </w:rPr>
        <w:t>Council</w:t>
      </w:r>
      <w:r w:rsidR="00883BA0" w:rsidRPr="00D67CE2">
        <w:rPr>
          <w:rFonts w:ascii="Aptos" w:hAnsi="Aptos"/>
          <w:color w:val="000000"/>
          <w:lang w:bidi="en-US"/>
        </w:rPr>
        <w:t xml:space="preserve"> shall be sent to the </w:t>
      </w:r>
      <w:r w:rsidR="009E3FDF" w:rsidRPr="00D67CE2">
        <w:rPr>
          <w:rFonts w:ascii="Aptos" w:hAnsi="Aptos"/>
          <w:color w:val="000000"/>
          <w:lang w:bidi="en-US"/>
        </w:rPr>
        <w:t>W</w:t>
      </w:r>
      <w:r w:rsidR="00883BA0" w:rsidRPr="00D67CE2">
        <w:rPr>
          <w:rFonts w:ascii="Aptos" w:hAnsi="Aptos"/>
          <w:color w:val="000000"/>
          <w:lang w:bidi="en-US"/>
        </w:rPr>
        <w:t xml:space="preserve">ard </w:t>
      </w:r>
      <w:r w:rsidR="00977E41" w:rsidRPr="00D67CE2">
        <w:rPr>
          <w:rFonts w:ascii="Aptos" w:hAnsi="Aptos"/>
          <w:color w:val="000000"/>
          <w:lang w:bidi="en-US"/>
        </w:rPr>
        <w:t>Council</w:t>
      </w:r>
      <w:r w:rsidR="0001436E" w:rsidRPr="00D67CE2">
        <w:rPr>
          <w:rFonts w:ascii="Aptos" w:hAnsi="Aptos"/>
          <w:color w:val="000000"/>
          <w:lang w:bidi="en-US"/>
        </w:rPr>
        <w:t>lor</w:t>
      </w:r>
      <w:r w:rsidR="00883BA0" w:rsidRPr="00D67CE2">
        <w:rPr>
          <w:rFonts w:ascii="Aptos" w:hAnsi="Aptos"/>
          <w:color w:val="000000"/>
          <w:lang w:bidi="en-US"/>
        </w:rPr>
        <w:t>(s</w:t>
      </w:r>
      <w:r w:rsidRPr="00D67CE2">
        <w:rPr>
          <w:rFonts w:ascii="Aptos" w:hAnsi="Aptos"/>
          <w:color w:val="000000"/>
          <w:lang w:bidi="en-US"/>
        </w:rPr>
        <w:t xml:space="preserve">) representing the area of the </w:t>
      </w:r>
      <w:r w:rsidR="00977E41" w:rsidRPr="00D67CE2">
        <w:rPr>
          <w:rFonts w:ascii="Aptos" w:hAnsi="Aptos"/>
          <w:color w:val="000000"/>
          <w:lang w:bidi="en-US"/>
        </w:rPr>
        <w:t>Council</w:t>
      </w:r>
      <w:r w:rsidR="00883BA0" w:rsidRPr="00D67CE2">
        <w:rPr>
          <w:rFonts w:ascii="Aptos" w:hAnsi="Aptos"/>
          <w:color w:val="000000"/>
          <w:lang w:bidi="en-US"/>
        </w:rPr>
        <w:t>.</w:t>
      </w:r>
    </w:p>
    <w:p w14:paraId="7806FD81" w14:textId="77777777" w:rsidR="00555C23" w:rsidRPr="00D67CE2" w:rsidRDefault="00555C23">
      <w:pPr>
        <w:rPr>
          <w:rFonts w:ascii="Aptos" w:eastAsiaTheme="majorEastAsia" w:hAnsi="Aptos" w:cstheme="majorBidi"/>
          <w:b/>
          <w:color w:val="000000" w:themeColor="text1"/>
          <w:szCs w:val="28"/>
        </w:rPr>
      </w:pPr>
      <w:bookmarkStart w:id="146" w:name="_Toc359318579"/>
      <w:bookmarkStart w:id="147" w:name="_Toc359334530"/>
      <w:bookmarkStart w:id="148" w:name="_Toc359334809"/>
      <w:bookmarkStart w:id="149" w:name="_Toc359336511"/>
      <w:bookmarkStart w:id="150" w:name="_Toc509572282"/>
      <w:r w:rsidRPr="00D67CE2">
        <w:rPr>
          <w:rFonts w:ascii="Aptos" w:hAnsi="Aptos"/>
          <w:b/>
          <w:bCs/>
        </w:rPr>
        <w:br w:type="page"/>
      </w:r>
    </w:p>
    <w:p w14:paraId="56B45211" w14:textId="78A549A3" w:rsidR="00883BA0" w:rsidRPr="00D67CE2" w:rsidRDefault="001E3ED6" w:rsidP="000D28F8">
      <w:pPr>
        <w:pStyle w:val="Heading1"/>
        <w:numPr>
          <w:ilvl w:val="0"/>
          <w:numId w:val="10"/>
        </w:numPr>
        <w:rPr>
          <w:b/>
          <w:bCs w:val="0"/>
        </w:rPr>
      </w:pPr>
      <w:bookmarkStart w:id="151" w:name="_Toc184805922"/>
      <w:r w:rsidRPr="00D67CE2">
        <w:rPr>
          <w:b/>
          <w:bCs w:val="0"/>
        </w:rPr>
        <w:lastRenderedPageBreak/>
        <w:t xml:space="preserve">RESTRICTIONS ON </w:t>
      </w:r>
      <w:r w:rsidR="00977E41" w:rsidRPr="00D67CE2">
        <w:rPr>
          <w:b/>
          <w:bCs w:val="0"/>
        </w:rPr>
        <w:t>COUNCIL</w:t>
      </w:r>
      <w:r w:rsidR="0001436E" w:rsidRPr="00D67CE2">
        <w:rPr>
          <w:b/>
          <w:bCs w:val="0"/>
        </w:rPr>
        <w:t>LOR</w:t>
      </w:r>
      <w:r w:rsidRPr="00D67CE2">
        <w:rPr>
          <w:b/>
          <w:bCs w:val="0"/>
        </w:rPr>
        <w:t xml:space="preserve"> ACTIVITIES</w:t>
      </w:r>
      <w:bookmarkStart w:id="152" w:name="_Toc357072156"/>
      <w:bookmarkEnd w:id="146"/>
      <w:bookmarkEnd w:id="147"/>
      <w:bookmarkEnd w:id="148"/>
      <w:bookmarkEnd w:id="149"/>
      <w:bookmarkEnd w:id="150"/>
      <w:bookmarkEnd w:id="151"/>
    </w:p>
    <w:p w14:paraId="1F09AB89" w14:textId="5B3266EC" w:rsidR="00883BA0" w:rsidRPr="00D67CE2" w:rsidRDefault="00883BA0" w:rsidP="004B1997">
      <w:pPr>
        <w:ind w:left="0" w:firstLine="567"/>
        <w:rPr>
          <w:rFonts w:ascii="Aptos" w:hAnsi="Aptos"/>
          <w:color w:val="000000"/>
          <w:lang w:bidi="en-US"/>
        </w:rPr>
      </w:pPr>
      <w:r w:rsidRPr="00D67CE2">
        <w:rPr>
          <w:rFonts w:ascii="Aptos" w:hAnsi="Aptos"/>
          <w:color w:val="000000"/>
          <w:lang w:bidi="en-US"/>
        </w:rPr>
        <w:t>Unless</w:t>
      </w:r>
      <w:r w:rsidR="00B2085A" w:rsidRPr="00D67CE2">
        <w:rPr>
          <w:rFonts w:ascii="Aptos" w:hAnsi="Aptos"/>
          <w:color w:val="000000"/>
          <w:lang w:bidi="en-US"/>
        </w:rPr>
        <w:t xml:space="preserve"> duly</w:t>
      </w:r>
      <w:r w:rsidR="00E670F4" w:rsidRPr="00D67CE2">
        <w:rPr>
          <w:rFonts w:ascii="Aptos" w:hAnsi="Aptos"/>
          <w:color w:val="000000"/>
          <w:lang w:bidi="en-US"/>
        </w:rPr>
        <w:t xml:space="preserve"> authorised no </w:t>
      </w:r>
      <w:r w:rsidR="00977E41" w:rsidRPr="00D67CE2">
        <w:rPr>
          <w:rFonts w:ascii="Aptos" w:hAnsi="Aptos"/>
          <w:color w:val="000000"/>
          <w:lang w:bidi="en-US"/>
        </w:rPr>
        <w:t>Council</w:t>
      </w:r>
      <w:r w:rsidR="0001436E" w:rsidRPr="00D67CE2">
        <w:rPr>
          <w:rFonts w:ascii="Aptos" w:hAnsi="Aptos"/>
          <w:color w:val="000000"/>
          <w:lang w:bidi="en-US"/>
        </w:rPr>
        <w:t>lor</w:t>
      </w:r>
      <w:r w:rsidRPr="00D67CE2">
        <w:rPr>
          <w:rFonts w:ascii="Aptos" w:hAnsi="Aptos"/>
          <w:color w:val="000000"/>
          <w:lang w:bidi="en-US"/>
        </w:rPr>
        <w:t xml:space="preserve"> shall:</w:t>
      </w:r>
    </w:p>
    <w:p w14:paraId="640A3492" w14:textId="11657F66" w:rsidR="007F51CD" w:rsidRPr="00D67CE2" w:rsidRDefault="008755C7" w:rsidP="000D28F8">
      <w:pPr>
        <w:pStyle w:val="ListParagraph"/>
        <w:numPr>
          <w:ilvl w:val="1"/>
          <w:numId w:val="10"/>
        </w:numPr>
        <w:spacing w:line="360" w:lineRule="auto"/>
        <w:ind w:left="1361" w:hanging="794"/>
        <w:rPr>
          <w:rFonts w:ascii="Aptos" w:hAnsi="Aptos"/>
          <w:lang w:bidi="en-US"/>
        </w:rPr>
      </w:pPr>
      <w:r w:rsidRPr="00D67CE2">
        <w:rPr>
          <w:rFonts w:ascii="Aptos" w:hAnsi="Aptos"/>
          <w:lang w:bidi="en-US"/>
        </w:rPr>
        <w:t xml:space="preserve">Inspect </w:t>
      </w:r>
      <w:r w:rsidR="00883BA0" w:rsidRPr="00D67CE2">
        <w:rPr>
          <w:rFonts w:ascii="Aptos" w:hAnsi="Aptos"/>
          <w:lang w:bidi="en-US"/>
        </w:rPr>
        <w:t xml:space="preserve">any </w:t>
      </w:r>
      <w:r w:rsidR="00857F9E" w:rsidRPr="00D67CE2">
        <w:rPr>
          <w:rFonts w:ascii="Aptos" w:hAnsi="Aptos"/>
          <w:lang w:bidi="en-US"/>
        </w:rPr>
        <w:t xml:space="preserve">land and/or premises which the </w:t>
      </w:r>
      <w:r w:rsidR="00977E41" w:rsidRPr="00D67CE2">
        <w:rPr>
          <w:rFonts w:ascii="Aptos" w:hAnsi="Aptos"/>
          <w:lang w:bidi="en-US"/>
        </w:rPr>
        <w:t>Council</w:t>
      </w:r>
      <w:r w:rsidR="00883BA0" w:rsidRPr="00D67CE2">
        <w:rPr>
          <w:rFonts w:ascii="Aptos" w:hAnsi="Aptos"/>
          <w:lang w:bidi="en-US"/>
        </w:rPr>
        <w:t xml:space="preserve"> has a right or duty to </w:t>
      </w:r>
      <w:r w:rsidR="005A4FDD" w:rsidRPr="00D67CE2">
        <w:rPr>
          <w:rFonts w:ascii="Aptos" w:hAnsi="Aptos"/>
          <w:lang w:bidi="en-US"/>
        </w:rPr>
        <w:t>inspect.</w:t>
      </w:r>
      <w:r w:rsidR="00883BA0" w:rsidRPr="00D67CE2">
        <w:rPr>
          <w:rFonts w:ascii="Aptos" w:hAnsi="Aptos"/>
          <w:lang w:bidi="en-US"/>
        </w:rPr>
        <w:t xml:space="preserve"> </w:t>
      </w:r>
    </w:p>
    <w:p w14:paraId="51066BC7" w14:textId="172D6BCF" w:rsidR="00883BA0" w:rsidRPr="00D67CE2" w:rsidRDefault="008755C7" w:rsidP="00A17D3C">
      <w:pPr>
        <w:spacing w:line="360" w:lineRule="auto"/>
        <w:ind w:left="1134" w:firstLine="227"/>
        <w:rPr>
          <w:rFonts w:ascii="Aptos" w:hAnsi="Aptos"/>
          <w:color w:val="000000"/>
          <w:lang w:bidi="en-US"/>
        </w:rPr>
      </w:pPr>
      <w:r w:rsidRPr="00D67CE2">
        <w:rPr>
          <w:rFonts w:ascii="Aptos" w:hAnsi="Aptos"/>
          <w:color w:val="000000"/>
          <w:lang w:bidi="en-US"/>
        </w:rPr>
        <w:t>N</w:t>
      </w:r>
      <w:r w:rsidR="00883BA0" w:rsidRPr="00D67CE2">
        <w:rPr>
          <w:rFonts w:ascii="Aptos" w:hAnsi="Aptos"/>
          <w:color w:val="000000"/>
          <w:lang w:bidi="en-US"/>
        </w:rPr>
        <w:t>or</w:t>
      </w:r>
    </w:p>
    <w:p w14:paraId="7E61964B" w14:textId="08200C97" w:rsidR="00883BA0" w:rsidRPr="00D67CE2" w:rsidRDefault="008755C7" w:rsidP="000D28F8">
      <w:pPr>
        <w:pStyle w:val="ListParagraph"/>
        <w:numPr>
          <w:ilvl w:val="1"/>
          <w:numId w:val="10"/>
        </w:numPr>
        <w:spacing w:line="360" w:lineRule="auto"/>
        <w:ind w:left="1361" w:hanging="794"/>
        <w:rPr>
          <w:rFonts w:ascii="Aptos" w:hAnsi="Aptos"/>
          <w:color w:val="000000"/>
          <w:lang w:bidi="en-US"/>
        </w:rPr>
      </w:pPr>
      <w:r w:rsidRPr="00D67CE2">
        <w:rPr>
          <w:rFonts w:ascii="Aptos" w:hAnsi="Aptos"/>
          <w:color w:val="000000"/>
          <w:lang w:bidi="en-US"/>
        </w:rPr>
        <w:t xml:space="preserve">Issue </w:t>
      </w:r>
      <w:r w:rsidR="00883BA0" w:rsidRPr="00D67CE2">
        <w:rPr>
          <w:rFonts w:ascii="Aptos" w:hAnsi="Aptos"/>
          <w:color w:val="000000"/>
          <w:lang w:bidi="en-US"/>
        </w:rPr>
        <w:t>orders, instructions or directions.</w:t>
      </w:r>
    </w:p>
    <w:p w14:paraId="2A4583ED" w14:textId="47880DB6" w:rsidR="00672CA1" w:rsidRPr="00D67CE2" w:rsidRDefault="00672CA1">
      <w:pPr>
        <w:rPr>
          <w:rFonts w:ascii="Aptos" w:eastAsiaTheme="majorEastAsia" w:hAnsi="Aptos" w:cstheme="majorBidi"/>
          <w:b/>
          <w:color w:val="000000" w:themeColor="text1"/>
          <w:szCs w:val="28"/>
        </w:rPr>
      </w:pPr>
      <w:bookmarkStart w:id="153" w:name="_Toc359318581"/>
      <w:bookmarkStart w:id="154" w:name="_Toc359334532"/>
      <w:bookmarkStart w:id="155" w:name="_Toc359334811"/>
      <w:bookmarkStart w:id="156" w:name="_Toc359336513"/>
      <w:bookmarkStart w:id="157" w:name="_Toc509572283"/>
      <w:bookmarkEnd w:id="152"/>
    </w:p>
    <w:p w14:paraId="3B7C865A" w14:textId="7A5C9342" w:rsidR="00883BA0" w:rsidRPr="00D67CE2" w:rsidRDefault="00487C67" w:rsidP="000D28F8">
      <w:pPr>
        <w:pStyle w:val="Heading1"/>
        <w:numPr>
          <w:ilvl w:val="0"/>
          <w:numId w:val="10"/>
        </w:numPr>
        <w:rPr>
          <w:b/>
          <w:bCs w:val="0"/>
        </w:rPr>
      </w:pPr>
      <w:bookmarkStart w:id="158" w:name="_Toc184805923"/>
      <w:r w:rsidRPr="00D67CE2">
        <w:rPr>
          <w:b/>
          <w:bCs w:val="0"/>
        </w:rPr>
        <w:t>STANDING ORDER</w:t>
      </w:r>
      <w:r w:rsidR="00673408" w:rsidRPr="00D67CE2">
        <w:rPr>
          <w:b/>
          <w:bCs w:val="0"/>
        </w:rPr>
        <w:t>S</w:t>
      </w:r>
      <w:r w:rsidR="001E3ED6" w:rsidRPr="00D67CE2">
        <w:rPr>
          <w:b/>
          <w:bCs w:val="0"/>
        </w:rPr>
        <w:t xml:space="preserve"> GENERALLY</w:t>
      </w:r>
      <w:bookmarkEnd w:id="153"/>
      <w:bookmarkEnd w:id="154"/>
      <w:bookmarkEnd w:id="155"/>
      <w:bookmarkEnd w:id="156"/>
      <w:bookmarkEnd w:id="157"/>
      <w:bookmarkEnd w:id="158"/>
    </w:p>
    <w:p w14:paraId="7C1562CA" w14:textId="5A4CCD7E"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All or part of a </w:t>
      </w:r>
      <w:r w:rsidR="00487C67" w:rsidRPr="00D67CE2">
        <w:rPr>
          <w:rFonts w:ascii="Aptos" w:hAnsi="Aptos" w:cs="Arial"/>
          <w:color w:val="000000"/>
          <w:szCs w:val="24"/>
          <w:lang w:bidi="en-US"/>
        </w:rPr>
        <w:t>Standing Order</w:t>
      </w:r>
      <w:r w:rsidRPr="00D67CE2">
        <w:rPr>
          <w:rFonts w:ascii="Aptos" w:hAnsi="Aptos" w:cs="Arial"/>
          <w:color w:val="000000"/>
          <w:szCs w:val="24"/>
          <w:lang w:bidi="en-US"/>
        </w:rPr>
        <w:t xml:space="preserve">, except one that incorporates mandatory statutory </w:t>
      </w:r>
      <w:r w:rsidR="008842AD" w:rsidRPr="00D67CE2">
        <w:rPr>
          <w:rFonts w:ascii="Aptos" w:hAnsi="Aptos" w:cs="Arial"/>
          <w:color w:val="000000"/>
          <w:szCs w:val="24"/>
          <w:lang w:bidi="en-US"/>
        </w:rPr>
        <w:t xml:space="preserve">or legal </w:t>
      </w:r>
      <w:r w:rsidRPr="00D67CE2">
        <w:rPr>
          <w:rFonts w:ascii="Aptos" w:hAnsi="Aptos" w:cs="Arial"/>
          <w:color w:val="000000"/>
          <w:szCs w:val="24"/>
          <w:lang w:bidi="en-US"/>
        </w:rPr>
        <w:t xml:space="preserve">requirements, may be suspended by resolution in relation to the consideration of an item on the </w:t>
      </w:r>
      <w:r w:rsidR="00B433F2" w:rsidRPr="00D67CE2">
        <w:rPr>
          <w:rFonts w:ascii="Aptos" w:hAnsi="Aptos" w:cs="Arial"/>
          <w:color w:val="000000"/>
          <w:szCs w:val="24"/>
          <w:lang w:bidi="en-US"/>
        </w:rPr>
        <w:t>Agenda</w:t>
      </w:r>
      <w:r w:rsidRPr="00D67CE2">
        <w:rPr>
          <w:rFonts w:ascii="Aptos" w:hAnsi="Aptos" w:cs="Arial"/>
          <w:color w:val="000000"/>
          <w:szCs w:val="24"/>
          <w:lang w:bidi="en-US"/>
        </w:rPr>
        <w:t xml:space="preserve"> for a </w:t>
      </w:r>
      <w:r w:rsidR="00B433F2" w:rsidRPr="00D67CE2">
        <w:rPr>
          <w:rFonts w:ascii="Aptos" w:hAnsi="Aptos" w:cs="Arial"/>
          <w:color w:val="000000"/>
          <w:szCs w:val="24"/>
          <w:lang w:bidi="en-US"/>
        </w:rPr>
        <w:t>Meeting</w:t>
      </w:r>
      <w:r w:rsidRPr="00D67CE2">
        <w:rPr>
          <w:rFonts w:ascii="Aptos" w:hAnsi="Aptos" w:cs="Arial"/>
          <w:color w:val="000000"/>
          <w:szCs w:val="24"/>
          <w:lang w:bidi="en-US"/>
        </w:rPr>
        <w:t>.</w:t>
      </w:r>
    </w:p>
    <w:p w14:paraId="5B7BC8F5" w14:textId="14B7EBFF" w:rsidR="00883BA0"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szCs w:val="24"/>
          <w:lang w:bidi="en-US"/>
        </w:rPr>
        <w:t>A motion to add to or var</w:t>
      </w:r>
      <w:r w:rsidR="00857F9E" w:rsidRPr="00D67CE2">
        <w:rPr>
          <w:rFonts w:ascii="Aptos" w:hAnsi="Aptos" w:cs="Arial"/>
          <w:szCs w:val="24"/>
          <w:lang w:bidi="en-US"/>
        </w:rPr>
        <w:t xml:space="preserve">y or revoke one or more of the </w:t>
      </w:r>
      <w:r w:rsidR="00977E41" w:rsidRPr="00D67CE2">
        <w:rPr>
          <w:rFonts w:ascii="Aptos" w:hAnsi="Aptos" w:cs="Arial"/>
          <w:szCs w:val="24"/>
          <w:lang w:bidi="en-US"/>
        </w:rPr>
        <w:t>Council</w:t>
      </w:r>
      <w:r w:rsidRPr="00D67CE2">
        <w:rPr>
          <w:rFonts w:ascii="Aptos" w:hAnsi="Aptos" w:cs="Arial"/>
          <w:szCs w:val="24"/>
          <w:lang w:bidi="en-US"/>
        </w:rPr>
        <w:t xml:space="preserve">’s </w:t>
      </w:r>
      <w:r w:rsidR="00487C67" w:rsidRPr="00D67CE2">
        <w:rPr>
          <w:rFonts w:ascii="Aptos" w:hAnsi="Aptos" w:cs="Arial"/>
          <w:szCs w:val="24"/>
          <w:lang w:bidi="en-US"/>
        </w:rPr>
        <w:t>Standing Order</w:t>
      </w:r>
      <w:r w:rsidR="00673408" w:rsidRPr="00D67CE2">
        <w:rPr>
          <w:rFonts w:ascii="Aptos" w:hAnsi="Aptos" w:cs="Arial"/>
          <w:szCs w:val="24"/>
          <w:lang w:bidi="en-US"/>
        </w:rPr>
        <w:t>s</w:t>
      </w:r>
      <w:r w:rsidRPr="00D67CE2">
        <w:rPr>
          <w:rFonts w:ascii="Aptos" w:hAnsi="Aptos" w:cs="Arial"/>
          <w:szCs w:val="24"/>
          <w:lang w:bidi="en-US"/>
        </w:rPr>
        <w:t>, except one that incorporates mandatory statutory</w:t>
      </w:r>
      <w:r w:rsidR="008842AD" w:rsidRPr="00D67CE2">
        <w:rPr>
          <w:rFonts w:ascii="Aptos" w:hAnsi="Aptos" w:cs="Arial"/>
          <w:szCs w:val="24"/>
          <w:lang w:bidi="en-US"/>
        </w:rPr>
        <w:t xml:space="preserve"> or legal</w:t>
      </w:r>
      <w:r w:rsidRPr="00D67CE2">
        <w:rPr>
          <w:rFonts w:ascii="Aptos" w:hAnsi="Aptos" w:cs="Arial"/>
          <w:szCs w:val="24"/>
          <w:lang w:bidi="en-US"/>
        </w:rPr>
        <w:t xml:space="preserve"> requirements, shall be proposed by a special motion, </w:t>
      </w:r>
      <w:r w:rsidR="00FD4FC0" w:rsidRPr="00D67CE2">
        <w:rPr>
          <w:rFonts w:ascii="Aptos" w:hAnsi="Aptos" w:cs="Arial"/>
          <w:szCs w:val="24"/>
          <w:lang w:bidi="en-US"/>
        </w:rPr>
        <w:t xml:space="preserve">and </w:t>
      </w:r>
      <w:r w:rsidRPr="00D67CE2">
        <w:rPr>
          <w:rFonts w:ascii="Aptos" w:hAnsi="Aptos" w:cs="Arial"/>
          <w:szCs w:val="24"/>
          <w:lang w:bidi="en-US"/>
        </w:rPr>
        <w:t xml:space="preserve">the written </w:t>
      </w:r>
      <w:r w:rsidR="00FD4FC0" w:rsidRPr="00D67CE2">
        <w:rPr>
          <w:rFonts w:ascii="Aptos" w:hAnsi="Aptos" w:cs="Arial"/>
          <w:szCs w:val="24"/>
          <w:lang w:bidi="en-US"/>
        </w:rPr>
        <w:t>n</w:t>
      </w:r>
      <w:r w:rsidR="000A118E" w:rsidRPr="00D67CE2">
        <w:rPr>
          <w:rFonts w:ascii="Aptos" w:hAnsi="Aptos" w:cs="Arial"/>
          <w:szCs w:val="24"/>
          <w:lang w:bidi="en-US"/>
        </w:rPr>
        <w:t>otice</w:t>
      </w:r>
      <w:r w:rsidR="00FD4FC0" w:rsidRPr="00D67CE2">
        <w:rPr>
          <w:rFonts w:ascii="Aptos" w:hAnsi="Aptos" w:cs="Arial"/>
          <w:szCs w:val="24"/>
          <w:lang w:bidi="en-US"/>
        </w:rPr>
        <w:t>,</w:t>
      </w:r>
      <w:r w:rsidRPr="00D67CE2">
        <w:rPr>
          <w:rFonts w:ascii="Aptos" w:hAnsi="Aptos" w:cs="Arial"/>
          <w:szCs w:val="24"/>
          <w:lang w:bidi="en-US"/>
        </w:rPr>
        <w:t xml:space="preserve"> </w:t>
      </w:r>
      <w:r w:rsidR="00FD4FC0" w:rsidRPr="00D67CE2">
        <w:rPr>
          <w:rFonts w:ascii="Aptos" w:hAnsi="Aptos" w:cs="Arial"/>
          <w:szCs w:val="24"/>
          <w:lang w:bidi="en-US"/>
        </w:rPr>
        <w:t xml:space="preserve">supported </w:t>
      </w:r>
      <w:r w:rsidRPr="00D67CE2">
        <w:rPr>
          <w:rFonts w:ascii="Aptos" w:hAnsi="Aptos" w:cs="Arial"/>
          <w:szCs w:val="24"/>
          <w:lang w:bidi="en-US"/>
        </w:rPr>
        <w:t xml:space="preserve">by at least </w:t>
      </w:r>
      <w:r w:rsidR="00FD4FC0" w:rsidRPr="00D67CE2">
        <w:rPr>
          <w:rFonts w:ascii="Aptos" w:hAnsi="Aptos" w:cs="Arial"/>
          <w:szCs w:val="24"/>
          <w:lang w:bidi="en-US"/>
        </w:rPr>
        <w:t>a majority</w:t>
      </w:r>
      <w:r w:rsidRPr="00D67CE2">
        <w:rPr>
          <w:rFonts w:ascii="Aptos" w:hAnsi="Aptos" w:cs="Arial"/>
          <w:szCs w:val="24"/>
          <w:lang w:bidi="en-US"/>
        </w:rPr>
        <w:t xml:space="preserve"> </w:t>
      </w:r>
      <w:r w:rsidR="00977E41" w:rsidRPr="00D67CE2">
        <w:rPr>
          <w:rFonts w:ascii="Aptos" w:hAnsi="Aptos" w:cs="Arial"/>
          <w:szCs w:val="24"/>
          <w:lang w:bidi="en-US"/>
        </w:rPr>
        <w:t>Council</w:t>
      </w:r>
      <w:r w:rsidR="0001436E" w:rsidRPr="00D67CE2">
        <w:rPr>
          <w:rFonts w:ascii="Aptos" w:hAnsi="Aptos" w:cs="Arial"/>
          <w:szCs w:val="24"/>
          <w:lang w:bidi="en-US"/>
        </w:rPr>
        <w:t>lor</w:t>
      </w:r>
      <w:r w:rsidRPr="00D67CE2">
        <w:rPr>
          <w:rFonts w:ascii="Aptos" w:hAnsi="Aptos" w:cs="Arial"/>
          <w:szCs w:val="24"/>
          <w:lang w:bidi="en-US"/>
        </w:rPr>
        <w:t>s</w:t>
      </w:r>
      <w:r w:rsidR="00FD4FC0" w:rsidRPr="00D67CE2">
        <w:rPr>
          <w:rFonts w:ascii="Aptos" w:hAnsi="Aptos" w:cs="Arial"/>
          <w:szCs w:val="24"/>
          <w:lang w:bidi="en-US"/>
        </w:rPr>
        <w:t>,</w:t>
      </w:r>
      <w:r w:rsidRPr="00D67CE2">
        <w:rPr>
          <w:rFonts w:ascii="Aptos" w:hAnsi="Aptos" w:cs="Arial"/>
          <w:szCs w:val="24"/>
          <w:lang w:bidi="en-US"/>
        </w:rPr>
        <w:t xml:space="preserve"> to be given to the </w:t>
      </w:r>
      <w:r w:rsidR="00B96E5D" w:rsidRPr="00D67CE2">
        <w:rPr>
          <w:rFonts w:ascii="Aptos" w:hAnsi="Aptos" w:cs="Arial"/>
          <w:szCs w:val="24"/>
          <w:lang w:bidi="en-US"/>
        </w:rPr>
        <w:t>Proper Officer</w:t>
      </w:r>
      <w:r w:rsidRPr="00D67CE2">
        <w:rPr>
          <w:rFonts w:ascii="Aptos" w:hAnsi="Aptos" w:cs="Arial"/>
          <w:szCs w:val="24"/>
          <w:lang w:bidi="en-US"/>
        </w:rPr>
        <w:t xml:space="preserve"> in accordance with </w:t>
      </w:r>
      <w:r w:rsidR="00487C67" w:rsidRPr="00D67CE2">
        <w:rPr>
          <w:rFonts w:ascii="Aptos" w:hAnsi="Aptos" w:cs="Arial"/>
          <w:szCs w:val="24"/>
          <w:lang w:bidi="en-US"/>
        </w:rPr>
        <w:t>Standing Order</w:t>
      </w:r>
      <w:r w:rsidRPr="00D67CE2">
        <w:rPr>
          <w:rFonts w:ascii="Aptos" w:hAnsi="Aptos" w:cs="Arial"/>
          <w:szCs w:val="24"/>
          <w:lang w:bidi="en-US"/>
        </w:rPr>
        <w:t xml:space="preserve"> </w:t>
      </w:r>
      <w:r w:rsidR="00391EDC" w:rsidRPr="00D67CE2">
        <w:rPr>
          <w:rFonts w:ascii="Aptos" w:hAnsi="Aptos" w:cs="Arial"/>
          <w:szCs w:val="24"/>
          <w:lang w:bidi="en-US"/>
        </w:rPr>
        <w:t>9</w:t>
      </w:r>
      <w:r w:rsidRPr="00D67CE2">
        <w:rPr>
          <w:rFonts w:ascii="Aptos" w:hAnsi="Aptos" w:cs="Arial"/>
          <w:szCs w:val="24"/>
          <w:lang w:bidi="en-US"/>
        </w:rPr>
        <w:t>.</w:t>
      </w:r>
    </w:p>
    <w:p w14:paraId="36D9364C" w14:textId="7109C2FA" w:rsidR="00883BA0" w:rsidRPr="00D67CE2" w:rsidRDefault="00B96E5D"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Proper Officer</w:t>
      </w:r>
      <w:r w:rsidR="00857F9E" w:rsidRPr="00D67CE2">
        <w:rPr>
          <w:rFonts w:ascii="Aptos" w:hAnsi="Aptos" w:cs="Arial"/>
          <w:color w:val="000000"/>
          <w:szCs w:val="24"/>
          <w:lang w:bidi="en-US"/>
        </w:rPr>
        <w:t xml:space="preserve"> shall provide a copy of the </w:t>
      </w:r>
      <w:r w:rsidR="00977E41" w:rsidRPr="00D67CE2">
        <w:rPr>
          <w:rFonts w:ascii="Aptos" w:hAnsi="Aptos" w:cs="Arial"/>
          <w:color w:val="000000"/>
          <w:szCs w:val="24"/>
          <w:lang w:bidi="en-US"/>
        </w:rPr>
        <w:t>Council</w:t>
      </w:r>
      <w:r w:rsidR="00883BA0" w:rsidRPr="00D67CE2">
        <w:rPr>
          <w:rFonts w:ascii="Aptos" w:hAnsi="Aptos" w:cs="Arial"/>
          <w:color w:val="000000"/>
          <w:szCs w:val="24"/>
          <w:lang w:bidi="en-US"/>
        </w:rPr>
        <w:t xml:space="preserve">’s </w:t>
      </w:r>
      <w:r w:rsidR="00487C67" w:rsidRPr="00D67CE2">
        <w:rPr>
          <w:rFonts w:ascii="Aptos" w:hAnsi="Aptos" w:cs="Arial"/>
          <w:color w:val="000000"/>
          <w:szCs w:val="24"/>
          <w:lang w:bidi="en-US"/>
        </w:rPr>
        <w:t>Standing Order</w:t>
      </w:r>
      <w:r w:rsidR="00673408" w:rsidRPr="00D67CE2">
        <w:rPr>
          <w:rFonts w:ascii="Aptos" w:hAnsi="Aptos" w:cs="Arial"/>
          <w:color w:val="000000"/>
          <w:szCs w:val="24"/>
          <w:lang w:bidi="en-US"/>
        </w:rPr>
        <w:t>s</w:t>
      </w:r>
      <w:r w:rsidR="00883BA0" w:rsidRPr="00D67CE2">
        <w:rPr>
          <w:rFonts w:ascii="Aptos" w:hAnsi="Aptos" w:cs="Arial"/>
          <w:color w:val="000000"/>
          <w:szCs w:val="24"/>
          <w:lang w:bidi="en-US"/>
        </w:rPr>
        <w:t xml:space="preserve"> to a </w:t>
      </w:r>
      <w:r w:rsidR="00977E41" w:rsidRPr="00D67CE2">
        <w:rPr>
          <w:rFonts w:ascii="Aptos" w:hAnsi="Aptos" w:cs="Arial"/>
          <w:color w:val="000000"/>
          <w:szCs w:val="24"/>
          <w:lang w:bidi="en-US"/>
        </w:rPr>
        <w:t>Council</w:t>
      </w:r>
      <w:r w:rsidR="0001436E" w:rsidRPr="00D67CE2">
        <w:rPr>
          <w:rFonts w:ascii="Aptos" w:hAnsi="Aptos" w:cs="Arial"/>
          <w:color w:val="000000"/>
          <w:szCs w:val="24"/>
          <w:lang w:bidi="en-US"/>
        </w:rPr>
        <w:t>lor</w:t>
      </w:r>
      <w:r w:rsidR="00883BA0" w:rsidRPr="00D67CE2">
        <w:rPr>
          <w:rFonts w:ascii="Aptos" w:hAnsi="Aptos" w:cs="Arial"/>
          <w:color w:val="000000"/>
          <w:szCs w:val="24"/>
          <w:lang w:bidi="en-US"/>
        </w:rPr>
        <w:t xml:space="preserve"> as soon as possible.</w:t>
      </w:r>
    </w:p>
    <w:p w14:paraId="4127962F" w14:textId="13305773" w:rsidR="00261F3F" w:rsidRPr="00D67CE2" w:rsidRDefault="00883BA0" w:rsidP="000D28F8">
      <w:pPr>
        <w:pStyle w:val="ListParagraph"/>
        <w:widowControl w:val="0"/>
        <w:numPr>
          <w:ilvl w:val="1"/>
          <w:numId w:val="10"/>
        </w:numPr>
        <w:suppressAutoHyphens/>
        <w:autoSpaceDE w:val="0"/>
        <w:autoSpaceDN w:val="0"/>
        <w:adjustRightInd w:val="0"/>
        <w:spacing w:line="360" w:lineRule="auto"/>
        <w:ind w:left="1361" w:hanging="794"/>
        <w:textAlignment w:val="center"/>
        <w:rPr>
          <w:rFonts w:ascii="Aptos" w:hAnsi="Aptos" w:cs="Arial"/>
          <w:color w:val="000000"/>
          <w:szCs w:val="24"/>
          <w:lang w:bidi="en-US"/>
        </w:rPr>
      </w:pPr>
      <w:r w:rsidRPr="00D67CE2">
        <w:rPr>
          <w:rFonts w:ascii="Aptos" w:hAnsi="Aptos" w:cs="Arial"/>
          <w:color w:val="000000"/>
          <w:szCs w:val="24"/>
          <w:lang w:bidi="en-US"/>
        </w:rPr>
        <w:t xml:space="preserve">The decision of the </w:t>
      </w:r>
      <w:r w:rsidR="00D410D2" w:rsidRPr="00D67CE2">
        <w:rPr>
          <w:rFonts w:ascii="Aptos" w:hAnsi="Aptos" w:cs="Arial"/>
          <w:color w:val="000000"/>
          <w:szCs w:val="24"/>
          <w:lang w:bidi="en-US"/>
        </w:rPr>
        <w:t>Chairperson</w:t>
      </w:r>
      <w:r w:rsidRPr="00D67CE2">
        <w:rPr>
          <w:rFonts w:ascii="Aptos" w:hAnsi="Aptos" w:cs="Arial"/>
          <w:color w:val="000000"/>
          <w:szCs w:val="24"/>
          <w:lang w:bidi="en-US"/>
        </w:rPr>
        <w:t xml:space="preserve"> of a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as to the application of </w:t>
      </w:r>
      <w:r w:rsidR="00487C67" w:rsidRPr="00D67CE2">
        <w:rPr>
          <w:rFonts w:ascii="Aptos" w:hAnsi="Aptos" w:cs="Arial"/>
          <w:color w:val="000000"/>
          <w:szCs w:val="24"/>
          <w:lang w:bidi="en-US"/>
        </w:rPr>
        <w:t>Standing Order</w:t>
      </w:r>
      <w:r w:rsidR="00673408" w:rsidRPr="00D67CE2">
        <w:rPr>
          <w:rFonts w:ascii="Aptos" w:hAnsi="Aptos" w:cs="Arial"/>
          <w:color w:val="000000"/>
          <w:szCs w:val="24"/>
          <w:lang w:bidi="en-US"/>
        </w:rPr>
        <w:t>s</w:t>
      </w:r>
      <w:r w:rsidRPr="00D67CE2">
        <w:rPr>
          <w:rFonts w:ascii="Aptos" w:hAnsi="Aptos" w:cs="Arial"/>
          <w:color w:val="000000"/>
          <w:szCs w:val="24"/>
          <w:lang w:bidi="en-US"/>
        </w:rPr>
        <w:t xml:space="preserve"> at the </w:t>
      </w:r>
      <w:r w:rsidR="00B433F2" w:rsidRPr="00D67CE2">
        <w:rPr>
          <w:rFonts w:ascii="Aptos" w:hAnsi="Aptos" w:cs="Arial"/>
          <w:color w:val="000000"/>
          <w:szCs w:val="24"/>
          <w:lang w:bidi="en-US"/>
        </w:rPr>
        <w:t>Meeting</w:t>
      </w:r>
      <w:r w:rsidRPr="00D67CE2">
        <w:rPr>
          <w:rFonts w:ascii="Aptos" w:hAnsi="Aptos" w:cs="Arial"/>
          <w:color w:val="000000"/>
          <w:szCs w:val="24"/>
          <w:lang w:bidi="en-US"/>
        </w:rPr>
        <w:t xml:space="preserve"> shall be final.</w:t>
      </w:r>
    </w:p>
    <w:sectPr w:rsidR="00261F3F" w:rsidRPr="00D67CE2" w:rsidSect="00CC4A7D">
      <w:footerReference w:type="default" r:id="rId11"/>
      <w:headerReference w:type="first" r:id="rId12"/>
      <w:footerReference w:type="first" r:id="rId13"/>
      <w:pgSz w:w="11906" w:h="16838" w:code="9"/>
      <w:pgMar w:top="567" w:right="425" w:bottom="567" w:left="85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4D07" w14:textId="77777777" w:rsidR="00573A54" w:rsidRDefault="00573A54" w:rsidP="00E77177">
      <w:r>
        <w:separator/>
      </w:r>
    </w:p>
  </w:endnote>
  <w:endnote w:type="continuationSeparator" w:id="0">
    <w:p w14:paraId="663DF21C" w14:textId="77777777" w:rsidR="00573A54" w:rsidRDefault="00573A54" w:rsidP="00E7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GaramondPro-Bold">
    <w:altName w:val="Adobe Garamond Pro Bold"/>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3E4B7" w14:textId="0FB9CBCF" w:rsidR="009C3573" w:rsidRPr="00B433F2" w:rsidRDefault="00D67CE2" w:rsidP="0085082A">
    <w:pPr>
      <w:pStyle w:val="Footer"/>
      <w:jc w:val="center"/>
      <w:rPr>
        <w:rFonts w:asciiTheme="minorHAnsi" w:hAnsiTheme="minorHAnsi" w:cstheme="minorHAnsi"/>
        <w:sz w:val="16"/>
        <w:szCs w:val="16"/>
      </w:rPr>
    </w:pPr>
    <w:r>
      <w:rPr>
        <w:rFonts w:asciiTheme="minorHAnsi" w:hAnsiTheme="minorHAnsi" w:cstheme="minorHAnsi"/>
        <w:sz w:val="16"/>
        <w:szCs w:val="16"/>
      </w:rPr>
      <w:fldChar w:fldCharType="begin"/>
    </w:r>
    <w:r>
      <w:rPr>
        <w:rFonts w:asciiTheme="minorHAnsi" w:hAnsiTheme="minorHAnsi" w:cstheme="minorHAnsi"/>
        <w:sz w:val="16"/>
        <w:szCs w:val="16"/>
      </w:rPr>
      <w:instrText xml:space="preserve"> FILENAME  \* Caps  \* MERGEFORMAT </w:instrText>
    </w:r>
    <w:r>
      <w:rPr>
        <w:rFonts w:asciiTheme="minorHAnsi" w:hAnsiTheme="minorHAnsi" w:cstheme="minorHAnsi"/>
        <w:sz w:val="16"/>
        <w:szCs w:val="16"/>
      </w:rPr>
      <w:fldChar w:fldCharType="separate"/>
    </w:r>
    <w:r>
      <w:rPr>
        <w:rFonts w:asciiTheme="minorHAnsi" w:hAnsiTheme="minorHAnsi" w:cstheme="minorHAnsi"/>
        <w:noProof/>
        <w:sz w:val="16"/>
        <w:szCs w:val="16"/>
      </w:rPr>
      <w:t>Code Of Conduct &amp; Standing Orders</w:t>
    </w:r>
    <w:r>
      <w:rPr>
        <w:rFonts w:asciiTheme="minorHAnsi" w:hAnsiTheme="minorHAnsi" w:cstheme="minorHAnsi"/>
        <w:sz w:val="16"/>
        <w:szCs w:val="16"/>
      </w:rPr>
      <w:fldChar w:fldCharType="end"/>
    </w:r>
    <w:r w:rsidR="00B433F2" w:rsidRPr="00B433F2">
      <w:rPr>
        <w:rFonts w:asciiTheme="minorHAnsi" w:hAnsiTheme="minorHAnsi" w:cstheme="minorHAnsi"/>
        <w:sz w:val="16"/>
        <w:szCs w:val="16"/>
      </w:rPr>
      <w:ptab w:relativeTo="margin" w:alignment="center" w:leader="none"/>
    </w:r>
    <w:r w:rsidR="00B433F2">
      <w:rPr>
        <w:rFonts w:asciiTheme="minorHAnsi" w:hAnsiTheme="minorHAnsi" w:cstheme="minorHAnsi"/>
        <w:sz w:val="16"/>
        <w:szCs w:val="16"/>
      </w:rPr>
      <w:fldChar w:fldCharType="begin"/>
    </w:r>
    <w:r w:rsidR="00B433F2">
      <w:rPr>
        <w:rFonts w:asciiTheme="minorHAnsi" w:hAnsiTheme="minorHAnsi" w:cstheme="minorHAnsi"/>
        <w:sz w:val="16"/>
        <w:szCs w:val="16"/>
      </w:rPr>
      <w:instrText xml:space="preserve"> DATE  \@ "dd MMMM yyyy"  \* MERGEFORMAT </w:instrText>
    </w:r>
    <w:r w:rsidR="00B433F2">
      <w:rPr>
        <w:rFonts w:asciiTheme="minorHAnsi" w:hAnsiTheme="minorHAnsi" w:cstheme="minorHAnsi"/>
        <w:sz w:val="16"/>
        <w:szCs w:val="16"/>
      </w:rPr>
      <w:fldChar w:fldCharType="separate"/>
    </w:r>
    <w:r w:rsidR="00E24091">
      <w:rPr>
        <w:rFonts w:asciiTheme="minorHAnsi" w:hAnsiTheme="minorHAnsi" w:cstheme="minorHAnsi"/>
        <w:noProof/>
        <w:sz w:val="16"/>
        <w:szCs w:val="16"/>
      </w:rPr>
      <w:t>26 January 2026</w:t>
    </w:r>
    <w:r w:rsidR="00B433F2">
      <w:rPr>
        <w:rFonts w:asciiTheme="minorHAnsi" w:hAnsiTheme="minorHAnsi" w:cstheme="minorHAnsi"/>
        <w:sz w:val="16"/>
        <w:szCs w:val="16"/>
      </w:rPr>
      <w:fldChar w:fldCharType="end"/>
    </w:r>
    <w:r w:rsidR="00B433F2" w:rsidRPr="00B433F2">
      <w:rPr>
        <w:rFonts w:asciiTheme="minorHAnsi" w:hAnsiTheme="minorHAnsi" w:cstheme="minorHAnsi"/>
        <w:sz w:val="16"/>
        <w:szCs w:val="16"/>
      </w:rPr>
      <w:ptab w:relativeTo="margin" w:alignment="right" w:leader="none"/>
    </w:r>
    <w:r w:rsidR="00B433F2">
      <w:rPr>
        <w:rFonts w:asciiTheme="minorHAnsi" w:hAnsiTheme="minorHAnsi" w:cstheme="minorHAnsi"/>
        <w:sz w:val="16"/>
        <w:szCs w:val="16"/>
      </w:rPr>
      <w:t xml:space="preserve">Page: </w:t>
    </w:r>
    <w:r w:rsidR="00B433F2">
      <w:rPr>
        <w:rFonts w:asciiTheme="minorHAnsi" w:hAnsiTheme="minorHAnsi" w:cstheme="minorHAnsi"/>
        <w:sz w:val="16"/>
        <w:szCs w:val="16"/>
      </w:rPr>
      <w:fldChar w:fldCharType="begin"/>
    </w:r>
    <w:r w:rsidR="00B433F2">
      <w:rPr>
        <w:rFonts w:asciiTheme="minorHAnsi" w:hAnsiTheme="minorHAnsi" w:cstheme="minorHAnsi"/>
        <w:sz w:val="16"/>
        <w:szCs w:val="16"/>
      </w:rPr>
      <w:instrText xml:space="preserve"> PAGE  \* Arabic  \* MERGEFORMAT </w:instrText>
    </w:r>
    <w:r w:rsidR="00B433F2">
      <w:rPr>
        <w:rFonts w:asciiTheme="minorHAnsi" w:hAnsiTheme="minorHAnsi" w:cstheme="minorHAnsi"/>
        <w:sz w:val="16"/>
        <w:szCs w:val="16"/>
      </w:rPr>
      <w:fldChar w:fldCharType="separate"/>
    </w:r>
    <w:r w:rsidR="00B433F2">
      <w:rPr>
        <w:rFonts w:asciiTheme="minorHAnsi" w:hAnsiTheme="minorHAnsi" w:cstheme="minorHAnsi"/>
        <w:noProof/>
        <w:sz w:val="16"/>
        <w:szCs w:val="16"/>
      </w:rPr>
      <w:t>4</w:t>
    </w:r>
    <w:r w:rsidR="00B433F2">
      <w:rPr>
        <w:rFonts w:asciiTheme="minorHAnsi" w:hAnsiTheme="minorHAnsi" w:cs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99935" w14:textId="3719A593" w:rsidR="00D67CE2" w:rsidRPr="00D67CE2" w:rsidRDefault="00D67CE2" w:rsidP="00D67CE2">
    <w:pPr>
      <w:pStyle w:val="Footer"/>
      <w:rPr>
        <w:rFonts w:ascii="Aptos" w:hAnsi="Aptos"/>
        <w:sz w:val="16"/>
        <w:szCs w:val="12"/>
      </w:rPr>
    </w:pPr>
    <w:r w:rsidRPr="00D67CE2">
      <w:rPr>
        <w:rFonts w:ascii="Aptos" w:hAnsi="Aptos"/>
        <w:sz w:val="16"/>
        <w:szCs w:val="12"/>
      </w:rPr>
      <w:fldChar w:fldCharType="begin"/>
    </w:r>
    <w:r w:rsidRPr="00D67CE2">
      <w:rPr>
        <w:rFonts w:ascii="Aptos" w:hAnsi="Aptos"/>
        <w:sz w:val="16"/>
        <w:szCs w:val="12"/>
      </w:rPr>
      <w:instrText xml:space="preserve"> FILENAME  \* Caps  \* MERGEFORMAT </w:instrText>
    </w:r>
    <w:r w:rsidRPr="00D67CE2">
      <w:rPr>
        <w:rFonts w:ascii="Aptos" w:hAnsi="Aptos"/>
        <w:sz w:val="16"/>
        <w:szCs w:val="12"/>
      </w:rPr>
      <w:fldChar w:fldCharType="separate"/>
    </w:r>
    <w:r w:rsidRPr="00D67CE2">
      <w:rPr>
        <w:rFonts w:ascii="Aptos" w:hAnsi="Aptos"/>
        <w:noProof/>
        <w:sz w:val="16"/>
        <w:szCs w:val="12"/>
      </w:rPr>
      <w:t>Code Of Conduct &amp; Standing Orders</w:t>
    </w:r>
    <w:r w:rsidRPr="00D67CE2">
      <w:rPr>
        <w:rFonts w:ascii="Aptos" w:hAnsi="Aptos"/>
        <w:sz w:val="16"/>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7C371" w14:textId="77777777" w:rsidR="00573A54" w:rsidRDefault="00573A54" w:rsidP="00E77177">
      <w:r>
        <w:separator/>
      </w:r>
    </w:p>
  </w:footnote>
  <w:footnote w:type="continuationSeparator" w:id="0">
    <w:p w14:paraId="3A824C9A" w14:textId="77777777" w:rsidR="00573A54" w:rsidRDefault="00573A54" w:rsidP="00E77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double" w:sz="4" w:space="0" w:color="632423" w:themeColor="accent2" w:themeShade="80"/>
        <w:left w:val="double" w:sz="4" w:space="0" w:color="632423" w:themeColor="accent2" w:themeShade="80"/>
        <w:bottom w:val="double" w:sz="4" w:space="0" w:color="632423" w:themeColor="accent2" w:themeShade="80"/>
        <w:right w:val="double" w:sz="4" w:space="0" w:color="632423" w:themeColor="accent2" w:themeShade="80"/>
        <w:insideH w:val="none" w:sz="0" w:space="0" w:color="auto"/>
        <w:insideV w:val="none" w:sz="0" w:space="0" w:color="auto"/>
      </w:tblBorders>
      <w:tblLook w:val="04A0" w:firstRow="1" w:lastRow="0" w:firstColumn="1" w:lastColumn="0" w:noHBand="0" w:noVBand="1"/>
    </w:tblPr>
    <w:tblGrid>
      <w:gridCol w:w="8322"/>
    </w:tblGrid>
    <w:tr w:rsidR="00BB1D8B" w:rsidRPr="000B4321" w14:paraId="5D58FB19" w14:textId="77777777" w:rsidTr="007C50B9">
      <w:trPr>
        <w:trHeight w:val="397"/>
        <w:jc w:val="center"/>
      </w:trPr>
      <w:tc>
        <w:tcPr>
          <w:tcW w:w="8322" w:type="dxa"/>
          <w:vAlign w:val="center"/>
        </w:tcPr>
        <w:p w14:paraId="590CDBCC" w14:textId="457FCDD2" w:rsidR="00BB1D8B" w:rsidRPr="00D67CE2" w:rsidRDefault="00BB1D8B" w:rsidP="00BB1D8B">
          <w:pPr>
            <w:pStyle w:val="NoSpacing"/>
            <w:ind w:left="0" w:firstLine="0"/>
            <w:jc w:val="center"/>
            <w:rPr>
              <w:rFonts w:ascii="Aptos" w:hAnsi="Aptos"/>
              <w:b/>
              <w:bCs/>
              <w:color w:val="632423" w:themeColor="accent2" w:themeShade="80"/>
            </w:rPr>
          </w:pPr>
          <w:r w:rsidRPr="00D67CE2">
            <w:rPr>
              <w:rFonts w:ascii="Aptos" w:hAnsi="Aptos"/>
              <w:b/>
              <w:bCs/>
              <w:color w:val="632423" w:themeColor="accent2" w:themeShade="80"/>
              <w:sz w:val="32"/>
              <w:szCs w:val="32"/>
            </w:rPr>
            <w:t xml:space="preserve">Cyngor Cymuned CARNO Community </w:t>
          </w:r>
          <w:r w:rsidR="00977E41" w:rsidRPr="00D67CE2">
            <w:rPr>
              <w:rFonts w:ascii="Aptos" w:hAnsi="Aptos"/>
              <w:b/>
              <w:bCs/>
              <w:color w:val="632423" w:themeColor="accent2" w:themeShade="80"/>
              <w:sz w:val="32"/>
              <w:szCs w:val="32"/>
            </w:rPr>
            <w:t>Council</w:t>
          </w:r>
        </w:p>
      </w:tc>
    </w:tr>
    <w:tr w:rsidR="00C41FF6" w:rsidRPr="00DD5239" w14:paraId="28D0D073" w14:textId="77777777" w:rsidTr="006F4A1D">
      <w:trPr>
        <w:trHeight w:val="1378"/>
        <w:jc w:val="center"/>
      </w:trPr>
      <w:tc>
        <w:tcPr>
          <w:tcW w:w="8322" w:type="dxa"/>
          <w:vAlign w:val="center"/>
        </w:tcPr>
        <w:p w14:paraId="2FA7FCB2" w14:textId="77777777" w:rsidR="00BF1A64" w:rsidRPr="00D67CE2" w:rsidRDefault="00BF1A64" w:rsidP="00BB1D8B">
          <w:pPr>
            <w:pStyle w:val="NoSpacing"/>
            <w:ind w:left="0" w:firstLine="0"/>
            <w:jc w:val="center"/>
            <w:rPr>
              <w:rFonts w:ascii="Aptos" w:hAnsi="Aptos" w:cstheme="minorHAnsi"/>
              <w:b/>
              <w:bCs/>
              <w:color w:val="632423" w:themeColor="accent2" w:themeShade="80"/>
              <w:sz w:val="48"/>
              <w:szCs w:val="48"/>
              <w:u w:val="single"/>
            </w:rPr>
          </w:pPr>
          <w:r w:rsidRPr="00D67CE2">
            <w:rPr>
              <w:rFonts w:ascii="Aptos" w:hAnsi="Aptos" w:cstheme="minorHAnsi"/>
              <w:b/>
              <w:bCs/>
              <w:color w:val="632423" w:themeColor="accent2" w:themeShade="80"/>
              <w:sz w:val="48"/>
              <w:szCs w:val="48"/>
              <w:u w:val="single"/>
            </w:rPr>
            <w:t xml:space="preserve">CODE OF CONDUCT </w:t>
          </w:r>
        </w:p>
        <w:p w14:paraId="10E7FA3A" w14:textId="2E773E91" w:rsidR="00BF1A64" w:rsidRPr="00D67CE2" w:rsidRDefault="00BF1A64" w:rsidP="00BB1D8B">
          <w:pPr>
            <w:pStyle w:val="NoSpacing"/>
            <w:ind w:left="0" w:firstLine="0"/>
            <w:jc w:val="center"/>
            <w:rPr>
              <w:rFonts w:ascii="Aptos" w:hAnsi="Aptos" w:cstheme="minorHAnsi"/>
              <w:b/>
              <w:bCs/>
              <w:color w:val="632423" w:themeColor="accent2" w:themeShade="80"/>
              <w:sz w:val="48"/>
              <w:szCs w:val="48"/>
              <w:u w:val="single"/>
            </w:rPr>
          </w:pPr>
          <w:r w:rsidRPr="00D67CE2">
            <w:rPr>
              <w:rFonts w:ascii="Aptos" w:hAnsi="Aptos" w:cstheme="minorHAnsi"/>
              <w:b/>
              <w:bCs/>
              <w:color w:val="632423" w:themeColor="accent2" w:themeShade="80"/>
              <w:sz w:val="48"/>
              <w:szCs w:val="48"/>
              <w:u w:val="single"/>
            </w:rPr>
            <w:t xml:space="preserve">&amp; </w:t>
          </w:r>
        </w:p>
        <w:p w14:paraId="7E79B434" w14:textId="591EE299" w:rsidR="00C41FF6" w:rsidRPr="00D67CE2" w:rsidRDefault="00487C67" w:rsidP="00BB1D8B">
          <w:pPr>
            <w:pStyle w:val="NoSpacing"/>
            <w:ind w:left="0" w:firstLine="0"/>
            <w:jc w:val="center"/>
            <w:rPr>
              <w:rFonts w:ascii="Aptos" w:hAnsi="Aptos" w:cstheme="minorHAnsi"/>
              <w:b/>
              <w:bCs/>
              <w:color w:val="632423" w:themeColor="accent2" w:themeShade="80"/>
              <w:sz w:val="48"/>
              <w:szCs w:val="48"/>
              <w:u w:val="single"/>
            </w:rPr>
          </w:pPr>
          <w:r w:rsidRPr="00D67CE2">
            <w:rPr>
              <w:rFonts w:ascii="Aptos" w:hAnsi="Aptos" w:cstheme="minorHAnsi"/>
              <w:b/>
              <w:bCs/>
              <w:color w:val="632423" w:themeColor="accent2" w:themeShade="80"/>
              <w:sz w:val="48"/>
              <w:szCs w:val="48"/>
              <w:u w:val="single"/>
            </w:rPr>
            <w:t>STANDING ORDER</w:t>
          </w:r>
          <w:r w:rsidR="00C41FF6" w:rsidRPr="00D67CE2">
            <w:rPr>
              <w:rFonts w:ascii="Aptos" w:hAnsi="Aptos" w:cstheme="minorHAnsi"/>
              <w:b/>
              <w:bCs/>
              <w:color w:val="632423" w:themeColor="accent2" w:themeShade="80"/>
              <w:sz w:val="48"/>
              <w:szCs w:val="48"/>
              <w:u w:val="single"/>
            </w:rPr>
            <w:t>S</w:t>
          </w:r>
        </w:p>
        <w:p w14:paraId="0CC37761" w14:textId="2D08AA3E" w:rsidR="006D691C" w:rsidRPr="00D67CE2" w:rsidRDefault="006D691C" w:rsidP="006D691C">
          <w:pPr>
            <w:pStyle w:val="NoSpacing"/>
            <w:ind w:left="0" w:firstLine="22"/>
            <w:jc w:val="center"/>
            <w:rPr>
              <w:rFonts w:ascii="Aptos" w:hAnsi="Aptos"/>
            </w:rPr>
          </w:pPr>
          <w:r w:rsidRPr="00D67CE2">
            <w:rPr>
              <w:rFonts w:ascii="Aptos" w:hAnsi="Aptos"/>
            </w:rPr>
            <w:t xml:space="preserve">This is version of the </w:t>
          </w:r>
          <w:r w:rsidR="00487C67" w:rsidRPr="00D67CE2">
            <w:rPr>
              <w:rFonts w:ascii="Aptos" w:hAnsi="Aptos"/>
            </w:rPr>
            <w:t>Standing Order</w:t>
          </w:r>
          <w:r w:rsidRPr="00D67CE2">
            <w:rPr>
              <w:rFonts w:ascii="Aptos" w:hAnsi="Aptos"/>
            </w:rPr>
            <w:t>s is designed to comply with all relevant legislation including the Local Government and Elections (Wales) Act 2021. (May 2023)</w:t>
          </w:r>
        </w:p>
        <w:p w14:paraId="39A5CDB1" w14:textId="793D3E90" w:rsidR="006D691C" w:rsidRPr="00D67CE2" w:rsidRDefault="006D691C" w:rsidP="00BB1D8B">
          <w:pPr>
            <w:pStyle w:val="NoSpacing"/>
            <w:ind w:left="0" w:firstLine="0"/>
            <w:jc w:val="center"/>
            <w:rPr>
              <w:rFonts w:ascii="Aptos" w:hAnsi="Aptos" w:cstheme="minorHAnsi"/>
              <w:b/>
              <w:bCs/>
              <w:color w:val="632423" w:themeColor="accent2" w:themeShade="80"/>
              <w:u w:val="single"/>
            </w:rPr>
          </w:pPr>
        </w:p>
      </w:tc>
    </w:tr>
  </w:tbl>
  <w:p w14:paraId="106884DD" w14:textId="77777777" w:rsidR="009F4B0E" w:rsidRPr="00BB1D8B" w:rsidRDefault="009F4B0E" w:rsidP="00BB1D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540B9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845D0"/>
    <w:multiLevelType w:val="multilevel"/>
    <w:tmpl w:val="36B07C0E"/>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5E030E"/>
    <w:multiLevelType w:val="hybridMultilevel"/>
    <w:tmpl w:val="59E2B3B4"/>
    <w:lvl w:ilvl="0" w:tplc="41584B0C">
      <w:start w:val="1"/>
      <w:numFmt w:val="decimal"/>
      <w:pStyle w:val="Head1"/>
      <w:lvlText w:val="%1"/>
      <w:lvlJc w:val="left"/>
      <w:pPr>
        <w:tabs>
          <w:tab w:val="num" w:pos="862"/>
        </w:tabs>
        <w:ind w:left="862" w:hanging="720"/>
      </w:pPr>
      <w:rPr>
        <w:rFonts w:ascii="Arial Bold" w:hAnsi="Arial Bold" w:hint="default"/>
        <w:b/>
        <w:i w:val="0"/>
      </w:rPr>
    </w:lvl>
    <w:lvl w:ilvl="1" w:tplc="3B5A4A70">
      <w:start w:val="1"/>
      <w:numFmt w:val="lowerRoman"/>
      <w:lvlText w:val="%2."/>
      <w:lvlJc w:val="left"/>
      <w:pPr>
        <w:tabs>
          <w:tab w:val="num" w:pos="1477"/>
        </w:tabs>
        <w:ind w:left="1440" w:hanging="360"/>
      </w:pPr>
      <w:rPr>
        <w:rFonts w:hint="default"/>
        <w:b w:val="0"/>
        <w:i w:val="0"/>
        <w:sz w:val="20"/>
        <w:szCs w:val="20"/>
      </w:rPr>
    </w:lvl>
    <w:lvl w:ilvl="2" w:tplc="CD98B718">
      <w:start w:val="1"/>
      <w:numFmt w:val="lowerLetter"/>
      <w:lvlText w:val="%3"/>
      <w:lvlJc w:val="left"/>
      <w:pPr>
        <w:tabs>
          <w:tab w:val="num" w:pos="2547"/>
        </w:tabs>
        <w:ind w:left="2547" w:hanging="567"/>
      </w:pPr>
      <w:rPr>
        <w:rFonts w:hint="default"/>
        <w:b/>
        <w:i w:val="0"/>
      </w:rPr>
    </w:lvl>
    <w:lvl w:ilvl="3" w:tplc="3B5A4A70">
      <w:start w:val="1"/>
      <w:numFmt w:val="lowerRoman"/>
      <w:lvlText w:val="%4."/>
      <w:lvlJc w:val="left"/>
      <w:pPr>
        <w:tabs>
          <w:tab w:val="num" w:pos="2917"/>
        </w:tabs>
        <w:ind w:left="2880" w:hanging="360"/>
      </w:pPr>
      <w:rPr>
        <w:rFonts w:hint="default"/>
        <w:b w:val="0"/>
        <w:i w:val="0"/>
        <w:sz w:val="20"/>
        <w:szCs w:val="20"/>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B20713C"/>
    <w:multiLevelType w:val="multilevel"/>
    <w:tmpl w:val="FF226052"/>
    <w:lvl w:ilvl="0">
      <w:start w:val="4"/>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ED3195"/>
    <w:multiLevelType w:val="hybridMultilevel"/>
    <w:tmpl w:val="D2CA4AB6"/>
    <w:lvl w:ilvl="0" w:tplc="DB40E852">
      <w:start w:val="1"/>
      <w:numFmt w:val="lowerRoman"/>
      <w:lvlText w:val="%1."/>
      <w:lvlJc w:val="left"/>
      <w:pPr>
        <w:tabs>
          <w:tab w:val="num" w:pos="1701"/>
        </w:tabs>
        <w:ind w:left="1701"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A16724A"/>
    <w:multiLevelType w:val="multilevel"/>
    <w:tmpl w:val="F75C175E"/>
    <w:lvl w:ilvl="0">
      <w:start w:val="4"/>
      <w:numFmt w:val="decimal"/>
      <w:lvlText w:val="%1."/>
      <w:lvlJc w:val="left"/>
      <w:pPr>
        <w:ind w:left="567" w:hanging="567"/>
      </w:pPr>
      <w:rPr>
        <w:rFonts w:ascii="Aptos" w:hAnsi="Aptos" w:hint="default"/>
        <w:b w:val="0"/>
        <w:bCs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2239" w:hanging="680"/>
      </w:pPr>
      <w:rPr>
        <w:rFonts w:ascii="Aptos" w:hAnsi="Aptos" w:hint="default"/>
        <w:b w:val="0"/>
        <w:i w:val="0"/>
        <w:sz w:val="24"/>
        <w:szCs w:val="16"/>
      </w:rPr>
    </w:lvl>
    <w:lvl w:ilvl="3">
      <w:start w:val="1"/>
      <w:numFmt w:val="decimal"/>
      <w:lvlText w:val="%1.%2.%3.%4."/>
      <w:lvlJc w:val="left"/>
      <w:pPr>
        <w:ind w:left="2495" w:hanging="681"/>
      </w:pPr>
      <w:rPr>
        <w:rFonts w:ascii="Aptos" w:hAnsi="Aptos" w:hint="default"/>
        <w:b w:val="0"/>
        <w:i w:val="0"/>
        <w:color w:val="000000" w:themeColor="text1"/>
        <w:sz w:val="24"/>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872FD7"/>
    <w:multiLevelType w:val="multilevel"/>
    <w:tmpl w:val="307095F2"/>
    <w:lvl w:ilvl="0">
      <w:start w:val="3"/>
      <w:numFmt w:val="decimal"/>
      <w:lvlText w:val="%1."/>
      <w:lvlJc w:val="left"/>
      <w:pPr>
        <w:ind w:left="567" w:hanging="567"/>
      </w:pPr>
      <w:rPr>
        <w:rFonts w:ascii="Aptos" w:hAnsi="Aptos" w:hint="default"/>
        <w:b w:val="0"/>
        <w:i w:val="0"/>
        <w:color w:val="000000" w:themeColor="text1"/>
        <w:sz w:val="24"/>
      </w:rPr>
    </w:lvl>
    <w:lvl w:ilvl="1">
      <w:start w:val="3"/>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CA2DB8"/>
    <w:multiLevelType w:val="hybridMultilevel"/>
    <w:tmpl w:val="66E4BBE6"/>
    <w:lvl w:ilvl="0" w:tplc="7DF80BAC">
      <w:start w:val="1"/>
      <w:numFmt w:val="decimal"/>
      <w:pStyle w:val="Heading21"/>
      <w:lvlText w:val="%1."/>
      <w:lvlJc w:val="left"/>
      <w:pPr>
        <w:tabs>
          <w:tab w:val="num" w:pos="851"/>
        </w:tabs>
        <w:ind w:left="851" w:hanging="851"/>
      </w:pPr>
      <w:rPr>
        <w:rFonts w:ascii="Calibri" w:hAnsi="Calibri" w:cs="Calibri" w:hint="default"/>
        <w:i w:val="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7B0B25"/>
    <w:multiLevelType w:val="hybridMultilevel"/>
    <w:tmpl w:val="7C46F962"/>
    <w:lvl w:ilvl="0" w:tplc="0809000B">
      <w:start w:val="1"/>
      <w:numFmt w:val="bullet"/>
      <w:lvlText w:val=""/>
      <w:lvlJc w:val="left"/>
      <w:pPr>
        <w:ind w:left="1967" w:hanging="360"/>
      </w:pPr>
      <w:rPr>
        <w:rFonts w:ascii="Wingdings" w:hAnsi="Wingdings" w:hint="default"/>
      </w:rPr>
    </w:lvl>
    <w:lvl w:ilvl="1" w:tplc="08090003" w:tentative="1">
      <w:start w:val="1"/>
      <w:numFmt w:val="bullet"/>
      <w:lvlText w:val="o"/>
      <w:lvlJc w:val="left"/>
      <w:pPr>
        <w:ind w:left="2687" w:hanging="360"/>
      </w:pPr>
      <w:rPr>
        <w:rFonts w:ascii="Courier New" w:hAnsi="Courier New" w:cs="Courier New" w:hint="default"/>
      </w:rPr>
    </w:lvl>
    <w:lvl w:ilvl="2" w:tplc="08090005" w:tentative="1">
      <w:start w:val="1"/>
      <w:numFmt w:val="bullet"/>
      <w:lvlText w:val=""/>
      <w:lvlJc w:val="left"/>
      <w:pPr>
        <w:ind w:left="3407" w:hanging="360"/>
      </w:pPr>
      <w:rPr>
        <w:rFonts w:ascii="Wingdings" w:hAnsi="Wingdings" w:hint="default"/>
      </w:rPr>
    </w:lvl>
    <w:lvl w:ilvl="3" w:tplc="08090001" w:tentative="1">
      <w:start w:val="1"/>
      <w:numFmt w:val="bullet"/>
      <w:lvlText w:val=""/>
      <w:lvlJc w:val="left"/>
      <w:pPr>
        <w:ind w:left="4127" w:hanging="360"/>
      </w:pPr>
      <w:rPr>
        <w:rFonts w:ascii="Symbol" w:hAnsi="Symbol" w:hint="default"/>
      </w:rPr>
    </w:lvl>
    <w:lvl w:ilvl="4" w:tplc="08090003" w:tentative="1">
      <w:start w:val="1"/>
      <w:numFmt w:val="bullet"/>
      <w:lvlText w:val="o"/>
      <w:lvlJc w:val="left"/>
      <w:pPr>
        <w:ind w:left="4847" w:hanging="360"/>
      </w:pPr>
      <w:rPr>
        <w:rFonts w:ascii="Courier New" w:hAnsi="Courier New" w:cs="Courier New" w:hint="default"/>
      </w:rPr>
    </w:lvl>
    <w:lvl w:ilvl="5" w:tplc="08090005" w:tentative="1">
      <w:start w:val="1"/>
      <w:numFmt w:val="bullet"/>
      <w:lvlText w:val=""/>
      <w:lvlJc w:val="left"/>
      <w:pPr>
        <w:ind w:left="5567" w:hanging="360"/>
      </w:pPr>
      <w:rPr>
        <w:rFonts w:ascii="Wingdings" w:hAnsi="Wingdings" w:hint="default"/>
      </w:rPr>
    </w:lvl>
    <w:lvl w:ilvl="6" w:tplc="08090001" w:tentative="1">
      <w:start w:val="1"/>
      <w:numFmt w:val="bullet"/>
      <w:lvlText w:val=""/>
      <w:lvlJc w:val="left"/>
      <w:pPr>
        <w:ind w:left="6287" w:hanging="360"/>
      </w:pPr>
      <w:rPr>
        <w:rFonts w:ascii="Symbol" w:hAnsi="Symbol" w:hint="default"/>
      </w:rPr>
    </w:lvl>
    <w:lvl w:ilvl="7" w:tplc="08090003" w:tentative="1">
      <w:start w:val="1"/>
      <w:numFmt w:val="bullet"/>
      <w:lvlText w:val="o"/>
      <w:lvlJc w:val="left"/>
      <w:pPr>
        <w:ind w:left="7007" w:hanging="360"/>
      </w:pPr>
      <w:rPr>
        <w:rFonts w:ascii="Courier New" w:hAnsi="Courier New" w:cs="Courier New" w:hint="default"/>
      </w:rPr>
    </w:lvl>
    <w:lvl w:ilvl="8" w:tplc="08090005" w:tentative="1">
      <w:start w:val="1"/>
      <w:numFmt w:val="bullet"/>
      <w:lvlText w:val=""/>
      <w:lvlJc w:val="left"/>
      <w:pPr>
        <w:ind w:left="7727" w:hanging="360"/>
      </w:pPr>
      <w:rPr>
        <w:rFonts w:ascii="Wingdings" w:hAnsi="Wingdings" w:hint="default"/>
      </w:rPr>
    </w:lvl>
  </w:abstractNum>
  <w:abstractNum w:abstractNumId="9" w15:restartNumberingAfterBreak="0">
    <w:nsid w:val="3DA80488"/>
    <w:multiLevelType w:val="hybridMultilevel"/>
    <w:tmpl w:val="07360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CD18D5"/>
    <w:multiLevelType w:val="multilevel"/>
    <w:tmpl w:val="0809001D"/>
    <w:styleLink w:val="Style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AE16FAD"/>
    <w:multiLevelType w:val="hybridMultilevel"/>
    <w:tmpl w:val="3A923C10"/>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4D7010E7"/>
    <w:multiLevelType w:val="multilevel"/>
    <w:tmpl w:val="F280E0CA"/>
    <w:lvl w:ilvl="0">
      <w:start w:val="3"/>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33F6267"/>
    <w:multiLevelType w:val="multilevel"/>
    <w:tmpl w:val="36CCBA78"/>
    <w:styleLink w:val="Style10"/>
    <w:lvl w:ilvl="0">
      <w:start w:val="7"/>
      <w:numFmt w:val="decimal"/>
      <w:lvlText w:val="%1."/>
      <w:lvlJc w:val="left"/>
      <w:pPr>
        <w:ind w:left="567" w:hanging="567"/>
      </w:pPr>
      <w:rPr>
        <w:rFonts w:ascii="Aptos" w:hAnsi="Aptos" w:hint="default"/>
        <w:b w:val="0"/>
        <w:bCs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szCs w:val="16"/>
      </w:rPr>
    </w:lvl>
    <w:lvl w:ilvl="3">
      <w:start w:val="1"/>
      <w:numFmt w:val="decimal"/>
      <w:lvlText w:val="%1.%2.%3.%4."/>
      <w:lvlJc w:val="left"/>
      <w:pPr>
        <w:ind w:left="2495" w:hanging="681"/>
      </w:pPr>
      <w:rPr>
        <w:rFonts w:ascii="Aptos" w:hAnsi="Aptos" w:hint="default"/>
        <w:b w:val="0"/>
        <w:i w:val="0"/>
        <w:color w:val="000000" w:themeColor="text1"/>
        <w:sz w:val="24"/>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8FA37B1"/>
    <w:multiLevelType w:val="multilevel"/>
    <w:tmpl w:val="A8B21EE0"/>
    <w:lvl w:ilvl="0">
      <w:start w:val="1"/>
      <w:numFmt w:val="decimal"/>
      <w:lvlText w:val="%1."/>
      <w:lvlJc w:val="left"/>
      <w:pPr>
        <w:ind w:left="567" w:hanging="567"/>
      </w:pPr>
      <w:rPr>
        <w:rFonts w:ascii="Aptos" w:hAnsi="Aptos" w:hint="default"/>
        <w:b/>
        <w:bCs/>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szCs w:val="24"/>
      </w:rPr>
    </w:lvl>
    <w:lvl w:ilvl="2">
      <w:start w:val="1"/>
      <w:numFmt w:val="decimal"/>
      <w:lvlText w:val="%1.%2.%3."/>
      <w:lvlJc w:val="left"/>
      <w:pPr>
        <w:ind w:left="2524" w:hanging="680"/>
      </w:pPr>
      <w:rPr>
        <w:rFonts w:ascii="Aptos" w:hAnsi="Aptos" w:hint="default"/>
        <w:b w:val="0"/>
        <w:i w:val="0"/>
        <w:sz w:val="20"/>
        <w:szCs w:val="20"/>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096303F"/>
    <w:multiLevelType w:val="hybridMultilevel"/>
    <w:tmpl w:val="D28A9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72282C"/>
    <w:multiLevelType w:val="hybridMultilevel"/>
    <w:tmpl w:val="5A3C4CF0"/>
    <w:lvl w:ilvl="0" w:tplc="1752E2F2">
      <w:start w:val="1"/>
      <w:numFmt w:val="lowerLetter"/>
      <w:lvlText w:val="%1"/>
      <w:lvlJc w:val="left"/>
      <w:pPr>
        <w:ind w:left="786" w:hanging="360"/>
      </w:pPr>
      <w:rPr>
        <w:rFonts w:hint="default"/>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6DBF0E39"/>
    <w:multiLevelType w:val="multilevel"/>
    <w:tmpl w:val="72C08C58"/>
    <w:lvl w:ilvl="0">
      <w:start w:val="5"/>
      <w:numFmt w:val="decimal"/>
      <w:lvlText w:val="%1."/>
      <w:lvlJc w:val="left"/>
      <w:pPr>
        <w:ind w:left="567" w:hanging="567"/>
      </w:pPr>
      <w:rPr>
        <w:rFonts w:ascii="Aptos" w:hAnsi="Aptos" w:hint="default"/>
        <w:b/>
        <w:bCs w:val="0"/>
        <w:i w:val="0"/>
        <w:color w:val="000000" w:themeColor="text1"/>
        <w:sz w:val="24"/>
        <w:szCs w:val="22"/>
      </w:rPr>
    </w:lvl>
    <w:lvl w:ilvl="1">
      <w:start w:val="1"/>
      <w:numFmt w:val="decimal"/>
      <w:lvlText w:val="%1.%2."/>
      <w:lvlJc w:val="left"/>
      <w:pPr>
        <w:ind w:left="1418" w:hanging="567"/>
      </w:pPr>
      <w:rPr>
        <w:rFonts w:ascii="Aptos" w:hAnsi="Aptos" w:hint="default"/>
        <w:b w:val="0"/>
        <w:bCs w:val="0"/>
        <w:i w:val="0"/>
        <w:color w:val="000000" w:themeColor="text1"/>
        <w:sz w:val="24"/>
      </w:rPr>
    </w:lvl>
    <w:lvl w:ilvl="2">
      <w:start w:val="1"/>
      <w:numFmt w:val="decimal"/>
      <w:lvlText w:val="%1.%2.%3."/>
      <w:lvlJc w:val="left"/>
      <w:pPr>
        <w:ind w:left="2098" w:hanging="680"/>
      </w:pPr>
      <w:rPr>
        <w:rFonts w:ascii="Aptos" w:hAnsi="Aptos" w:hint="default"/>
        <w:b w:val="0"/>
        <w:bCs/>
        <w:i w:val="0"/>
        <w:sz w:val="20"/>
        <w:szCs w:val="20"/>
      </w:rPr>
    </w:lvl>
    <w:lvl w:ilvl="3">
      <w:start w:val="1"/>
      <w:numFmt w:val="decimal"/>
      <w:lvlText w:val="%1.%2.%3.%4."/>
      <w:lvlJc w:val="left"/>
      <w:pPr>
        <w:ind w:left="2666" w:hanging="681"/>
      </w:pPr>
      <w:rPr>
        <w:rFonts w:ascii="Aptos" w:hAnsi="Aptos" w:hint="default"/>
        <w:b w:val="0"/>
        <w:i w:val="0"/>
        <w:color w:val="000000" w:themeColor="text1"/>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E841F20"/>
    <w:multiLevelType w:val="multilevel"/>
    <w:tmpl w:val="5EB6D19C"/>
    <w:lvl w:ilvl="0">
      <w:start w:val="2"/>
      <w:numFmt w:val="decimal"/>
      <w:lvlText w:val="%1."/>
      <w:lvlJc w:val="left"/>
      <w:pPr>
        <w:ind w:left="567" w:hanging="567"/>
      </w:pPr>
      <w:rPr>
        <w:rFonts w:ascii="Aptos" w:hAnsi="Aptos" w:hint="default"/>
        <w:b w:val="0"/>
        <w:bCs/>
        <w:i w:val="0"/>
        <w:iCs w:val="0"/>
        <w:caps w:val="0"/>
        <w:smallCaps w:val="0"/>
        <w:strike w:val="0"/>
        <w:dstrike w:val="0"/>
        <w:noProof w:val="0"/>
        <w:vanish w:val="0"/>
        <w:color w:val="000000" w:themeColor="text1"/>
        <w:spacing w:val="0"/>
        <w:kern w:val="0"/>
        <w:position w:val="0"/>
        <w:sz w:val="24"/>
        <w:szCs w:val="4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FC5207D"/>
    <w:multiLevelType w:val="multilevel"/>
    <w:tmpl w:val="91C6CCAC"/>
    <w:lvl w:ilvl="0">
      <w:start w:val="3"/>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9516C97"/>
    <w:multiLevelType w:val="hybridMultilevel"/>
    <w:tmpl w:val="9FF4FBB4"/>
    <w:lvl w:ilvl="0" w:tplc="08090001">
      <w:start w:val="1"/>
      <w:numFmt w:val="bullet"/>
      <w:lvlText w:val=""/>
      <w:lvlJc w:val="left"/>
      <w:pPr>
        <w:ind w:left="1967" w:hanging="360"/>
      </w:pPr>
      <w:rPr>
        <w:rFonts w:ascii="Symbol" w:hAnsi="Symbol" w:hint="default"/>
      </w:rPr>
    </w:lvl>
    <w:lvl w:ilvl="1" w:tplc="FFFFFFFF" w:tentative="1">
      <w:start w:val="1"/>
      <w:numFmt w:val="bullet"/>
      <w:lvlText w:val="o"/>
      <w:lvlJc w:val="left"/>
      <w:pPr>
        <w:ind w:left="2687" w:hanging="360"/>
      </w:pPr>
      <w:rPr>
        <w:rFonts w:ascii="Courier New" w:hAnsi="Courier New" w:cs="Courier New"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cs="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cs="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21" w15:restartNumberingAfterBreak="0">
    <w:nsid w:val="799649F2"/>
    <w:multiLevelType w:val="multilevel"/>
    <w:tmpl w:val="36CCBA78"/>
    <w:lvl w:ilvl="0">
      <w:start w:val="1"/>
      <w:numFmt w:val="decimal"/>
      <w:lvlText w:val="%1."/>
      <w:lvlJc w:val="left"/>
      <w:pPr>
        <w:ind w:left="567" w:hanging="567"/>
      </w:pPr>
      <w:rPr>
        <w:rFonts w:ascii="Aptos" w:hAnsi="Aptos" w:hint="default"/>
        <w:b w:val="0"/>
        <w:bCs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2239" w:hanging="680"/>
      </w:pPr>
      <w:rPr>
        <w:rFonts w:ascii="Aptos" w:hAnsi="Aptos" w:hint="default"/>
        <w:b w:val="0"/>
        <w:i w:val="0"/>
        <w:sz w:val="24"/>
        <w:szCs w:val="16"/>
      </w:rPr>
    </w:lvl>
    <w:lvl w:ilvl="3">
      <w:start w:val="1"/>
      <w:numFmt w:val="decimal"/>
      <w:lvlText w:val="%1.%2.%3.%4."/>
      <w:lvlJc w:val="left"/>
      <w:pPr>
        <w:ind w:left="2495" w:hanging="681"/>
      </w:pPr>
      <w:rPr>
        <w:rFonts w:ascii="Aptos" w:hAnsi="Aptos" w:hint="default"/>
        <w:b w:val="0"/>
        <w:i w:val="0"/>
        <w:color w:val="000000" w:themeColor="text1"/>
        <w:sz w:val="24"/>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AD225D6"/>
    <w:multiLevelType w:val="hybridMultilevel"/>
    <w:tmpl w:val="5F9C4B2E"/>
    <w:lvl w:ilvl="0" w:tplc="08E6B156">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E670D05"/>
    <w:multiLevelType w:val="multilevel"/>
    <w:tmpl w:val="BF245146"/>
    <w:styleLink w:val="Style2"/>
    <w:lvl w:ilvl="0">
      <w:start w:val="5"/>
      <w:numFmt w:val="decimal"/>
      <w:lvlText w:val="%1."/>
      <w:lvlJc w:val="left"/>
      <w:pPr>
        <w:ind w:left="567" w:hanging="567"/>
      </w:pPr>
      <w:rPr>
        <w:rFonts w:ascii="Aptos" w:hAnsi="Aptos" w:hint="default"/>
        <w:b/>
        <w:bCs w:val="0"/>
        <w:i w:val="0"/>
        <w:color w:val="000000" w:themeColor="text1"/>
        <w:sz w:val="28"/>
        <w:szCs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01018753">
    <w:abstractNumId w:val="18"/>
  </w:num>
  <w:num w:numId="2" w16cid:durableId="322661635">
    <w:abstractNumId w:val="2"/>
  </w:num>
  <w:num w:numId="3" w16cid:durableId="426586024">
    <w:abstractNumId w:val="14"/>
  </w:num>
  <w:num w:numId="4" w16cid:durableId="1795905753">
    <w:abstractNumId w:val="0"/>
  </w:num>
  <w:num w:numId="5" w16cid:durableId="609359785">
    <w:abstractNumId w:val="7"/>
  </w:num>
  <w:num w:numId="6" w16cid:durableId="1417626067">
    <w:abstractNumId w:val="21"/>
  </w:num>
  <w:num w:numId="7" w16cid:durableId="1366759311">
    <w:abstractNumId w:val="13"/>
  </w:num>
  <w:num w:numId="8" w16cid:durableId="1639217113">
    <w:abstractNumId w:val="5"/>
  </w:num>
  <w:num w:numId="9" w16cid:durableId="881403900">
    <w:abstractNumId w:val="23"/>
  </w:num>
  <w:num w:numId="10" w16cid:durableId="243534227">
    <w:abstractNumId w:val="17"/>
  </w:num>
  <w:num w:numId="11" w16cid:durableId="1593200601">
    <w:abstractNumId w:val="1"/>
  </w:num>
  <w:num w:numId="12" w16cid:durableId="2114478078">
    <w:abstractNumId w:val="19"/>
  </w:num>
  <w:num w:numId="13" w16cid:durableId="867840388">
    <w:abstractNumId w:val="12"/>
  </w:num>
  <w:num w:numId="14" w16cid:durableId="136848643">
    <w:abstractNumId w:val="6"/>
  </w:num>
  <w:num w:numId="15" w16cid:durableId="549726511">
    <w:abstractNumId w:val="10"/>
  </w:num>
  <w:num w:numId="16" w16cid:durableId="745034430">
    <w:abstractNumId w:val="3"/>
  </w:num>
  <w:num w:numId="17" w16cid:durableId="462575874">
    <w:abstractNumId w:val="15"/>
  </w:num>
  <w:num w:numId="18" w16cid:durableId="701902231">
    <w:abstractNumId w:val="8"/>
  </w:num>
  <w:num w:numId="19" w16cid:durableId="554203734">
    <w:abstractNumId w:val="20"/>
  </w:num>
  <w:num w:numId="20" w16cid:durableId="1237785653">
    <w:abstractNumId w:val="11"/>
  </w:num>
  <w:num w:numId="21" w16cid:durableId="166942803">
    <w:abstractNumId w:val="4"/>
  </w:num>
  <w:num w:numId="22" w16cid:durableId="610278886">
    <w:abstractNumId w:val="22"/>
  </w:num>
  <w:num w:numId="23" w16cid:durableId="699279066">
    <w:abstractNumId w:val="16"/>
  </w:num>
  <w:num w:numId="24" w16cid:durableId="89728151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BA0"/>
    <w:rsid w:val="000006EE"/>
    <w:rsid w:val="00002C17"/>
    <w:rsid w:val="00004C0A"/>
    <w:rsid w:val="000070A0"/>
    <w:rsid w:val="00011C28"/>
    <w:rsid w:val="0001436E"/>
    <w:rsid w:val="000147F0"/>
    <w:rsid w:val="000177D1"/>
    <w:rsid w:val="000227BC"/>
    <w:rsid w:val="00024C23"/>
    <w:rsid w:val="00027110"/>
    <w:rsid w:val="0003069C"/>
    <w:rsid w:val="0003135B"/>
    <w:rsid w:val="00032275"/>
    <w:rsid w:val="000353B7"/>
    <w:rsid w:val="00037936"/>
    <w:rsid w:val="00037FB5"/>
    <w:rsid w:val="00045644"/>
    <w:rsid w:val="0004611C"/>
    <w:rsid w:val="000462F5"/>
    <w:rsid w:val="0004640F"/>
    <w:rsid w:val="0005210C"/>
    <w:rsid w:val="000538C5"/>
    <w:rsid w:val="00057794"/>
    <w:rsid w:val="000626D0"/>
    <w:rsid w:val="00062B4E"/>
    <w:rsid w:val="000662B4"/>
    <w:rsid w:val="000704FE"/>
    <w:rsid w:val="0007343B"/>
    <w:rsid w:val="000760CE"/>
    <w:rsid w:val="0007646A"/>
    <w:rsid w:val="00077D88"/>
    <w:rsid w:val="00081393"/>
    <w:rsid w:val="000834A7"/>
    <w:rsid w:val="00085A1C"/>
    <w:rsid w:val="00086051"/>
    <w:rsid w:val="00086E90"/>
    <w:rsid w:val="00093142"/>
    <w:rsid w:val="00097B13"/>
    <w:rsid w:val="000A118E"/>
    <w:rsid w:val="000A19A9"/>
    <w:rsid w:val="000A5990"/>
    <w:rsid w:val="000A6890"/>
    <w:rsid w:val="000A76C8"/>
    <w:rsid w:val="000A7970"/>
    <w:rsid w:val="000B24E0"/>
    <w:rsid w:val="000B3BDF"/>
    <w:rsid w:val="000B6D7E"/>
    <w:rsid w:val="000B6DD1"/>
    <w:rsid w:val="000B75C4"/>
    <w:rsid w:val="000C35CA"/>
    <w:rsid w:val="000C3805"/>
    <w:rsid w:val="000C39B9"/>
    <w:rsid w:val="000C3E9C"/>
    <w:rsid w:val="000C4C9D"/>
    <w:rsid w:val="000C5EDE"/>
    <w:rsid w:val="000C7FCE"/>
    <w:rsid w:val="000D139F"/>
    <w:rsid w:val="000D28F8"/>
    <w:rsid w:val="000D71AB"/>
    <w:rsid w:val="000D7E06"/>
    <w:rsid w:val="000E1BB7"/>
    <w:rsid w:val="000E1CE5"/>
    <w:rsid w:val="000E4003"/>
    <w:rsid w:val="000F0D96"/>
    <w:rsid w:val="000F24E8"/>
    <w:rsid w:val="000F2D48"/>
    <w:rsid w:val="000F3EE6"/>
    <w:rsid w:val="000F48BB"/>
    <w:rsid w:val="00100DDB"/>
    <w:rsid w:val="00101711"/>
    <w:rsid w:val="001028E6"/>
    <w:rsid w:val="001047D5"/>
    <w:rsid w:val="00112951"/>
    <w:rsid w:val="00115841"/>
    <w:rsid w:val="001161B3"/>
    <w:rsid w:val="00117F33"/>
    <w:rsid w:val="001215E5"/>
    <w:rsid w:val="00121ABE"/>
    <w:rsid w:val="00122646"/>
    <w:rsid w:val="0012268A"/>
    <w:rsid w:val="00125169"/>
    <w:rsid w:val="00125E8B"/>
    <w:rsid w:val="00126F2C"/>
    <w:rsid w:val="0013064B"/>
    <w:rsid w:val="0013122D"/>
    <w:rsid w:val="00131C96"/>
    <w:rsid w:val="00135033"/>
    <w:rsid w:val="00136C4F"/>
    <w:rsid w:val="00136FB3"/>
    <w:rsid w:val="0014042A"/>
    <w:rsid w:val="00141D60"/>
    <w:rsid w:val="00143101"/>
    <w:rsid w:val="00144389"/>
    <w:rsid w:val="00144679"/>
    <w:rsid w:val="00147255"/>
    <w:rsid w:val="00154B66"/>
    <w:rsid w:val="001559AB"/>
    <w:rsid w:val="00161002"/>
    <w:rsid w:val="0016182F"/>
    <w:rsid w:val="00161EF0"/>
    <w:rsid w:val="00164C41"/>
    <w:rsid w:val="00166677"/>
    <w:rsid w:val="0016791F"/>
    <w:rsid w:val="00170729"/>
    <w:rsid w:val="001713EB"/>
    <w:rsid w:val="0017209E"/>
    <w:rsid w:val="00173E96"/>
    <w:rsid w:val="00174263"/>
    <w:rsid w:val="0017621E"/>
    <w:rsid w:val="001773ED"/>
    <w:rsid w:val="00182454"/>
    <w:rsid w:val="001841C0"/>
    <w:rsid w:val="00185485"/>
    <w:rsid w:val="0018695D"/>
    <w:rsid w:val="0019117F"/>
    <w:rsid w:val="00196BC2"/>
    <w:rsid w:val="00196E52"/>
    <w:rsid w:val="001A071D"/>
    <w:rsid w:val="001A127C"/>
    <w:rsid w:val="001A1D6E"/>
    <w:rsid w:val="001A34F7"/>
    <w:rsid w:val="001A63FE"/>
    <w:rsid w:val="001B07B6"/>
    <w:rsid w:val="001B482B"/>
    <w:rsid w:val="001C2B72"/>
    <w:rsid w:val="001C3316"/>
    <w:rsid w:val="001C6764"/>
    <w:rsid w:val="001C6F87"/>
    <w:rsid w:val="001D08C0"/>
    <w:rsid w:val="001D0CBA"/>
    <w:rsid w:val="001D1CCE"/>
    <w:rsid w:val="001D79B0"/>
    <w:rsid w:val="001E23C6"/>
    <w:rsid w:val="001E3127"/>
    <w:rsid w:val="001E3565"/>
    <w:rsid w:val="001E3ED6"/>
    <w:rsid w:val="001F0C47"/>
    <w:rsid w:val="001F0D55"/>
    <w:rsid w:val="001F3666"/>
    <w:rsid w:val="001F3D08"/>
    <w:rsid w:val="001F4FF0"/>
    <w:rsid w:val="001F503C"/>
    <w:rsid w:val="001F5045"/>
    <w:rsid w:val="001F5083"/>
    <w:rsid w:val="001F6994"/>
    <w:rsid w:val="00200888"/>
    <w:rsid w:val="002024A9"/>
    <w:rsid w:val="00202EC8"/>
    <w:rsid w:val="002035F3"/>
    <w:rsid w:val="002062A3"/>
    <w:rsid w:val="00211E00"/>
    <w:rsid w:val="0021258D"/>
    <w:rsid w:val="00212BC6"/>
    <w:rsid w:val="00212D01"/>
    <w:rsid w:val="00216595"/>
    <w:rsid w:val="00216F30"/>
    <w:rsid w:val="00222022"/>
    <w:rsid w:val="002268C4"/>
    <w:rsid w:val="0022738B"/>
    <w:rsid w:val="00227E2E"/>
    <w:rsid w:val="0023055F"/>
    <w:rsid w:val="00230E42"/>
    <w:rsid w:val="002324C5"/>
    <w:rsid w:val="002365A6"/>
    <w:rsid w:val="00240FED"/>
    <w:rsid w:val="00243524"/>
    <w:rsid w:val="002454B5"/>
    <w:rsid w:val="00245DCA"/>
    <w:rsid w:val="00256B48"/>
    <w:rsid w:val="002610C6"/>
    <w:rsid w:val="00261A8D"/>
    <w:rsid w:val="00261D0F"/>
    <w:rsid w:val="00261F3F"/>
    <w:rsid w:val="00262A53"/>
    <w:rsid w:val="00266292"/>
    <w:rsid w:val="0027047F"/>
    <w:rsid w:val="00273181"/>
    <w:rsid w:val="002735D0"/>
    <w:rsid w:val="00274726"/>
    <w:rsid w:val="00277095"/>
    <w:rsid w:val="00277199"/>
    <w:rsid w:val="0027749F"/>
    <w:rsid w:val="00281929"/>
    <w:rsid w:val="00282D28"/>
    <w:rsid w:val="00282DAE"/>
    <w:rsid w:val="0028366A"/>
    <w:rsid w:val="00284B12"/>
    <w:rsid w:val="0028588E"/>
    <w:rsid w:val="00285AC1"/>
    <w:rsid w:val="00285FA9"/>
    <w:rsid w:val="002906B1"/>
    <w:rsid w:val="00291CB3"/>
    <w:rsid w:val="00292474"/>
    <w:rsid w:val="002934F3"/>
    <w:rsid w:val="002959E4"/>
    <w:rsid w:val="002976ED"/>
    <w:rsid w:val="00297854"/>
    <w:rsid w:val="00297E6E"/>
    <w:rsid w:val="002A01F7"/>
    <w:rsid w:val="002A2EB2"/>
    <w:rsid w:val="002A3B1E"/>
    <w:rsid w:val="002A6F6B"/>
    <w:rsid w:val="002B1C51"/>
    <w:rsid w:val="002B35EC"/>
    <w:rsid w:val="002B40FF"/>
    <w:rsid w:val="002B4986"/>
    <w:rsid w:val="002B55AC"/>
    <w:rsid w:val="002C0FB0"/>
    <w:rsid w:val="002C44F7"/>
    <w:rsid w:val="002C5D8A"/>
    <w:rsid w:val="002C672C"/>
    <w:rsid w:val="002D1110"/>
    <w:rsid w:val="002D41DA"/>
    <w:rsid w:val="002D4374"/>
    <w:rsid w:val="002D61CD"/>
    <w:rsid w:val="002D7200"/>
    <w:rsid w:val="002E252F"/>
    <w:rsid w:val="002E2F19"/>
    <w:rsid w:val="002E5FC0"/>
    <w:rsid w:val="002E7A33"/>
    <w:rsid w:val="002F0615"/>
    <w:rsid w:val="002F3724"/>
    <w:rsid w:val="002F3D04"/>
    <w:rsid w:val="0030458B"/>
    <w:rsid w:val="003063C8"/>
    <w:rsid w:val="00306937"/>
    <w:rsid w:val="00306F76"/>
    <w:rsid w:val="00307475"/>
    <w:rsid w:val="00307C8D"/>
    <w:rsid w:val="00310754"/>
    <w:rsid w:val="00311497"/>
    <w:rsid w:val="00313C75"/>
    <w:rsid w:val="00317214"/>
    <w:rsid w:val="00323F4A"/>
    <w:rsid w:val="003249E0"/>
    <w:rsid w:val="00325E06"/>
    <w:rsid w:val="00327CB8"/>
    <w:rsid w:val="00330610"/>
    <w:rsid w:val="003336EC"/>
    <w:rsid w:val="00337F09"/>
    <w:rsid w:val="003461BB"/>
    <w:rsid w:val="00352AD3"/>
    <w:rsid w:val="00353FB5"/>
    <w:rsid w:val="00353FD1"/>
    <w:rsid w:val="0035573D"/>
    <w:rsid w:val="00355D57"/>
    <w:rsid w:val="00356BF2"/>
    <w:rsid w:val="00357907"/>
    <w:rsid w:val="00362600"/>
    <w:rsid w:val="0036438D"/>
    <w:rsid w:val="00365206"/>
    <w:rsid w:val="00367CE1"/>
    <w:rsid w:val="00371CD8"/>
    <w:rsid w:val="0037296A"/>
    <w:rsid w:val="00372B50"/>
    <w:rsid w:val="0037588F"/>
    <w:rsid w:val="00375B0E"/>
    <w:rsid w:val="0038561F"/>
    <w:rsid w:val="00386134"/>
    <w:rsid w:val="00386D87"/>
    <w:rsid w:val="00391EDC"/>
    <w:rsid w:val="00392587"/>
    <w:rsid w:val="00395B5A"/>
    <w:rsid w:val="00396266"/>
    <w:rsid w:val="003A10D6"/>
    <w:rsid w:val="003A1281"/>
    <w:rsid w:val="003A2789"/>
    <w:rsid w:val="003A2B98"/>
    <w:rsid w:val="003A7A84"/>
    <w:rsid w:val="003A7F7D"/>
    <w:rsid w:val="003B1511"/>
    <w:rsid w:val="003B1CFE"/>
    <w:rsid w:val="003B1F8C"/>
    <w:rsid w:val="003B57A0"/>
    <w:rsid w:val="003B68D3"/>
    <w:rsid w:val="003B6D12"/>
    <w:rsid w:val="003B7B64"/>
    <w:rsid w:val="003B7DE2"/>
    <w:rsid w:val="003C2703"/>
    <w:rsid w:val="003C4E62"/>
    <w:rsid w:val="003C53B8"/>
    <w:rsid w:val="003C5991"/>
    <w:rsid w:val="003C5ECA"/>
    <w:rsid w:val="003C5EF6"/>
    <w:rsid w:val="003C78FE"/>
    <w:rsid w:val="003D2BD2"/>
    <w:rsid w:val="003E0C28"/>
    <w:rsid w:val="003E4847"/>
    <w:rsid w:val="003E583D"/>
    <w:rsid w:val="003F0E4D"/>
    <w:rsid w:val="003F4148"/>
    <w:rsid w:val="003F4964"/>
    <w:rsid w:val="003F5BFB"/>
    <w:rsid w:val="003F6E1D"/>
    <w:rsid w:val="00401591"/>
    <w:rsid w:val="00401F20"/>
    <w:rsid w:val="00403AB6"/>
    <w:rsid w:val="00410822"/>
    <w:rsid w:val="00412EB9"/>
    <w:rsid w:val="00416301"/>
    <w:rsid w:val="00416802"/>
    <w:rsid w:val="00417153"/>
    <w:rsid w:val="00417AF5"/>
    <w:rsid w:val="00422AEC"/>
    <w:rsid w:val="00423848"/>
    <w:rsid w:val="00426A3A"/>
    <w:rsid w:val="00430A87"/>
    <w:rsid w:val="00430E47"/>
    <w:rsid w:val="00432C7F"/>
    <w:rsid w:val="00433B85"/>
    <w:rsid w:val="00434AC8"/>
    <w:rsid w:val="004351F3"/>
    <w:rsid w:val="0043652B"/>
    <w:rsid w:val="00441BC0"/>
    <w:rsid w:val="00445736"/>
    <w:rsid w:val="00446173"/>
    <w:rsid w:val="0044698B"/>
    <w:rsid w:val="004472AC"/>
    <w:rsid w:val="00447707"/>
    <w:rsid w:val="00451013"/>
    <w:rsid w:val="004513D2"/>
    <w:rsid w:val="0045246D"/>
    <w:rsid w:val="00452E53"/>
    <w:rsid w:val="00456CDD"/>
    <w:rsid w:val="00462058"/>
    <w:rsid w:val="00465405"/>
    <w:rsid w:val="00466CE5"/>
    <w:rsid w:val="00467E25"/>
    <w:rsid w:val="00470A4E"/>
    <w:rsid w:val="00471C64"/>
    <w:rsid w:val="00471F41"/>
    <w:rsid w:val="004724DA"/>
    <w:rsid w:val="00472E57"/>
    <w:rsid w:val="00472E93"/>
    <w:rsid w:val="00473726"/>
    <w:rsid w:val="0047653C"/>
    <w:rsid w:val="00477E7B"/>
    <w:rsid w:val="00481638"/>
    <w:rsid w:val="00481661"/>
    <w:rsid w:val="00484433"/>
    <w:rsid w:val="00485009"/>
    <w:rsid w:val="0048569D"/>
    <w:rsid w:val="004857B6"/>
    <w:rsid w:val="004861D4"/>
    <w:rsid w:val="0048793A"/>
    <w:rsid w:val="00487C67"/>
    <w:rsid w:val="00497EB2"/>
    <w:rsid w:val="004B1623"/>
    <w:rsid w:val="004B1997"/>
    <w:rsid w:val="004B1F09"/>
    <w:rsid w:val="004B31F6"/>
    <w:rsid w:val="004B3AE7"/>
    <w:rsid w:val="004B449A"/>
    <w:rsid w:val="004B4EE7"/>
    <w:rsid w:val="004C09C8"/>
    <w:rsid w:val="004C2780"/>
    <w:rsid w:val="004C2B7B"/>
    <w:rsid w:val="004C417C"/>
    <w:rsid w:val="004C7D23"/>
    <w:rsid w:val="004D08F1"/>
    <w:rsid w:val="004D220D"/>
    <w:rsid w:val="004D23D5"/>
    <w:rsid w:val="004D2EC9"/>
    <w:rsid w:val="004D3D03"/>
    <w:rsid w:val="004D4657"/>
    <w:rsid w:val="004D6E26"/>
    <w:rsid w:val="004E2D08"/>
    <w:rsid w:val="004E5426"/>
    <w:rsid w:val="004E77DD"/>
    <w:rsid w:val="004F2D45"/>
    <w:rsid w:val="004F55ED"/>
    <w:rsid w:val="004F571B"/>
    <w:rsid w:val="0050196D"/>
    <w:rsid w:val="0050199D"/>
    <w:rsid w:val="005028B6"/>
    <w:rsid w:val="00502A47"/>
    <w:rsid w:val="0050756D"/>
    <w:rsid w:val="00510926"/>
    <w:rsid w:val="00511892"/>
    <w:rsid w:val="0051272C"/>
    <w:rsid w:val="00514B61"/>
    <w:rsid w:val="0051711B"/>
    <w:rsid w:val="005173DD"/>
    <w:rsid w:val="005201E1"/>
    <w:rsid w:val="00521D2C"/>
    <w:rsid w:val="005226BA"/>
    <w:rsid w:val="005249F0"/>
    <w:rsid w:val="0052730F"/>
    <w:rsid w:val="005303FD"/>
    <w:rsid w:val="00532C95"/>
    <w:rsid w:val="005352B6"/>
    <w:rsid w:val="005359C2"/>
    <w:rsid w:val="00536E35"/>
    <w:rsid w:val="00537592"/>
    <w:rsid w:val="00537CEB"/>
    <w:rsid w:val="0054042F"/>
    <w:rsid w:val="00544632"/>
    <w:rsid w:val="0054507B"/>
    <w:rsid w:val="00545280"/>
    <w:rsid w:val="00546871"/>
    <w:rsid w:val="005505CF"/>
    <w:rsid w:val="005529BA"/>
    <w:rsid w:val="00552B84"/>
    <w:rsid w:val="00555C23"/>
    <w:rsid w:val="00556A76"/>
    <w:rsid w:val="00561E8B"/>
    <w:rsid w:val="005628C9"/>
    <w:rsid w:val="00564944"/>
    <w:rsid w:val="0056564F"/>
    <w:rsid w:val="00565A9D"/>
    <w:rsid w:val="00567892"/>
    <w:rsid w:val="00573A54"/>
    <w:rsid w:val="00574CFB"/>
    <w:rsid w:val="00576415"/>
    <w:rsid w:val="00577731"/>
    <w:rsid w:val="00580646"/>
    <w:rsid w:val="00580EC6"/>
    <w:rsid w:val="00582596"/>
    <w:rsid w:val="00584C32"/>
    <w:rsid w:val="00585898"/>
    <w:rsid w:val="005860B4"/>
    <w:rsid w:val="00590882"/>
    <w:rsid w:val="005913BF"/>
    <w:rsid w:val="005926F1"/>
    <w:rsid w:val="005930C5"/>
    <w:rsid w:val="00594683"/>
    <w:rsid w:val="005A0886"/>
    <w:rsid w:val="005A3F29"/>
    <w:rsid w:val="005A405C"/>
    <w:rsid w:val="005A4962"/>
    <w:rsid w:val="005A4F4D"/>
    <w:rsid w:val="005A4FDD"/>
    <w:rsid w:val="005A7508"/>
    <w:rsid w:val="005B1D21"/>
    <w:rsid w:val="005B2ACF"/>
    <w:rsid w:val="005B526E"/>
    <w:rsid w:val="005B71B2"/>
    <w:rsid w:val="005C0E1A"/>
    <w:rsid w:val="005C45C3"/>
    <w:rsid w:val="005C5201"/>
    <w:rsid w:val="005C633B"/>
    <w:rsid w:val="005C6412"/>
    <w:rsid w:val="005C6413"/>
    <w:rsid w:val="005C72B3"/>
    <w:rsid w:val="005D0FAA"/>
    <w:rsid w:val="005D13BE"/>
    <w:rsid w:val="005D2038"/>
    <w:rsid w:val="005D2B0B"/>
    <w:rsid w:val="005D4470"/>
    <w:rsid w:val="005D787A"/>
    <w:rsid w:val="005D7A76"/>
    <w:rsid w:val="005E0657"/>
    <w:rsid w:val="005E1284"/>
    <w:rsid w:val="005E326E"/>
    <w:rsid w:val="005E34CD"/>
    <w:rsid w:val="005E3ACA"/>
    <w:rsid w:val="005E3E4E"/>
    <w:rsid w:val="005E4DB9"/>
    <w:rsid w:val="005F0BAB"/>
    <w:rsid w:val="005F16BE"/>
    <w:rsid w:val="005F1BAA"/>
    <w:rsid w:val="005F51BF"/>
    <w:rsid w:val="005F5408"/>
    <w:rsid w:val="005F5F5B"/>
    <w:rsid w:val="005F62CC"/>
    <w:rsid w:val="00600109"/>
    <w:rsid w:val="00604A91"/>
    <w:rsid w:val="00604DED"/>
    <w:rsid w:val="00611A18"/>
    <w:rsid w:val="00612253"/>
    <w:rsid w:val="00612E37"/>
    <w:rsid w:val="006135B7"/>
    <w:rsid w:val="00615E9F"/>
    <w:rsid w:val="00617982"/>
    <w:rsid w:val="0062031F"/>
    <w:rsid w:val="00621B4B"/>
    <w:rsid w:val="0062325E"/>
    <w:rsid w:val="00623A12"/>
    <w:rsid w:val="00623FE1"/>
    <w:rsid w:val="00624337"/>
    <w:rsid w:val="006254F2"/>
    <w:rsid w:val="00631F07"/>
    <w:rsid w:val="00631F2E"/>
    <w:rsid w:val="0063645A"/>
    <w:rsid w:val="00643376"/>
    <w:rsid w:val="0064343E"/>
    <w:rsid w:val="00645A14"/>
    <w:rsid w:val="00646D67"/>
    <w:rsid w:val="00650404"/>
    <w:rsid w:val="00651DDC"/>
    <w:rsid w:val="006529C9"/>
    <w:rsid w:val="00652CE7"/>
    <w:rsid w:val="0065587B"/>
    <w:rsid w:val="00657F9D"/>
    <w:rsid w:val="00660F32"/>
    <w:rsid w:val="00661AE0"/>
    <w:rsid w:val="006658A7"/>
    <w:rsid w:val="00666966"/>
    <w:rsid w:val="00667391"/>
    <w:rsid w:val="0066740F"/>
    <w:rsid w:val="00667E7F"/>
    <w:rsid w:val="006728A6"/>
    <w:rsid w:val="00672CA1"/>
    <w:rsid w:val="00673408"/>
    <w:rsid w:val="006745D9"/>
    <w:rsid w:val="00675B1A"/>
    <w:rsid w:val="00676F0D"/>
    <w:rsid w:val="00685B86"/>
    <w:rsid w:val="006912D8"/>
    <w:rsid w:val="00693182"/>
    <w:rsid w:val="00695668"/>
    <w:rsid w:val="006A0045"/>
    <w:rsid w:val="006A0554"/>
    <w:rsid w:val="006A2C38"/>
    <w:rsid w:val="006A2EE7"/>
    <w:rsid w:val="006A4378"/>
    <w:rsid w:val="006A4DD2"/>
    <w:rsid w:val="006A5A10"/>
    <w:rsid w:val="006A675A"/>
    <w:rsid w:val="006A7DAB"/>
    <w:rsid w:val="006B0A8A"/>
    <w:rsid w:val="006B4D67"/>
    <w:rsid w:val="006B52B8"/>
    <w:rsid w:val="006B6827"/>
    <w:rsid w:val="006C01A2"/>
    <w:rsid w:val="006C2FB3"/>
    <w:rsid w:val="006C4B83"/>
    <w:rsid w:val="006C6148"/>
    <w:rsid w:val="006C736D"/>
    <w:rsid w:val="006D691C"/>
    <w:rsid w:val="006E0449"/>
    <w:rsid w:val="006E064B"/>
    <w:rsid w:val="006E080E"/>
    <w:rsid w:val="006E157B"/>
    <w:rsid w:val="006E1C23"/>
    <w:rsid w:val="006E211A"/>
    <w:rsid w:val="006E22C4"/>
    <w:rsid w:val="006E30D7"/>
    <w:rsid w:val="006E6EB2"/>
    <w:rsid w:val="006F0E74"/>
    <w:rsid w:val="006F344C"/>
    <w:rsid w:val="0070077F"/>
    <w:rsid w:val="00712190"/>
    <w:rsid w:val="00712530"/>
    <w:rsid w:val="00712F46"/>
    <w:rsid w:val="00714AF2"/>
    <w:rsid w:val="00715CDC"/>
    <w:rsid w:val="007172D9"/>
    <w:rsid w:val="00720837"/>
    <w:rsid w:val="007209C4"/>
    <w:rsid w:val="00720F77"/>
    <w:rsid w:val="00721F9F"/>
    <w:rsid w:val="007274F3"/>
    <w:rsid w:val="007279F1"/>
    <w:rsid w:val="00727C33"/>
    <w:rsid w:val="00730741"/>
    <w:rsid w:val="00735162"/>
    <w:rsid w:val="00735963"/>
    <w:rsid w:val="00736FE9"/>
    <w:rsid w:val="007370DE"/>
    <w:rsid w:val="007450D4"/>
    <w:rsid w:val="00745724"/>
    <w:rsid w:val="00746774"/>
    <w:rsid w:val="00746872"/>
    <w:rsid w:val="00747E06"/>
    <w:rsid w:val="00750ECC"/>
    <w:rsid w:val="007545B9"/>
    <w:rsid w:val="007555D9"/>
    <w:rsid w:val="00757DEF"/>
    <w:rsid w:val="00763253"/>
    <w:rsid w:val="00765777"/>
    <w:rsid w:val="00765EBA"/>
    <w:rsid w:val="0076735B"/>
    <w:rsid w:val="0076788F"/>
    <w:rsid w:val="00770878"/>
    <w:rsid w:val="00772208"/>
    <w:rsid w:val="007726B1"/>
    <w:rsid w:val="007739A0"/>
    <w:rsid w:val="00773D4A"/>
    <w:rsid w:val="007771DE"/>
    <w:rsid w:val="00777B06"/>
    <w:rsid w:val="00781597"/>
    <w:rsid w:val="007832EC"/>
    <w:rsid w:val="00786421"/>
    <w:rsid w:val="007914C6"/>
    <w:rsid w:val="007951AB"/>
    <w:rsid w:val="00795341"/>
    <w:rsid w:val="007A0A53"/>
    <w:rsid w:val="007A14D0"/>
    <w:rsid w:val="007A26BE"/>
    <w:rsid w:val="007B3B39"/>
    <w:rsid w:val="007B4540"/>
    <w:rsid w:val="007B6AA4"/>
    <w:rsid w:val="007B6F96"/>
    <w:rsid w:val="007C0ABA"/>
    <w:rsid w:val="007C5AEC"/>
    <w:rsid w:val="007C601D"/>
    <w:rsid w:val="007C651B"/>
    <w:rsid w:val="007D1796"/>
    <w:rsid w:val="007D1F41"/>
    <w:rsid w:val="007D36D9"/>
    <w:rsid w:val="007D5BAC"/>
    <w:rsid w:val="007D7129"/>
    <w:rsid w:val="007D715A"/>
    <w:rsid w:val="007E2B82"/>
    <w:rsid w:val="007E3E5B"/>
    <w:rsid w:val="007E75C3"/>
    <w:rsid w:val="007F0445"/>
    <w:rsid w:val="007F27DC"/>
    <w:rsid w:val="007F51CD"/>
    <w:rsid w:val="007F5D7C"/>
    <w:rsid w:val="00801A2F"/>
    <w:rsid w:val="008042E3"/>
    <w:rsid w:val="00805035"/>
    <w:rsid w:val="008051F2"/>
    <w:rsid w:val="008069D8"/>
    <w:rsid w:val="00806A00"/>
    <w:rsid w:val="00811213"/>
    <w:rsid w:val="00812B73"/>
    <w:rsid w:val="00812DA4"/>
    <w:rsid w:val="00814138"/>
    <w:rsid w:val="00814EFB"/>
    <w:rsid w:val="00822C76"/>
    <w:rsid w:val="0082464F"/>
    <w:rsid w:val="00832A02"/>
    <w:rsid w:val="00833874"/>
    <w:rsid w:val="00834211"/>
    <w:rsid w:val="0083699E"/>
    <w:rsid w:val="00840D34"/>
    <w:rsid w:val="008424A2"/>
    <w:rsid w:val="008433FC"/>
    <w:rsid w:val="00843875"/>
    <w:rsid w:val="008438C9"/>
    <w:rsid w:val="00843960"/>
    <w:rsid w:val="00847D36"/>
    <w:rsid w:val="0085082A"/>
    <w:rsid w:val="00855C92"/>
    <w:rsid w:val="00857201"/>
    <w:rsid w:val="00857F9E"/>
    <w:rsid w:val="00861852"/>
    <w:rsid w:val="008619D6"/>
    <w:rsid w:val="008632FE"/>
    <w:rsid w:val="008646D7"/>
    <w:rsid w:val="00871566"/>
    <w:rsid w:val="00871ABA"/>
    <w:rsid w:val="00873380"/>
    <w:rsid w:val="008755C7"/>
    <w:rsid w:val="00877270"/>
    <w:rsid w:val="008818BC"/>
    <w:rsid w:val="00881E33"/>
    <w:rsid w:val="0088266C"/>
    <w:rsid w:val="0088309A"/>
    <w:rsid w:val="008834BA"/>
    <w:rsid w:val="00883BA0"/>
    <w:rsid w:val="008842AD"/>
    <w:rsid w:val="00884DDF"/>
    <w:rsid w:val="00887098"/>
    <w:rsid w:val="00890240"/>
    <w:rsid w:val="008902F9"/>
    <w:rsid w:val="00891567"/>
    <w:rsid w:val="00894D00"/>
    <w:rsid w:val="00895AC8"/>
    <w:rsid w:val="008A0F5F"/>
    <w:rsid w:val="008A3D94"/>
    <w:rsid w:val="008A68F7"/>
    <w:rsid w:val="008B47F3"/>
    <w:rsid w:val="008B620E"/>
    <w:rsid w:val="008B62CC"/>
    <w:rsid w:val="008C0CF2"/>
    <w:rsid w:val="008C0DDD"/>
    <w:rsid w:val="008C496A"/>
    <w:rsid w:val="008C62D1"/>
    <w:rsid w:val="008D0E73"/>
    <w:rsid w:val="008D1D5B"/>
    <w:rsid w:val="008D1E97"/>
    <w:rsid w:val="008D2171"/>
    <w:rsid w:val="008D2A27"/>
    <w:rsid w:val="008D3031"/>
    <w:rsid w:val="008D6846"/>
    <w:rsid w:val="008D6A96"/>
    <w:rsid w:val="008D7F9F"/>
    <w:rsid w:val="008E1683"/>
    <w:rsid w:val="008E227A"/>
    <w:rsid w:val="008E3A7C"/>
    <w:rsid w:val="008E5715"/>
    <w:rsid w:val="008E7012"/>
    <w:rsid w:val="008E774F"/>
    <w:rsid w:val="008E7A59"/>
    <w:rsid w:val="008E7BE3"/>
    <w:rsid w:val="008F0658"/>
    <w:rsid w:val="008F2082"/>
    <w:rsid w:val="008F6839"/>
    <w:rsid w:val="00902ABB"/>
    <w:rsid w:val="00903F4E"/>
    <w:rsid w:val="00904605"/>
    <w:rsid w:val="00906031"/>
    <w:rsid w:val="00910337"/>
    <w:rsid w:val="00911615"/>
    <w:rsid w:val="0091371E"/>
    <w:rsid w:val="00916726"/>
    <w:rsid w:val="00916CCE"/>
    <w:rsid w:val="009200F5"/>
    <w:rsid w:val="0092043C"/>
    <w:rsid w:val="009245D9"/>
    <w:rsid w:val="0092484D"/>
    <w:rsid w:val="00925E59"/>
    <w:rsid w:val="00931A35"/>
    <w:rsid w:val="00932911"/>
    <w:rsid w:val="00940423"/>
    <w:rsid w:val="009420C4"/>
    <w:rsid w:val="00943339"/>
    <w:rsid w:val="00947B9D"/>
    <w:rsid w:val="009514EA"/>
    <w:rsid w:val="009521C5"/>
    <w:rsid w:val="00953209"/>
    <w:rsid w:val="0095349E"/>
    <w:rsid w:val="00953547"/>
    <w:rsid w:val="00953572"/>
    <w:rsid w:val="009540EE"/>
    <w:rsid w:val="00954202"/>
    <w:rsid w:val="00955457"/>
    <w:rsid w:val="009566E2"/>
    <w:rsid w:val="00957962"/>
    <w:rsid w:val="00966F44"/>
    <w:rsid w:val="00970ADB"/>
    <w:rsid w:val="0097109A"/>
    <w:rsid w:val="009725C8"/>
    <w:rsid w:val="00973027"/>
    <w:rsid w:val="00973F81"/>
    <w:rsid w:val="00974C55"/>
    <w:rsid w:val="00977DED"/>
    <w:rsid w:val="00977E41"/>
    <w:rsid w:val="00980383"/>
    <w:rsid w:val="00980732"/>
    <w:rsid w:val="0098086E"/>
    <w:rsid w:val="00982E39"/>
    <w:rsid w:val="00983099"/>
    <w:rsid w:val="00985B1B"/>
    <w:rsid w:val="0098784F"/>
    <w:rsid w:val="00987C39"/>
    <w:rsid w:val="00994A9C"/>
    <w:rsid w:val="009A14CD"/>
    <w:rsid w:val="009A3E04"/>
    <w:rsid w:val="009A451C"/>
    <w:rsid w:val="009A4F9E"/>
    <w:rsid w:val="009B1442"/>
    <w:rsid w:val="009B165A"/>
    <w:rsid w:val="009B188F"/>
    <w:rsid w:val="009B1D18"/>
    <w:rsid w:val="009B7179"/>
    <w:rsid w:val="009C1D02"/>
    <w:rsid w:val="009C2309"/>
    <w:rsid w:val="009C3573"/>
    <w:rsid w:val="009C517E"/>
    <w:rsid w:val="009D0C6E"/>
    <w:rsid w:val="009D1152"/>
    <w:rsid w:val="009D170E"/>
    <w:rsid w:val="009D18E6"/>
    <w:rsid w:val="009D24B7"/>
    <w:rsid w:val="009D55F8"/>
    <w:rsid w:val="009D5660"/>
    <w:rsid w:val="009E33CB"/>
    <w:rsid w:val="009E3A40"/>
    <w:rsid w:val="009E3FDF"/>
    <w:rsid w:val="009E6174"/>
    <w:rsid w:val="009E6A0A"/>
    <w:rsid w:val="009E749E"/>
    <w:rsid w:val="009F2B24"/>
    <w:rsid w:val="009F4B0E"/>
    <w:rsid w:val="009F60CF"/>
    <w:rsid w:val="009F77CA"/>
    <w:rsid w:val="00A01730"/>
    <w:rsid w:val="00A02674"/>
    <w:rsid w:val="00A10236"/>
    <w:rsid w:val="00A10B6F"/>
    <w:rsid w:val="00A110A6"/>
    <w:rsid w:val="00A11364"/>
    <w:rsid w:val="00A11E4F"/>
    <w:rsid w:val="00A12138"/>
    <w:rsid w:val="00A157D4"/>
    <w:rsid w:val="00A17A59"/>
    <w:rsid w:val="00A17D3C"/>
    <w:rsid w:val="00A205A2"/>
    <w:rsid w:val="00A252F1"/>
    <w:rsid w:val="00A25BA3"/>
    <w:rsid w:val="00A25D6D"/>
    <w:rsid w:val="00A26092"/>
    <w:rsid w:val="00A26885"/>
    <w:rsid w:val="00A2710A"/>
    <w:rsid w:val="00A305AC"/>
    <w:rsid w:val="00A329F1"/>
    <w:rsid w:val="00A32CDB"/>
    <w:rsid w:val="00A37445"/>
    <w:rsid w:val="00A40CDA"/>
    <w:rsid w:val="00A44424"/>
    <w:rsid w:val="00A51761"/>
    <w:rsid w:val="00A51862"/>
    <w:rsid w:val="00A51B29"/>
    <w:rsid w:val="00A5367F"/>
    <w:rsid w:val="00A53F67"/>
    <w:rsid w:val="00A54580"/>
    <w:rsid w:val="00A61999"/>
    <w:rsid w:val="00A628D9"/>
    <w:rsid w:val="00A6540A"/>
    <w:rsid w:val="00A6601D"/>
    <w:rsid w:val="00A7112C"/>
    <w:rsid w:val="00A725F2"/>
    <w:rsid w:val="00A74841"/>
    <w:rsid w:val="00A75130"/>
    <w:rsid w:val="00A82966"/>
    <w:rsid w:val="00A834F2"/>
    <w:rsid w:val="00A844A0"/>
    <w:rsid w:val="00A8603C"/>
    <w:rsid w:val="00A87540"/>
    <w:rsid w:val="00A87CAF"/>
    <w:rsid w:val="00A90905"/>
    <w:rsid w:val="00A91CC4"/>
    <w:rsid w:val="00A96127"/>
    <w:rsid w:val="00A9714B"/>
    <w:rsid w:val="00A9744C"/>
    <w:rsid w:val="00AA4793"/>
    <w:rsid w:val="00AA51D2"/>
    <w:rsid w:val="00AB2845"/>
    <w:rsid w:val="00AB7B72"/>
    <w:rsid w:val="00AC12E7"/>
    <w:rsid w:val="00AC1759"/>
    <w:rsid w:val="00AC4BD1"/>
    <w:rsid w:val="00AD0807"/>
    <w:rsid w:val="00AD1F3A"/>
    <w:rsid w:val="00AD3FB7"/>
    <w:rsid w:val="00AD66FB"/>
    <w:rsid w:val="00AD7E99"/>
    <w:rsid w:val="00AE3EF0"/>
    <w:rsid w:val="00AF2FD9"/>
    <w:rsid w:val="00AF381E"/>
    <w:rsid w:val="00AF694B"/>
    <w:rsid w:val="00AF731D"/>
    <w:rsid w:val="00AF7B35"/>
    <w:rsid w:val="00B043CD"/>
    <w:rsid w:val="00B04571"/>
    <w:rsid w:val="00B04D48"/>
    <w:rsid w:val="00B05290"/>
    <w:rsid w:val="00B05787"/>
    <w:rsid w:val="00B2085A"/>
    <w:rsid w:val="00B23116"/>
    <w:rsid w:val="00B23786"/>
    <w:rsid w:val="00B243BA"/>
    <w:rsid w:val="00B24567"/>
    <w:rsid w:val="00B31E52"/>
    <w:rsid w:val="00B33D6A"/>
    <w:rsid w:val="00B4085A"/>
    <w:rsid w:val="00B433F2"/>
    <w:rsid w:val="00B44E8B"/>
    <w:rsid w:val="00B50613"/>
    <w:rsid w:val="00B55FF7"/>
    <w:rsid w:val="00B56710"/>
    <w:rsid w:val="00B57DA2"/>
    <w:rsid w:val="00B64026"/>
    <w:rsid w:val="00B66C30"/>
    <w:rsid w:val="00B6707F"/>
    <w:rsid w:val="00B67851"/>
    <w:rsid w:val="00B702F1"/>
    <w:rsid w:val="00B7077B"/>
    <w:rsid w:val="00B73617"/>
    <w:rsid w:val="00B738C2"/>
    <w:rsid w:val="00B73D0E"/>
    <w:rsid w:val="00B7521E"/>
    <w:rsid w:val="00B77C95"/>
    <w:rsid w:val="00B81576"/>
    <w:rsid w:val="00B816F9"/>
    <w:rsid w:val="00B828E4"/>
    <w:rsid w:val="00B84201"/>
    <w:rsid w:val="00B85A48"/>
    <w:rsid w:val="00B87931"/>
    <w:rsid w:val="00B921AB"/>
    <w:rsid w:val="00B94425"/>
    <w:rsid w:val="00B96E5D"/>
    <w:rsid w:val="00B972F9"/>
    <w:rsid w:val="00BA78EF"/>
    <w:rsid w:val="00BB1D8B"/>
    <w:rsid w:val="00BB27FC"/>
    <w:rsid w:val="00BB3364"/>
    <w:rsid w:val="00BB5C74"/>
    <w:rsid w:val="00BB7056"/>
    <w:rsid w:val="00BB72FE"/>
    <w:rsid w:val="00BC0952"/>
    <w:rsid w:val="00BC1003"/>
    <w:rsid w:val="00BC1CDA"/>
    <w:rsid w:val="00BC4081"/>
    <w:rsid w:val="00BC50B3"/>
    <w:rsid w:val="00BC5667"/>
    <w:rsid w:val="00BC681F"/>
    <w:rsid w:val="00BC7AC0"/>
    <w:rsid w:val="00BD3092"/>
    <w:rsid w:val="00BD30E1"/>
    <w:rsid w:val="00BD3D72"/>
    <w:rsid w:val="00BD7E2E"/>
    <w:rsid w:val="00BE2A2D"/>
    <w:rsid w:val="00BE52A2"/>
    <w:rsid w:val="00BF04B3"/>
    <w:rsid w:val="00BF09FF"/>
    <w:rsid w:val="00BF1A64"/>
    <w:rsid w:val="00BF4758"/>
    <w:rsid w:val="00C00637"/>
    <w:rsid w:val="00C04AAC"/>
    <w:rsid w:val="00C10B7E"/>
    <w:rsid w:val="00C111A5"/>
    <w:rsid w:val="00C1280C"/>
    <w:rsid w:val="00C128F1"/>
    <w:rsid w:val="00C145C2"/>
    <w:rsid w:val="00C151AE"/>
    <w:rsid w:val="00C16A35"/>
    <w:rsid w:val="00C209B8"/>
    <w:rsid w:val="00C22D18"/>
    <w:rsid w:val="00C2558F"/>
    <w:rsid w:val="00C2570E"/>
    <w:rsid w:val="00C271D7"/>
    <w:rsid w:val="00C27725"/>
    <w:rsid w:val="00C30271"/>
    <w:rsid w:val="00C32181"/>
    <w:rsid w:val="00C34040"/>
    <w:rsid w:val="00C34572"/>
    <w:rsid w:val="00C356D9"/>
    <w:rsid w:val="00C41F00"/>
    <w:rsid w:val="00C41FF6"/>
    <w:rsid w:val="00C51E01"/>
    <w:rsid w:val="00C52D54"/>
    <w:rsid w:val="00C53D82"/>
    <w:rsid w:val="00C557D4"/>
    <w:rsid w:val="00C559E2"/>
    <w:rsid w:val="00C60024"/>
    <w:rsid w:val="00C6164A"/>
    <w:rsid w:val="00C635DC"/>
    <w:rsid w:val="00C63DC0"/>
    <w:rsid w:val="00C64DE1"/>
    <w:rsid w:val="00C66AED"/>
    <w:rsid w:val="00C7140F"/>
    <w:rsid w:val="00C717D9"/>
    <w:rsid w:val="00C7189C"/>
    <w:rsid w:val="00C72196"/>
    <w:rsid w:val="00C72EEA"/>
    <w:rsid w:val="00C74533"/>
    <w:rsid w:val="00C77879"/>
    <w:rsid w:val="00C83EB2"/>
    <w:rsid w:val="00C83EFC"/>
    <w:rsid w:val="00C845CB"/>
    <w:rsid w:val="00C91CE2"/>
    <w:rsid w:val="00C95E14"/>
    <w:rsid w:val="00CA2DAF"/>
    <w:rsid w:val="00CA5EAF"/>
    <w:rsid w:val="00CB17FD"/>
    <w:rsid w:val="00CB48B1"/>
    <w:rsid w:val="00CB4A99"/>
    <w:rsid w:val="00CB4ED5"/>
    <w:rsid w:val="00CB68C4"/>
    <w:rsid w:val="00CB6C54"/>
    <w:rsid w:val="00CB6D38"/>
    <w:rsid w:val="00CC2A52"/>
    <w:rsid w:val="00CC33E0"/>
    <w:rsid w:val="00CC4A7D"/>
    <w:rsid w:val="00CD0F34"/>
    <w:rsid w:val="00CD1EC3"/>
    <w:rsid w:val="00CD27D3"/>
    <w:rsid w:val="00CD3B35"/>
    <w:rsid w:val="00CD420C"/>
    <w:rsid w:val="00CE2BCF"/>
    <w:rsid w:val="00CE4A50"/>
    <w:rsid w:val="00CE5A27"/>
    <w:rsid w:val="00CE613F"/>
    <w:rsid w:val="00CF17BA"/>
    <w:rsid w:val="00CF3349"/>
    <w:rsid w:val="00CF4519"/>
    <w:rsid w:val="00CF4985"/>
    <w:rsid w:val="00CF6261"/>
    <w:rsid w:val="00CF7636"/>
    <w:rsid w:val="00D00F74"/>
    <w:rsid w:val="00D01A15"/>
    <w:rsid w:val="00D02918"/>
    <w:rsid w:val="00D029F4"/>
    <w:rsid w:val="00D0547A"/>
    <w:rsid w:val="00D07013"/>
    <w:rsid w:val="00D07A86"/>
    <w:rsid w:val="00D12317"/>
    <w:rsid w:val="00D12CAF"/>
    <w:rsid w:val="00D14E3E"/>
    <w:rsid w:val="00D164B8"/>
    <w:rsid w:val="00D17587"/>
    <w:rsid w:val="00D203C0"/>
    <w:rsid w:val="00D20542"/>
    <w:rsid w:val="00D22EB7"/>
    <w:rsid w:val="00D23FE3"/>
    <w:rsid w:val="00D25F6F"/>
    <w:rsid w:val="00D27786"/>
    <w:rsid w:val="00D40118"/>
    <w:rsid w:val="00D406CB"/>
    <w:rsid w:val="00D410D2"/>
    <w:rsid w:val="00D46CAE"/>
    <w:rsid w:val="00D47F26"/>
    <w:rsid w:val="00D50167"/>
    <w:rsid w:val="00D51A54"/>
    <w:rsid w:val="00D5219A"/>
    <w:rsid w:val="00D54D44"/>
    <w:rsid w:val="00D551E7"/>
    <w:rsid w:val="00D568FB"/>
    <w:rsid w:val="00D6259F"/>
    <w:rsid w:val="00D6285A"/>
    <w:rsid w:val="00D662EF"/>
    <w:rsid w:val="00D66DAE"/>
    <w:rsid w:val="00D67CE2"/>
    <w:rsid w:val="00D707C8"/>
    <w:rsid w:val="00D7121F"/>
    <w:rsid w:val="00D74317"/>
    <w:rsid w:val="00D75183"/>
    <w:rsid w:val="00D75215"/>
    <w:rsid w:val="00D75805"/>
    <w:rsid w:val="00D83785"/>
    <w:rsid w:val="00D87BF7"/>
    <w:rsid w:val="00D94E0C"/>
    <w:rsid w:val="00DA0180"/>
    <w:rsid w:val="00DA134D"/>
    <w:rsid w:val="00DA4623"/>
    <w:rsid w:val="00DA4AE6"/>
    <w:rsid w:val="00DA5BD6"/>
    <w:rsid w:val="00DA5E87"/>
    <w:rsid w:val="00DA6063"/>
    <w:rsid w:val="00DB02C4"/>
    <w:rsid w:val="00DB11E4"/>
    <w:rsid w:val="00DB23B3"/>
    <w:rsid w:val="00DB34C6"/>
    <w:rsid w:val="00DB4700"/>
    <w:rsid w:val="00DC246F"/>
    <w:rsid w:val="00DC523C"/>
    <w:rsid w:val="00DC56D7"/>
    <w:rsid w:val="00DD01E4"/>
    <w:rsid w:val="00DD0209"/>
    <w:rsid w:val="00DD0D33"/>
    <w:rsid w:val="00DD522A"/>
    <w:rsid w:val="00DD5239"/>
    <w:rsid w:val="00DD79E7"/>
    <w:rsid w:val="00DE06CC"/>
    <w:rsid w:val="00DE10AF"/>
    <w:rsid w:val="00DE1EA1"/>
    <w:rsid w:val="00DE399E"/>
    <w:rsid w:val="00DE468B"/>
    <w:rsid w:val="00DE4E57"/>
    <w:rsid w:val="00DE7C5B"/>
    <w:rsid w:val="00DF0AE6"/>
    <w:rsid w:val="00DF352E"/>
    <w:rsid w:val="00DF7EEC"/>
    <w:rsid w:val="00E006B8"/>
    <w:rsid w:val="00E008D6"/>
    <w:rsid w:val="00E018E7"/>
    <w:rsid w:val="00E01912"/>
    <w:rsid w:val="00E0284A"/>
    <w:rsid w:val="00E02F3E"/>
    <w:rsid w:val="00E05D96"/>
    <w:rsid w:val="00E1195E"/>
    <w:rsid w:val="00E1373E"/>
    <w:rsid w:val="00E158BA"/>
    <w:rsid w:val="00E16020"/>
    <w:rsid w:val="00E20D04"/>
    <w:rsid w:val="00E213FC"/>
    <w:rsid w:val="00E2176A"/>
    <w:rsid w:val="00E21C38"/>
    <w:rsid w:val="00E22CE1"/>
    <w:rsid w:val="00E24091"/>
    <w:rsid w:val="00E249B5"/>
    <w:rsid w:val="00E273FE"/>
    <w:rsid w:val="00E2753B"/>
    <w:rsid w:val="00E321FF"/>
    <w:rsid w:val="00E35400"/>
    <w:rsid w:val="00E35908"/>
    <w:rsid w:val="00E36BF3"/>
    <w:rsid w:val="00E4027D"/>
    <w:rsid w:val="00E420D9"/>
    <w:rsid w:val="00E43111"/>
    <w:rsid w:val="00E433C3"/>
    <w:rsid w:val="00E47377"/>
    <w:rsid w:val="00E5595E"/>
    <w:rsid w:val="00E55CB1"/>
    <w:rsid w:val="00E6080A"/>
    <w:rsid w:val="00E62691"/>
    <w:rsid w:val="00E62D15"/>
    <w:rsid w:val="00E652C9"/>
    <w:rsid w:val="00E662E2"/>
    <w:rsid w:val="00E6671C"/>
    <w:rsid w:val="00E667F5"/>
    <w:rsid w:val="00E670F4"/>
    <w:rsid w:val="00E70CBF"/>
    <w:rsid w:val="00E71D06"/>
    <w:rsid w:val="00E720E9"/>
    <w:rsid w:val="00E724C4"/>
    <w:rsid w:val="00E72AB4"/>
    <w:rsid w:val="00E7305E"/>
    <w:rsid w:val="00E74055"/>
    <w:rsid w:val="00E77177"/>
    <w:rsid w:val="00E80B39"/>
    <w:rsid w:val="00E822FC"/>
    <w:rsid w:val="00E8553E"/>
    <w:rsid w:val="00E86259"/>
    <w:rsid w:val="00E87B4D"/>
    <w:rsid w:val="00E93756"/>
    <w:rsid w:val="00E93DB7"/>
    <w:rsid w:val="00E94A40"/>
    <w:rsid w:val="00E94DD7"/>
    <w:rsid w:val="00E95D72"/>
    <w:rsid w:val="00E96CF6"/>
    <w:rsid w:val="00EA1242"/>
    <w:rsid w:val="00EA3864"/>
    <w:rsid w:val="00EA3A2C"/>
    <w:rsid w:val="00EA4958"/>
    <w:rsid w:val="00EA594D"/>
    <w:rsid w:val="00EA5C9B"/>
    <w:rsid w:val="00EA7BE0"/>
    <w:rsid w:val="00EB0F80"/>
    <w:rsid w:val="00EB4573"/>
    <w:rsid w:val="00EB4C61"/>
    <w:rsid w:val="00EB5759"/>
    <w:rsid w:val="00EB6287"/>
    <w:rsid w:val="00EC0632"/>
    <w:rsid w:val="00EC1123"/>
    <w:rsid w:val="00EC1658"/>
    <w:rsid w:val="00EC569D"/>
    <w:rsid w:val="00EC660D"/>
    <w:rsid w:val="00ED2982"/>
    <w:rsid w:val="00ED35D6"/>
    <w:rsid w:val="00ED479B"/>
    <w:rsid w:val="00ED6D58"/>
    <w:rsid w:val="00EE01E9"/>
    <w:rsid w:val="00EE02B1"/>
    <w:rsid w:val="00EE11D4"/>
    <w:rsid w:val="00EE585B"/>
    <w:rsid w:val="00EE767B"/>
    <w:rsid w:val="00EE7E34"/>
    <w:rsid w:val="00EF03FF"/>
    <w:rsid w:val="00EF171F"/>
    <w:rsid w:val="00EF48BA"/>
    <w:rsid w:val="00EF52D3"/>
    <w:rsid w:val="00EF53C0"/>
    <w:rsid w:val="00F009F4"/>
    <w:rsid w:val="00F00DD4"/>
    <w:rsid w:val="00F011D4"/>
    <w:rsid w:val="00F02D5E"/>
    <w:rsid w:val="00F047CE"/>
    <w:rsid w:val="00F04AED"/>
    <w:rsid w:val="00F06255"/>
    <w:rsid w:val="00F072A0"/>
    <w:rsid w:val="00F11317"/>
    <w:rsid w:val="00F1147D"/>
    <w:rsid w:val="00F119A0"/>
    <w:rsid w:val="00F11E0F"/>
    <w:rsid w:val="00F12E76"/>
    <w:rsid w:val="00F13B6C"/>
    <w:rsid w:val="00F1680C"/>
    <w:rsid w:val="00F17060"/>
    <w:rsid w:val="00F26EFC"/>
    <w:rsid w:val="00F34D78"/>
    <w:rsid w:val="00F40015"/>
    <w:rsid w:val="00F44A96"/>
    <w:rsid w:val="00F458D9"/>
    <w:rsid w:val="00F467EF"/>
    <w:rsid w:val="00F52A14"/>
    <w:rsid w:val="00F5415F"/>
    <w:rsid w:val="00F55A2E"/>
    <w:rsid w:val="00F565D6"/>
    <w:rsid w:val="00F566B9"/>
    <w:rsid w:val="00F613A3"/>
    <w:rsid w:val="00F61B73"/>
    <w:rsid w:val="00F62913"/>
    <w:rsid w:val="00F674AF"/>
    <w:rsid w:val="00F679D7"/>
    <w:rsid w:val="00F726A9"/>
    <w:rsid w:val="00F731B1"/>
    <w:rsid w:val="00F7531C"/>
    <w:rsid w:val="00F75A73"/>
    <w:rsid w:val="00F76B3B"/>
    <w:rsid w:val="00F803A7"/>
    <w:rsid w:val="00F80E34"/>
    <w:rsid w:val="00F81A18"/>
    <w:rsid w:val="00F842F1"/>
    <w:rsid w:val="00F86A95"/>
    <w:rsid w:val="00F918C3"/>
    <w:rsid w:val="00F92B1C"/>
    <w:rsid w:val="00F95C6E"/>
    <w:rsid w:val="00F971E5"/>
    <w:rsid w:val="00FA03A5"/>
    <w:rsid w:val="00FA40BD"/>
    <w:rsid w:val="00FA56B9"/>
    <w:rsid w:val="00FA7535"/>
    <w:rsid w:val="00FB0B67"/>
    <w:rsid w:val="00FB177C"/>
    <w:rsid w:val="00FB6B7E"/>
    <w:rsid w:val="00FC056E"/>
    <w:rsid w:val="00FC0D27"/>
    <w:rsid w:val="00FC32E7"/>
    <w:rsid w:val="00FC5730"/>
    <w:rsid w:val="00FC79A4"/>
    <w:rsid w:val="00FC7B2B"/>
    <w:rsid w:val="00FD0694"/>
    <w:rsid w:val="00FD29CB"/>
    <w:rsid w:val="00FD3153"/>
    <w:rsid w:val="00FD4FC0"/>
    <w:rsid w:val="00FE3A40"/>
    <w:rsid w:val="00FE6204"/>
    <w:rsid w:val="00FF0E78"/>
    <w:rsid w:val="00FF12D4"/>
    <w:rsid w:val="00FF448B"/>
    <w:rsid w:val="00FF4D3B"/>
    <w:rsid w:val="00FF5001"/>
    <w:rsid w:val="00FF5733"/>
    <w:rsid w:val="00FF5D57"/>
    <w:rsid w:val="00FF7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A25351"/>
  <w15:docId w15:val="{56E50891-F3F4-4670-9437-0DCFF8FA9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spacing w:line="276" w:lineRule="auto"/>
        <w:ind w:left="567" w:hanging="567"/>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BA0"/>
    <w:rPr>
      <w:sz w:val="24"/>
      <w:lang w:eastAsia="en-US"/>
    </w:rPr>
  </w:style>
  <w:style w:type="paragraph" w:styleId="Heading1">
    <w:name w:val="heading 1"/>
    <w:basedOn w:val="Normal"/>
    <w:next w:val="Normal"/>
    <w:link w:val="Heading1Char"/>
    <w:qFormat/>
    <w:rsid w:val="0003135B"/>
    <w:pPr>
      <w:keepNext/>
      <w:keepLines/>
      <w:spacing w:line="360" w:lineRule="auto"/>
      <w:ind w:left="0" w:firstLine="0"/>
      <w:outlineLvl w:val="0"/>
    </w:pPr>
    <w:rPr>
      <w:rFonts w:ascii="Aptos" w:eastAsiaTheme="majorEastAsia" w:hAnsi="Aptos" w:cstheme="majorBidi"/>
      <w:bCs/>
      <w:color w:val="000000" w:themeColor="text1"/>
      <w:szCs w:val="28"/>
    </w:rPr>
  </w:style>
  <w:style w:type="paragraph" w:styleId="Heading2">
    <w:name w:val="heading 2"/>
    <w:basedOn w:val="Normal"/>
    <w:next w:val="Normal"/>
    <w:link w:val="Heading2Char"/>
    <w:semiHidden/>
    <w:unhideWhenUsed/>
    <w:qFormat/>
    <w:rsid w:val="00883B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883BA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135B"/>
    <w:rPr>
      <w:rFonts w:ascii="Aptos" w:eastAsiaTheme="majorEastAsia" w:hAnsi="Aptos" w:cstheme="majorBidi"/>
      <w:bCs/>
      <w:color w:val="000000" w:themeColor="text1"/>
      <w:sz w:val="24"/>
      <w:szCs w:val="28"/>
      <w:lang w:eastAsia="en-US"/>
    </w:rPr>
  </w:style>
  <w:style w:type="character" w:customStyle="1" w:styleId="Heading2Char">
    <w:name w:val="Heading 2 Char"/>
    <w:basedOn w:val="DefaultParagraphFont"/>
    <w:link w:val="Heading2"/>
    <w:semiHidden/>
    <w:rsid w:val="00883BA0"/>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883BA0"/>
    <w:rPr>
      <w:rFonts w:asciiTheme="majorHAnsi" w:eastAsiaTheme="majorEastAsia" w:hAnsiTheme="majorHAnsi" w:cstheme="majorBidi"/>
      <w:b/>
      <w:bCs/>
      <w:color w:val="4F81BD" w:themeColor="accent1"/>
      <w:sz w:val="24"/>
      <w:lang w:eastAsia="en-US"/>
    </w:rPr>
  </w:style>
  <w:style w:type="paragraph" w:customStyle="1" w:styleId="BasicParagraph">
    <w:name w:val="[Basic Paragraph]"/>
    <w:basedOn w:val="Normal"/>
    <w:rsid w:val="00883BA0"/>
    <w:pPr>
      <w:widowControl w:val="0"/>
      <w:autoSpaceDE w:val="0"/>
      <w:autoSpaceDN w:val="0"/>
      <w:adjustRightInd w:val="0"/>
      <w:spacing w:line="288" w:lineRule="auto"/>
      <w:textAlignment w:val="center"/>
    </w:pPr>
    <w:rPr>
      <w:rFonts w:ascii="Times-Roman" w:hAnsi="Times-Roman" w:cs="Times-Roman"/>
      <w:color w:val="000000"/>
      <w:szCs w:val="24"/>
      <w:lang w:bidi="en-US"/>
    </w:rPr>
  </w:style>
  <w:style w:type="paragraph" w:customStyle="1" w:styleId="MAINHEADER">
    <w:name w:val="MAIN HEADER"/>
    <w:basedOn w:val="Normal"/>
    <w:rsid w:val="00883BA0"/>
    <w:pPr>
      <w:widowControl w:val="0"/>
      <w:autoSpaceDE w:val="0"/>
      <w:autoSpaceDN w:val="0"/>
      <w:adjustRightInd w:val="0"/>
      <w:spacing w:line="288" w:lineRule="auto"/>
      <w:textAlignment w:val="center"/>
    </w:pPr>
    <w:rPr>
      <w:rFonts w:ascii="AGaramondPro-Bold" w:hAnsi="AGaramondPro-Bold" w:cs="AGaramondPro-Bold"/>
      <w:b/>
      <w:bCs/>
      <w:color w:val="000000"/>
      <w:sz w:val="100"/>
      <w:szCs w:val="100"/>
      <w:lang w:bidi="en-US"/>
    </w:rPr>
  </w:style>
  <w:style w:type="paragraph" w:styleId="Footer">
    <w:name w:val="footer"/>
    <w:basedOn w:val="Normal"/>
    <w:link w:val="FooterChar"/>
    <w:uiPriority w:val="99"/>
    <w:rsid w:val="00883BA0"/>
    <w:pPr>
      <w:tabs>
        <w:tab w:val="center" w:pos="4153"/>
        <w:tab w:val="right" w:pos="8306"/>
      </w:tabs>
    </w:pPr>
  </w:style>
  <w:style w:type="character" w:customStyle="1" w:styleId="FooterChar">
    <w:name w:val="Footer Char"/>
    <w:basedOn w:val="DefaultParagraphFont"/>
    <w:link w:val="Footer"/>
    <w:uiPriority w:val="99"/>
    <w:rsid w:val="00883BA0"/>
    <w:rPr>
      <w:sz w:val="24"/>
      <w:lang w:eastAsia="en-US"/>
    </w:rPr>
  </w:style>
  <w:style w:type="character" w:styleId="PageNumber">
    <w:name w:val="page number"/>
    <w:basedOn w:val="DefaultParagraphFont"/>
    <w:rsid w:val="00883BA0"/>
  </w:style>
  <w:style w:type="paragraph" w:styleId="Header">
    <w:name w:val="header"/>
    <w:basedOn w:val="Normal"/>
    <w:link w:val="HeaderChar"/>
    <w:rsid w:val="00883BA0"/>
    <w:pPr>
      <w:tabs>
        <w:tab w:val="center" w:pos="4153"/>
        <w:tab w:val="right" w:pos="8306"/>
      </w:tabs>
    </w:pPr>
  </w:style>
  <w:style w:type="character" w:customStyle="1" w:styleId="HeaderChar">
    <w:name w:val="Header Char"/>
    <w:basedOn w:val="DefaultParagraphFont"/>
    <w:link w:val="Header"/>
    <w:rsid w:val="00883BA0"/>
    <w:rPr>
      <w:sz w:val="24"/>
      <w:lang w:eastAsia="en-US"/>
    </w:rPr>
  </w:style>
  <w:style w:type="paragraph" w:styleId="ListParagraph">
    <w:name w:val="List Paragraph"/>
    <w:basedOn w:val="Normal"/>
    <w:uiPriority w:val="34"/>
    <w:qFormat/>
    <w:rsid w:val="00883BA0"/>
    <w:pPr>
      <w:ind w:left="720"/>
    </w:pPr>
  </w:style>
  <w:style w:type="paragraph" w:styleId="BalloonText">
    <w:name w:val="Balloon Text"/>
    <w:basedOn w:val="Normal"/>
    <w:link w:val="BalloonTextChar"/>
    <w:rsid w:val="00883BA0"/>
    <w:rPr>
      <w:rFonts w:ascii="Tahoma" w:hAnsi="Tahoma" w:cs="Tahoma"/>
      <w:sz w:val="16"/>
      <w:szCs w:val="16"/>
    </w:rPr>
  </w:style>
  <w:style w:type="character" w:customStyle="1" w:styleId="BalloonTextChar">
    <w:name w:val="Balloon Text Char"/>
    <w:basedOn w:val="DefaultParagraphFont"/>
    <w:link w:val="BalloonText"/>
    <w:rsid w:val="00883BA0"/>
    <w:rPr>
      <w:rFonts w:ascii="Tahoma" w:hAnsi="Tahoma" w:cs="Tahoma"/>
      <w:sz w:val="16"/>
      <w:szCs w:val="16"/>
      <w:lang w:eastAsia="en-US"/>
    </w:rPr>
  </w:style>
  <w:style w:type="character" w:styleId="Emphasis">
    <w:name w:val="Emphasis"/>
    <w:uiPriority w:val="20"/>
    <w:qFormat/>
    <w:rsid w:val="00883BA0"/>
    <w:rPr>
      <w:i/>
      <w:iCs/>
    </w:rPr>
  </w:style>
  <w:style w:type="paragraph" w:customStyle="1" w:styleId="Default">
    <w:name w:val="Default"/>
    <w:rsid w:val="00883BA0"/>
    <w:pPr>
      <w:autoSpaceDE w:val="0"/>
      <w:autoSpaceDN w:val="0"/>
      <w:adjustRightInd w:val="0"/>
    </w:pPr>
    <w:rPr>
      <w:rFonts w:ascii="Calibri" w:hAnsi="Calibri" w:cs="Calibri"/>
      <w:color w:val="000000"/>
      <w:sz w:val="24"/>
      <w:szCs w:val="24"/>
    </w:rPr>
  </w:style>
  <w:style w:type="paragraph" w:styleId="FootnoteText">
    <w:name w:val="footnote text"/>
    <w:basedOn w:val="Normal"/>
    <w:link w:val="FootnoteTextChar"/>
    <w:unhideWhenUsed/>
    <w:rsid w:val="00883BA0"/>
    <w:rPr>
      <w:sz w:val="20"/>
    </w:rPr>
  </w:style>
  <w:style w:type="character" w:customStyle="1" w:styleId="FootnoteTextChar">
    <w:name w:val="Footnote Text Char"/>
    <w:basedOn w:val="DefaultParagraphFont"/>
    <w:link w:val="FootnoteText"/>
    <w:rsid w:val="00883BA0"/>
    <w:rPr>
      <w:lang w:eastAsia="en-US"/>
    </w:rPr>
  </w:style>
  <w:style w:type="character" w:styleId="FootnoteReference">
    <w:name w:val="footnote reference"/>
    <w:basedOn w:val="DefaultParagraphFont"/>
    <w:unhideWhenUsed/>
    <w:rsid w:val="00883BA0"/>
    <w:rPr>
      <w:vertAlign w:val="superscript"/>
    </w:rPr>
  </w:style>
  <w:style w:type="paragraph" w:styleId="EndnoteText">
    <w:name w:val="endnote text"/>
    <w:basedOn w:val="Normal"/>
    <w:link w:val="EndnoteTextChar"/>
    <w:unhideWhenUsed/>
    <w:rsid w:val="00883BA0"/>
    <w:rPr>
      <w:sz w:val="20"/>
    </w:rPr>
  </w:style>
  <w:style w:type="character" w:customStyle="1" w:styleId="EndnoteTextChar">
    <w:name w:val="Endnote Text Char"/>
    <w:basedOn w:val="DefaultParagraphFont"/>
    <w:link w:val="EndnoteText"/>
    <w:rsid w:val="00883BA0"/>
    <w:rPr>
      <w:lang w:eastAsia="en-US"/>
    </w:rPr>
  </w:style>
  <w:style w:type="character" w:styleId="EndnoteReference">
    <w:name w:val="endnote reference"/>
    <w:basedOn w:val="DefaultParagraphFont"/>
    <w:unhideWhenUsed/>
    <w:rsid w:val="00883BA0"/>
    <w:rPr>
      <w:vertAlign w:val="superscript"/>
    </w:rPr>
  </w:style>
  <w:style w:type="paragraph" w:styleId="BodyText">
    <w:name w:val="Body Text"/>
    <w:basedOn w:val="Normal"/>
    <w:link w:val="BodyTextChar"/>
    <w:rsid w:val="00883BA0"/>
    <w:pPr>
      <w:suppressAutoHyphens/>
      <w:spacing w:line="480" w:lineRule="auto"/>
      <w:jc w:val="both"/>
    </w:pPr>
    <w:rPr>
      <w:szCs w:val="24"/>
      <w:lang w:val="en-US" w:eastAsia="ar-SA"/>
    </w:rPr>
  </w:style>
  <w:style w:type="character" w:customStyle="1" w:styleId="BodyTextChar">
    <w:name w:val="Body Text Char"/>
    <w:basedOn w:val="DefaultParagraphFont"/>
    <w:link w:val="BodyText"/>
    <w:rsid w:val="00883BA0"/>
    <w:rPr>
      <w:sz w:val="24"/>
      <w:szCs w:val="24"/>
      <w:lang w:val="en-US" w:eastAsia="ar-SA"/>
    </w:rPr>
  </w:style>
  <w:style w:type="paragraph" w:customStyle="1" w:styleId="c3">
    <w:name w:val="c3"/>
    <w:basedOn w:val="Normal"/>
    <w:rsid w:val="00883BA0"/>
    <w:pPr>
      <w:jc w:val="center"/>
    </w:pPr>
    <w:rPr>
      <w:szCs w:val="24"/>
      <w:lang w:eastAsia="en-GB"/>
    </w:rPr>
  </w:style>
  <w:style w:type="paragraph" w:customStyle="1" w:styleId="c13">
    <w:name w:val="c13"/>
    <w:basedOn w:val="Normal"/>
    <w:rsid w:val="00883BA0"/>
    <w:pPr>
      <w:ind w:left="960" w:hanging="960"/>
    </w:pPr>
    <w:rPr>
      <w:szCs w:val="24"/>
      <w:lang w:eastAsia="en-GB"/>
    </w:rPr>
  </w:style>
  <w:style w:type="character" w:customStyle="1" w:styleId="c141">
    <w:name w:val="c141"/>
    <w:rsid w:val="00883BA0"/>
    <w:rPr>
      <w:rFonts w:ascii="Arial" w:hAnsi="Arial" w:cs="Arial" w:hint="default"/>
      <w:b w:val="0"/>
      <w:bCs w:val="0"/>
      <w:i w:val="0"/>
      <w:iCs w:val="0"/>
      <w:strike w:val="0"/>
      <w:dstrike w:val="0"/>
      <w:color w:val="000000"/>
      <w:sz w:val="20"/>
      <w:szCs w:val="20"/>
      <w:u w:val="none"/>
      <w:effect w:val="none"/>
    </w:rPr>
  </w:style>
  <w:style w:type="character" w:customStyle="1" w:styleId="c171">
    <w:name w:val="c171"/>
    <w:rsid w:val="00883BA0"/>
    <w:rPr>
      <w:rFonts w:ascii="Arial" w:hAnsi="Arial" w:cs="Arial" w:hint="default"/>
      <w:b w:val="0"/>
      <w:bCs w:val="0"/>
      <w:i w:val="0"/>
      <w:iCs w:val="0"/>
      <w:strike w:val="0"/>
      <w:dstrike w:val="0"/>
      <w:color w:val="000000"/>
      <w:sz w:val="24"/>
      <w:szCs w:val="24"/>
      <w:u w:val="none"/>
      <w:effect w:val="none"/>
    </w:rPr>
  </w:style>
  <w:style w:type="character" w:styleId="Strong">
    <w:name w:val="Strong"/>
    <w:uiPriority w:val="22"/>
    <w:qFormat/>
    <w:rsid w:val="00883BA0"/>
    <w:rPr>
      <w:b/>
      <w:bCs/>
    </w:rPr>
  </w:style>
  <w:style w:type="paragraph" w:customStyle="1" w:styleId="text1">
    <w:name w:val="text1"/>
    <w:basedOn w:val="Normal"/>
    <w:rsid w:val="00883BA0"/>
    <w:pPr>
      <w:spacing w:before="100" w:beforeAutospacing="1" w:after="100" w:afterAutospacing="1" w:line="360" w:lineRule="auto"/>
    </w:pPr>
    <w:rPr>
      <w:szCs w:val="24"/>
      <w:lang w:eastAsia="en-GB"/>
    </w:rPr>
  </w:style>
  <w:style w:type="character" w:styleId="Hyperlink">
    <w:name w:val="Hyperlink"/>
    <w:basedOn w:val="DefaultParagraphFont"/>
    <w:uiPriority w:val="99"/>
    <w:unhideWhenUsed/>
    <w:rsid w:val="00883BA0"/>
    <w:rPr>
      <w:color w:val="0000FF" w:themeColor="hyperlink"/>
      <w:u w:val="single"/>
    </w:rPr>
  </w:style>
  <w:style w:type="paragraph" w:styleId="TOC1">
    <w:name w:val="toc 1"/>
    <w:basedOn w:val="Normal"/>
    <w:next w:val="Normal"/>
    <w:autoRedefine/>
    <w:uiPriority w:val="39"/>
    <w:unhideWhenUsed/>
    <w:qFormat/>
    <w:rsid w:val="005D2B0B"/>
    <w:pPr>
      <w:tabs>
        <w:tab w:val="left" w:pos="0"/>
        <w:tab w:val="right" w:leader="dot" w:pos="9923"/>
      </w:tabs>
      <w:spacing w:after="100"/>
      <w:ind w:left="426" w:hanging="426"/>
    </w:pPr>
    <w:rPr>
      <w:rFonts w:asciiTheme="minorHAnsi" w:hAnsiTheme="minorHAnsi" w:cstheme="minorHAnsi"/>
      <w:b/>
      <w:bCs/>
      <w:noProof/>
      <w:color w:val="000000" w:themeColor="text1"/>
      <w:szCs w:val="32"/>
    </w:rPr>
  </w:style>
  <w:style w:type="paragraph" w:styleId="NoSpacing">
    <w:name w:val="No Spacing"/>
    <w:uiPriority w:val="1"/>
    <w:qFormat/>
    <w:rsid w:val="00883BA0"/>
    <w:rPr>
      <w:rFonts w:eastAsia="Calibri"/>
      <w:sz w:val="24"/>
      <w:szCs w:val="24"/>
      <w:lang w:eastAsia="en-US"/>
    </w:rPr>
  </w:style>
  <w:style w:type="paragraph" w:styleId="TOC2">
    <w:name w:val="toc 2"/>
    <w:basedOn w:val="Normal"/>
    <w:next w:val="Normal"/>
    <w:autoRedefine/>
    <w:uiPriority w:val="39"/>
    <w:unhideWhenUsed/>
    <w:qFormat/>
    <w:rsid w:val="00883BA0"/>
    <w:pPr>
      <w:tabs>
        <w:tab w:val="left" w:pos="660"/>
        <w:tab w:val="right" w:leader="dot" w:pos="9486"/>
      </w:tabs>
      <w:spacing w:before="40" w:after="40"/>
      <w:ind w:left="220"/>
    </w:pPr>
    <w:rPr>
      <w:rFonts w:asciiTheme="minorHAnsi" w:eastAsiaTheme="minorEastAsia" w:hAnsiTheme="minorHAnsi" w:cstheme="minorBidi"/>
      <w:noProof/>
      <w:szCs w:val="22"/>
      <w:lang w:val="en-US" w:eastAsia="ja-JP"/>
    </w:rPr>
  </w:style>
  <w:style w:type="paragraph" w:styleId="TOC3">
    <w:name w:val="toc 3"/>
    <w:basedOn w:val="Normal"/>
    <w:next w:val="Normal"/>
    <w:autoRedefine/>
    <w:uiPriority w:val="39"/>
    <w:unhideWhenUsed/>
    <w:qFormat/>
    <w:rsid w:val="00883BA0"/>
    <w:pPr>
      <w:spacing w:after="100"/>
      <w:ind w:left="440"/>
    </w:pPr>
    <w:rPr>
      <w:rFonts w:asciiTheme="minorHAnsi" w:eastAsiaTheme="minorEastAsia" w:hAnsiTheme="minorHAnsi" w:cstheme="minorBidi"/>
      <w:sz w:val="22"/>
      <w:szCs w:val="22"/>
      <w:lang w:val="en-US" w:eastAsia="ja-JP"/>
    </w:rPr>
  </w:style>
  <w:style w:type="paragraph" w:customStyle="1" w:styleId="NoParagraphStyle">
    <w:name w:val="[No Paragraph Style]"/>
    <w:rsid w:val="00883BA0"/>
    <w:pPr>
      <w:widowControl w:val="0"/>
      <w:autoSpaceDE w:val="0"/>
      <w:autoSpaceDN w:val="0"/>
      <w:adjustRightInd w:val="0"/>
      <w:spacing w:line="288" w:lineRule="auto"/>
      <w:textAlignment w:val="center"/>
    </w:pPr>
    <w:rPr>
      <w:rFonts w:ascii="Times-Roman" w:hAnsi="Times-Roman" w:cs="Times-Roman"/>
      <w:color w:val="000000"/>
      <w:sz w:val="24"/>
      <w:szCs w:val="24"/>
      <w:lang w:eastAsia="en-US" w:bidi="en-US"/>
    </w:rPr>
  </w:style>
  <w:style w:type="paragraph" w:customStyle="1" w:styleId="Head1">
    <w:name w:val="Head 1"/>
    <w:basedOn w:val="Normal"/>
    <w:link w:val="Head1Char"/>
    <w:rsid w:val="00883BA0"/>
    <w:pPr>
      <w:widowControl w:val="0"/>
      <w:numPr>
        <w:numId w:val="2"/>
      </w:numPr>
      <w:suppressAutoHyphens/>
      <w:autoSpaceDE w:val="0"/>
      <w:autoSpaceDN w:val="0"/>
      <w:adjustRightInd w:val="0"/>
      <w:spacing w:line="288" w:lineRule="auto"/>
      <w:textAlignment w:val="center"/>
    </w:pPr>
    <w:rPr>
      <w:rFonts w:ascii="Arial" w:hAnsi="Arial" w:cs="Arial"/>
      <w:b/>
      <w:color w:val="000000"/>
      <w:sz w:val="40"/>
      <w:szCs w:val="40"/>
      <w:lang w:bidi="en-US"/>
    </w:rPr>
  </w:style>
  <w:style w:type="character" w:customStyle="1" w:styleId="Head1Char">
    <w:name w:val="Head 1 Char"/>
    <w:link w:val="Head1"/>
    <w:rsid w:val="00883BA0"/>
    <w:rPr>
      <w:rFonts w:ascii="Arial" w:hAnsi="Arial" w:cs="Arial"/>
      <w:b/>
      <w:color w:val="000000"/>
      <w:sz w:val="40"/>
      <w:szCs w:val="40"/>
      <w:lang w:eastAsia="en-US" w:bidi="en-US"/>
    </w:rPr>
  </w:style>
  <w:style w:type="paragraph" w:styleId="ListBullet">
    <w:name w:val="List Bullet"/>
    <w:basedOn w:val="Normal"/>
    <w:unhideWhenUsed/>
    <w:rsid w:val="00883BA0"/>
    <w:pPr>
      <w:numPr>
        <w:numId w:val="4"/>
      </w:numPr>
      <w:contextualSpacing/>
    </w:pPr>
  </w:style>
  <w:style w:type="paragraph" w:customStyle="1" w:styleId="Heading21">
    <w:name w:val="Heading 21"/>
    <w:basedOn w:val="Heading2"/>
    <w:qFormat/>
    <w:rsid w:val="00883BA0"/>
    <w:pPr>
      <w:numPr>
        <w:numId w:val="5"/>
      </w:numPr>
    </w:pPr>
    <w:rPr>
      <w:rFonts w:asciiTheme="minorHAnsi" w:hAnsiTheme="minorHAnsi"/>
      <w:color w:val="000000" w:themeColor="text1"/>
      <w:sz w:val="24"/>
    </w:rPr>
  </w:style>
  <w:style w:type="character" w:styleId="FollowedHyperlink">
    <w:name w:val="FollowedHyperlink"/>
    <w:basedOn w:val="DefaultParagraphFont"/>
    <w:unhideWhenUsed/>
    <w:rsid w:val="00883BA0"/>
    <w:rPr>
      <w:color w:val="800080" w:themeColor="followedHyperlink"/>
      <w:u w:val="single"/>
    </w:rPr>
  </w:style>
  <w:style w:type="paragraph" w:styleId="NormalWeb">
    <w:name w:val="Normal (Web)"/>
    <w:basedOn w:val="Normal"/>
    <w:uiPriority w:val="99"/>
    <w:unhideWhenUsed/>
    <w:rsid w:val="00E77177"/>
    <w:pPr>
      <w:spacing w:before="100" w:beforeAutospacing="1" w:after="100" w:afterAutospacing="1"/>
    </w:pPr>
    <w:rPr>
      <w:rFonts w:eastAsia="Calibri"/>
      <w:szCs w:val="24"/>
      <w:lang w:eastAsia="en-GB"/>
    </w:rPr>
  </w:style>
  <w:style w:type="character" w:styleId="CommentReference">
    <w:name w:val="annotation reference"/>
    <w:basedOn w:val="DefaultParagraphFont"/>
    <w:rsid w:val="002C44F7"/>
    <w:rPr>
      <w:sz w:val="16"/>
      <w:szCs w:val="16"/>
    </w:rPr>
  </w:style>
  <w:style w:type="paragraph" w:styleId="CommentText">
    <w:name w:val="annotation text"/>
    <w:basedOn w:val="Normal"/>
    <w:link w:val="CommentTextChar"/>
    <w:rsid w:val="002C44F7"/>
    <w:rPr>
      <w:sz w:val="20"/>
    </w:rPr>
  </w:style>
  <w:style w:type="character" w:customStyle="1" w:styleId="CommentTextChar">
    <w:name w:val="Comment Text Char"/>
    <w:basedOn w:val="DefaultParagraphFont"/>
    <w:link w:val="CommentText"/>
    <w:rsid w:val="002C44F7"/>
    <w:rPr>
      <w:lang w:eastAsia="en-US"/>
    </w:rPr>
  </w:style>
  <w:style w:type="paragraph" w:styleId="CommentSubject">
    <w:name w:val="annotation subject"/>
    <w:basedOn w:val="CommentText"/>
    <w:next w:val="CommentText"/>
    <w:link w:val="CommentSubjectChar"/>
    <w:rsid w:val="002C44F7"/>
    <w:rPr>
      <w:b/>
      <w:bCs/>
    </w:rPr>
  </w:style>
  <w:style w:type="character" w:customStyle="1" w:styleId="CommentSubjectChar">
    <w:name w:val="Comment Subject Char"/>
    <w:basedOn w:val="CommentTextChar"/>
    <w:link w:val="CommentSubject"/>
    <w:rsid w:val="002C44F7"/>
    <w:rPr>
      <w:b/>
      <w:bCs/>
      <w:lang w:eastAsia="en-US"/>
    </w:rPr>
  </w:style>
  <w:style w:type="table" w:styleId="TableGrid">
    <w:name w:val="Table Grid"/>
    <w:basedOn w:val="TableNormal"/>
    <w:uiPriority w:val="39"/>
    <w:rsid w:val="007B6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B6AA4"/>
    <w:rPr>
      <w:sz w:val="24"/>
      <w:lang w:eastAsia="en-US"/>
    </w:rPr>
  </w:style>
  <w:style w:type="numbering" w:customStyle="1" w:styleId="Style10">
    <w:name w:val="Style1"/>
    <w:uiPriority w:val="99"/>
    <w:rsid w:val="00AD7E99"/>
    <w:pPr>
      <w:numPr>
        <w:numId w:val="7"/>
      </w:numPr>
    </w:pPr>
  </w:style>
  <w:style w:type="numbering" w:customStyle="1" w:styleId="Style2">
    <w:name w:val="Style2"/>
    <w:uiPriority w:val="99"/>
    <w:rsid w:val="00282D28"/>
    <w:pPr>
      <w:numPr>
        <w:numId w:val="9"/>
      </w:numPr>
    </w:pPr>
  </w:style>
  <w:style w:type="paragraph" w:styleId="TOCHeading">
    <w:name w:val="TOC Heading"/>
    <w:basedOn w:val="Heading1"/>
    <w:next w:val="Normal"/>
    <w:uiPriority w:val="39"/>
    <w:unhideWhenUsed/>
    <w:qFormat/>
    <w:rsid w:val="008051F2"/>
    <w:pPr>
      <w:spacing w:line="259" w:lineRule="auto"/>
      <w:outlineLvl w:val="9"/>
    </w:pPr>
    <w:rPr>
      <w:rFonts w:asciiTheme="majorHAnsi" w:hAnsiTheme="majorHAnsi"/>
      <w:bCs w:val="0"/>
      <w:color w:val="365F91" w:themeColor="accent1" w:themeShade="BF"/>
      <w:sz w:val="32"/>
      <w:szCs w:val="32"/>
      <w:lang w:val="en-US"/>
    </w:rPr>
  </w:style>
  <w:style w:type="numbering" w:customStyle="1" w:styleId="Style1">
    <w:name w:val="Style 1"/>
    <w:uiPriority w:val="99"/>
    <w:rsid w:val="007C651B"/>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6219">
      <w:bodyDiv w:val="1"/>
      <w:marLeft w:val="0"/>
      <w:marRight w:val="0"/>
      <w:marTop w:val="0"/>
      <w:marBottom w:val="0"/>
      <w:divBdr>
        <w:top w:val="none" w:sz="0" w:space="0" w:color="auto"/>
        <w:left w:val="none" w:sz="0" w:space="0" w:color="auto"/>
        <w:bottom w:val="none" w:sz="0" w:space="0" w:color="auto"/>
        <w:right w:val="none" w:sz="0" w:space="0" w:color="auto"/>
      </w:divBdr>
    </w:div>
    <w:div w:id="809447116">
      <w:bodyDiv w:val="1"/>
      <w:marLeft w:val="0"/>
      <w:marRight w:val="0"/>
      <w:marTop w:val="0"/>
      <w:marBottom w:val="0"/>
      <w:divBdr>
        <w:top w:val="none" w:sz="0" w:space="0" w:color="auto"/>
        <w:left w:val="none" w:sz="0" w:space="0" w:color="auto"/>
        <w:bottom w:val="none" w:sz="0" w:space="0" w:color="auto"/>
        <w:right w:val="none" w:sz="0" w:space="0" w:color="auto"/>
      </w:divBdr>
      <w:divsChild>
        <w:div w:id="636839192">
          <w:marLeft w:val="0"/>
          <w:marRight w:val="0"/>
          <w:marTop w:val="0"/>
          <w:marBottom w:val="0"/>
          <w:divBdr>
            <w:top w:val="none" w:sz="0" w:space="0" w:color="auto"/>
            <w:left w:val="none" w:sz="0" w:space="0" w:color="auto"/>
            <w:bottom w:val="none" w:sz="0" w:space="0" w:color="auto"/>
            <w:right w:val="none" w:sz="0" w:space="0" w:color="auto"/>
          </w:divBdr>
        </w:div>
        <w:div w:id="2054763625">
          <w:marLeft w:val="0"/>
          <w:marRight w:val="0"/>
          <w:marTop w:val="0"/>
          <w:marBottom w:val="0"/>
          <w:divBdr>
            <w:top w:val="none" w:sz="0" w:space="0" w:color="auto"/>
            <w:left w:val="none" w:sz="0" w:space="0" w:color="auto"/>
            <w:bottom w:val="none" w:sz="0" w:space="0" w:color="auto"/>
            <w:right w:val="none" w:sz="0" w:space="0" w:color="auto"/>
          </w:divBdr>
          <w:divsChild>
            <w:div w:id="21065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620249">
      <w:bodyDiv w:val="1"/>
      <w:marLeft w:val="0"/>
      <w:marRight w:val="0"/>
      <w:marTop w:val="0"/>
      <w:marBottom w:val="0"/>
      <w:divBdr>
        <w:top w:val="none" w:sz="0" w:space="0" w:color="auto"/>
        <w:left w:val="none" w:sz="0" w:space="0" w:color="auto"/>
        <w:bottom w:val="none" w:sz="0" w:space="0" w:color="auto"/>
        <w:right w:val="none" w:sz="0" w:space="0" w:color="auto"/>
      </w:divBdr>
    </w:div>
    <w:div w:id="1147548282">
      <w:bodyDiv w:val="1"/>
      <w:marLeft w:val="0"/>
      <w:marRight w:val="0"/>
      <w:marTop w:val="0"/>
      <w:marBottom w:val="0"/>
      <w:divBdr>
        <w:top w:val="none" w:sz="0" w:space="0" w:color="auto"/>
        <w:left w:val="none" w:sz="0" w:space="0" w:color="auto"/>
        <w:bottom w:val="none" w:sz="0" w:space="0" w:color="auto"/>
        <w:right w:val="none" w:sz="0" w:space="0" w:color="auto"/>
      </w:divBdr>
      <w:divsChild>
        <w:div w:id="492572417">
          <w:marLeft w:val="0"/>
          <w:marRight w:val="0"/>
          <w:marTop w:val="0"/>
          <w:marBottom w:val="0"/>
          <w:divBdr>
            <w:top w:val="none" w:sz="0" w:space="0" w:color="auto"/>
            <w:left w:val="none" w:sz="0" w:space="0" w:color="auto"/>
            <w:bottom w:val="none" w:sz="0" w:space="0" w:color="auto"/>
            <w:right w:val="none" w:sz="0" w:space="0" w:color="auto"/>
          </w:divBdr>
        </w:div>
        <w:div w:id="1249120105">
          <w:marLeft w:val="0"/>
          <w:marRight w:val="0"/>
          <w:marTop w:val="0"/>
          <w:marBottom w:val="0"/>
          <w:divBdr>
            <w:top w:val="none" w:sz="0" w:space="0" w:color="auto"/>
            <w:left w:val="none" w:sz="0" w:space="0" w:color="auto"/>
            <w:bottom w:val="none" w:sz="0" w:space="0" w:color="auto"/>
            <w:right w:val="none" w:sz="0" w:space="0" w:color="auto"/>
          </w:divBdr>
          <w:divsChild>
            <w:div w:id="64562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773018">
      <w:bodyDiv w:val="1"/>
      <w:marLeft w:val="0"/>
      <w:marRight w:val="0"/>
      <w:marTop w:val="0"/>
      <w:marBottom w:val="0"/>
      <w:divBdr>
        <w:top w:val="none" w:sz="0" w:space="0" w:color="auto"/>
        <w:left w:val="none" w:sz="0" w:space="0" w:color="auto"/>
        <w:bottom w:val="none" w:sz="0" w:space="0" w:color="auto"/>
        <w:right w:val="none" w:sz="0" w:space="0" w:color="auto"/>
      </w:divBdr>
      <w:divsChild>
        <w:div w:id="1344016612">
          <w:marLeft w:val="0"/>
          <w:marRight w:val="0"/>
          <w:marTop w:val="0"/>
          <w:marBottom w:val="0"/>
          <w:divBdr>
            <w:top w:val="none" w:sz="0" w:space="0" w:color="auto"/>
            <w:left w:val="none" w:sz="0" w:space="0" w:color="auto"/>
            <w:bottom w:val="none" w:sz="0" w:space="0" w:color="auto"/>
            <w:right w:val="none" w:sz="0" w:space="0" w:color="auto"/>
          </w:divBdr>
        </w:div>
        <w:div w:id="39986095">
          <w:marLeft w:val="0"/>
          <w:marRight w:val="0"/>
          <w:marTop w:val="0"/>
          <w:marBottom w:val="0"/>
          <w:divBdr>
            <w:top w:val="none" w:sz="0" w:space="0" w:color="auto"/>
            <w:left w:val="none" w:sz="0" w:space="0" w:color="auto"/>
            <w:bottom w:val="none" w:sz="0" w:space="0" w:color="auto"/>
            <w:right w:val="none" w:sz="0" w:space="0" w:color="auto"/>
          </w:divBdr>
          <w:divsChild>
            <w:div w:id="31333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5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ce22835-bd66-4066-bc70-24c105ec2414">
      <Terms xmlns="http://schemas.microsoft.com/office/infopath/2007/PartnerControls"/>
    </lcf76f155ced4ddcb4097134ff3c332f>
    <TaxCatchAll xmlns="fb7e9f2c-68a0-47ce-9582-1d2ab43b466f"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598ADB51A8B47809EA1C10382B782" ma:contentTypeVersion="16" ma:contentTypeDescription="Create a new document." ma:contentTypeScope="" ma:versionID="31d20117189f764b171ca543a27180d2">
  <xsd:schema xmlns:xsd="http://www.w3.org/2001/XMLSchema" xmlns:xs="http://www.w3.org/2001/XMLSchema" xmlns:p="http://schemas.microsoft.com/office/2006/metadata/properties" xmlns:ns2="6ce22835-bd66-4066-bc70-24c105ec2414" xmlns:ns3="fb7e9f2c-68a0-47ce-9582-1d2ab43b466f" targetNamespace="http://schemas.microsoft.com/office/2006/metadata/properties" ma:root="true" ma:fieldsID="1eae560778ccf5b5469f2d34d2988482" ns2:_="" ns3:_="">
    <xsd:import namespace="6ce22835-bd66-4066-bc70-24c105ec2414"/>
    <xsd:import namespace="fb7e9f2c-68a0-47ce-9582-1d2ab43b466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22835-bd66-4066-bc70-24c105ec2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12cdb14-df11-4d14-8402-07bbb67e1e0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b7e9f2c-68a0-47ce-9582-1d2ab43b466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bb00604-5b9d-492e-8a78-fc814646c240}" ma:internalName="TaxCatchAll" ma:showField="CatchAllData" ma:web="fb7e9f2c-68a0-47ce-9582-1d2ab43b46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FE4DE8-0BEE-4047-8D16-64F973C8824B}">
  <ds:schemaRefs>
    <ds:schemaRef ds:uri="http://schemas.microsoft.com/office/2006/metadata/properties"/>
    <ds:schemaRef ds:uri="http://schemas.microsoft.com/office/infopath/2007/PartnerControls"/>
    <ds:schemaRef ds:uri="6ce22835-bd66-4066-bc70-24c105ec2414"/>
    <ds:schemaRef ds:uri="fb7e9f2c-68a0-47ce-9582-1d2ab43b466f"/>
  </ds:schemaRefs>
</ds:datastoreItem>
</file>

<file path=customXml/itemProps2.xml><?xml version="1.0" encoding="utf-8"?>
<ds:datastoreItem xmlns:ds="http://schemas.openxmlformats.org/officeDocument/2006/customXml" ds:itemID="{FB8A85EF-B9DF-4E90-8B37-00ACD072F6B6}">
  <ds:schemaRefs>
    <ds:schemaRef ds:uri="http://schemas.openxmlformats.org/officeDocument/2006/bibliography"/>
  </ds:schemaRefs>
</ds:datastoreItem>
</file>

<file path=customXml/itemProps3.xml><?xml version="1.0" encoding="utf-8"?>
<ds:datastoreItem xmlns:ds="http://schemas.openxmlformats.org/officeDocument/2006/customXml" ds:itemID="{5B27781E-87AF-47AC-A289-4A7951AB814D}">
  <ds:schemaRefs>
    <ds:schemaRef ds:uri="http://schemas.microsoft.com/sharepoint/v3/contenttype/forms"/>
  </ds:schemaRefs>
</ds:datastoreItem>
</file>

<file path=customXml/itemProps4.xml><?xml version="1.0" encoding="utf-8"?>
<ds:datastoreItem xmlns:ds="http://schemas.openxmlformats.org/officeDocument/2006/customXml" ds:itemID="{ECF3FEC2-3B16-4E14-9132-1E0A01550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22835-bd66-4066-bc70-24c105ec2414"/>
    <ds:schemaRef ds:uri="fb7e9f2c-68a0-47ce-9582-1d2ab43b46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7078</Words>
  <Characters>40351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NALC</Company>
  <LinksUpToDate>false</LinksUpToDate>
  <CharactersWithSpaces>47335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dc:creator>
  <cp:lastModifiedBy>Cyngor Cymuned Carno Community Council</cp:lastModifiedBy>
  <cp:revision>3</cp:revision>
  <cp:lastPrinted>2026-01-26T13:16:00Z</cp:lastPrinted>
  <dcterms:created xsi:type="dcterms:W3CDTF">2026-01-26T13:39:00Z</dcterms:created>
  <dcterms:modified xsi:type="dcterms:W3CDTF">2026-01-26T13:41:00Z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0x01010086C598ADB51A8B47809EA1C10382B782</vt:lpwstr>
  </property>
  <property fmtid="{D5CDD505-2E9C-101B-9397-08002B2CF9AE}" pid="3" name="Order">
    <vt:r8>1391900</vt:r8>
  </property>
  <property fmtid="{D5CDD505-2E9C-101B-9397-08002B2CF9AE}" pid="4" name="MediaServiceImageTags">
    <vt:lpwstr/>
  </property>
</Properties>
</file>